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73489B" w:rsidP="00B434C1">
      <w:pPr>
        <w:spacing w:after="360"/>
        <w:ind w:left="-567"/>
        <w:rPr>
          <w:rFonts w:ascii="Arial" w:hAnsi="Arial"/>
          <w:color w:val="C30045"/>
          <w:sz w:val="52"/>
        </w:rPr>
      </w:pPr>
      <w:r>
        <w:rPr>
          <w:rFonts w:ascii="Arial" w:hAnsi="Arial"/>
          <w:color w:val="C30045"/>
          <w:sz w:val="52"/>
        </w:rPr>
        <w:t>Business</w:t>
      </w:r>
    </w:p>
    <w:p w:rsidR="00CE6113" w:rsidRPr="007E7998" w:rsidRDefault="0073489B" w:rsidP="00B434C1">
      <w:pPr>
        <w:ind w:left="-567"/>
        <w:rPr>
          <w:rFonts w:ascii="Arial" w:hAnsi="Arial"/>
          <w:color w:val="C30045"/>
          <w:sz w:val="52"/>
        </w:rPr>
      </w:pPr>
      <w:r>
        <w:rPr>
          <w:rFonts w:ascii="Arial" w:hAnsi="Arial"/>
          <w:color w:val="C30045"/>
          <w:sz w:val="52"/>
        </w:rPr>
        <w:t>9609</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73489B">
        <w:rPr>
          <w:rFonts w:ascii="Arial" w:hAnsi="Arial"/>
          <w:color w:val="C30045"/>
          <w:sz w:val="40"/>
        </w:rPr>
        <w:t>16</w:t>
      </w:r>
    </w:p>
    <w:p w:rsidR="009C229B" w:rsidRPr="007E7998" w:rsidRDefault="009C229B" w:rsidP="007E7998">
      <w:pPr>
        <w:pStyle w:val="Heading1"/>
      </w:pPr>
      <w:bookmarkStart w:id="0" w:name="_Contents"/>
      <w:bookmarkStart w:id="1" w:name="_Toc443380022"/>
      <w:bookmarkEnd w:id="0"/>
      <w:r w:rsidRPr="007E7998">
        <w:lastRenderedPageBreak/>
        <w:t>Contents</w:t>
      </w:r>
      <w:bookmarkEnd w:id="1"/>
      <w:r w:rsidR="00D55EF4" w:rsidRPr="007E7998">
        <w:t xml:space="preserve"> </w:t>
      </w:r>
    </w:p>
    <w:p w:rsidR="009C229B" w:rsidRDefault="009C229B" w:rsidP="00B434C1">
      <w:pPr>
        <w:ind w:left="-567"/>
        <w:rPr>
          <w:rFonts w:ascii="Arial" w:hAnsi="Arial"/>
          <w:bCs/>
          <w:color w:val="C30045"/>
        </w:rPr>
      </w:pPr>
    </w:p>
    <w:p w:rsidR="00723B2E" w:rsidRPr="00723B2E" w:rsidRDefault="009C229B">
      <w:pPr>
        <w:pStyle w:val="TOC1"/>
        <w:rPr>
          <w:rFonts w:ascii="Arial" w:eastAsiaTheme="minorEastAsia" w:hAnsi="Arial" w:cs="Arial"/>
          <w:noProof/>
          <w:sz w:val="20"/>
          <w:szCs w:val="20"/>
          <w:lang w:eastAsia="en-GB"/>
        </w:rPr>
      </w:pPr>
      <w:r w:rsidRPr="00723B2E">
        <w:rPr>
          <w:rFonts w:ascii="Arial" w:hAnsi="Arial" w:cs="Arial"/>
          <w:sz w:val="20"/>
          <w:szCs w:val="20"/>
        </w:rPr>
        <w:fldChar w:fldCharType="begin"/>
      </w:r>
      <w:r w:rsidRPr="00723B2E">
        <w:rPr>
          <w:rFonts w:ascii="Arial" w:hAnsi="Arial" w:cs="Arial"/>
          <w:sz w:val="20"/>
          <w:szCs w:val="20"/>
        </w:rPr>
        <w:instrText xml:space="preserve"> TOC \o "1-1" \h \z \u </w:instrText>
      </w:r>
      <w:r w:rsidRPr="00723B2E">
        <w:rPr>
          <w:rFonts w:ascii="Arial" w:hAnsi="Arial" w:cs="Arial"/>
          <w:sz w:val="20"/>
          <w:szCs w:val="20"/>
        </w:rPr>
        <w:fldChar w:fldCharType="separate"/>
      </w:r>
      <w:hyperlink w:anchor="_Toc443380023" w:history="1">
        <w:r w:rsidR="00723B2E" w:rsidRPr="00723B2E">
          <w:rPr>
            <w:rStyle w:val="Hyperlink"/>
            <w:rFonts w:ascii="Arial" w:hAnsi="Arial" w:cs="Arial"/>
            <w:noProof/>
            <w:sz w:val="20"/>
            <w:szCs w:val="20"/>
          </w:rPr>
          <w:t>Introduction</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_Toc443380023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3</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24" w:history="1">
        <w:r w:rsidR="00723B2E" w:rsidRPr="00723B2E">
          <w:rPr>
            <w:rStyle w:val="Hyperlink"/>
            <w:rFonts w:ascii="Arial" w:hAnsi="Arial" w:cs="Arial"/>
            <w:noProof/>
            <w:sz w:val="20"/>
            <w:szCs w:val="20"/>
          </w:rPr>
          <w:t>Business and its environment (AS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_Toc443380024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9</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25" w:history="1">
        <w:r w:rsidR="00723B2E" w:rsidRPr="00723B2E">
          <w:rPr>
            <w:rStyle w:val="Hyperlink"/>
            <w:rFonts w:ascii="Arial" w:hAnsi="Arial" w:cs="Arial"/>
            <w:noProof/>
            <w:sz w:val="20"/>
            <w:szCs w:val="20"/>
          </w:rPr>
          <w:t>People in organisations (AS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_Toc443380025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30</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26" w:history="1">
        <w:r w:rsidR="00723B2E" w:rsidRPr="00723B2E">
          <w:rPr>
            <w:rStyle w:val="Hyperlink"/>
            <w:rFonts w:ascii="Arial" w:hAnsi="Arial" w:cs="Arial"/>
            <w:noProof/>
            <w:sz w:val="20"/>
            <w:szCs w:val="20"/>
          </w:rPr>
          <w:t>Marketing (AS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_Toc443380026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47</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27" w:history="1">
        <w:r w:rsidR="00723B2E" w:rsidRPr="00723B2E">
          <w:rPr>
            <w:rStyle w:val="Hyperlink"/>
            <w:rFonts w:ascii="Arial" w:hAnsi="Arial" w:cs="Arial"/>
            <w:noProof/>
            <w:sz w:val="20"/>
            <w:szCs w:val="20"/>
          </w:rPr>
          <w:t>Operations and project management (AS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_Toc443380027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64</w:t>
        </w:r>
        <w:r w:rsidR="00723B2E" w:rsidRPr="00723B2E">
          <w:rPr>
            <w:rFonts w:ascii="Arial" w:hAnsi="Arial" w:cs="Arial"/>
            <w:noProof/>
            <w:webHidden/>
            <w:sz w:val="20"/>
            <w:szCs w:val="20"/>
          </w:rPr>
          <w:fldChar w:fldCharType="end"/>
        </w:r>
      </w:hyperlink>
      <w:bookmarkStart w:id="2" w:name="_GoBack"/>
      <w:bookmarkEnd w:id="2"/>
    </w:p>
    <w:p w:rsidR="00723B2E" w:rsidRPr="00723B2E" w:rsidRDefault="007068B7">
      <w:pPr>
        <w:pStyle w:val="TOC1"/>
        <w:rPr>
          <w:rFonts w:ascii="Arial" w:eastAsiaTheme="minorEastAsia" w:hAnsi="Arial" w:cs="Arial"/>
          <w:noProof/>
          <w:sz w:val="20"/>
          <w:szCs w:val="20"/>
          <w:lang w:eastAsia="en-GB"/>
        </w:rPr>
      </w:pPr>
      <w:hyperlink w:anchor="_Toc443380028" w:history="1">
        <w:r w:rsidR="00723B2E" w:rsidRPr="00723B2E">
          <w:rPr>
            <w:rStyle w:val="Hyperlink"/>
            <w:rFonts w:ascii="Arial" w:hAnsi="Arial" w:cs="Arial"/>
            <w:noProof/>
            <w:sz w:val="20"/>
            <w:szCs w:val="20"/>
          </w:rPr>
          <w:t>Finance and accounting (AS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_Toc443380028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76</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29" w:history="1">
        <w:r w:rsidR="00723B2E" w:rsidRPr="00723B2E">
          <w:rPr>
            <w:rStyle w:val="Hyperlink"/>
            <w:rFonts w:ascii="Arial" w:hAnsi="Arial" w:cs="Arial"/>
            <w:noProof/>
            <w:sz w:val="20"/>
            <w:szCs w:val="20"/>
          </w:rPr>
          <w:t>Business and its environment (A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_Toc443380029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93</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30" w:history="1">
        <w:r w:rsidR="00723B2E" w:rsidRPr="00723B2E">
          <w:rPr>
            <w:rStyle w:val="Hyperlink"/>
            <w:rFonts w:ascii="Arial" w:hAnsi="Arial" w:cs="Arial"/>
            <w:noProof/>
            <w:sz w:val="20"/>
            <w:szCs w:val="20"/>
          </w:rPr>
          <w:t>People in organisations (A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_Toc443380030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105</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31" w:history="1">
        <w:r w:rsidR="00723B2E" w:rsidRPr="00723B2E">
          <w:rPr>
            <w:rStyle w:val="Hyperlink"/>
            <w:rFonts w:ascii="Arial" w:hAnsi="Arial" w:cs="Arial"/>
            <w:noProof/>
            <w:sz w:val="20"/>
            <w:szCs w:val="20"/>
          </w:rPr>
          <w:t>Marketing (A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_Toc443380031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121</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32" w:history="1">
        <w:r w:rsidR="00723B2E" w:rsidRPr="00723B2E">
          <w:rPr>
            <w:rStyle w:val="Hyperlink"/>
            <w:rFonts w:ascii="Arial" w:hAnsi="Arial" w:cs="Arial"/>
            <w:noProof/>
            <w:sz w:val="20"/>
            <w:szCs w:val="20"/>
          </w:rPr>
          <w:t>Operations and project management (A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_Toc443380032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130</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33" w:history="1">
        <w:r w:rsidR="00723B2E" w:rsidRPr="00723B2E">
          <w:rPr>
            <w:rStyle w:val="Hyperlink"/>
            <w:rFonts w:ascii="Arial" w:hAnsi="Arial" w:cs="Arial"/>
            <w:noProof/>
            <w:sz w:val="20"/>
            <w:szCs w:val="20"/>
          </w:rPr>
          <w:t>Finance and accounting (A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_Toc443380033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143</w:t>
        </w:r>
        <w:r w:rsidR="00723B2E" w:rsidRPr="00723B2E">
          <w:rPr>
            <w:rFonts w:ascii="Arial" w:hAnsi="Arial" w:cs="Arial"/>
            <w:noProof/>
            <w:webHidden/>
            <w:sz w:val="20"/>
            <w:szCs w:val="20"/>
          </w:rPr>
          <w:fldChar w:fldCharType="end"/>
        </w:r>
      </w:hyperlink>
    </w:p>
    <w:p w:rsidR="00723B2E" w:rsidRPr="00723B2E" w:rsidRDefault="007068B7">
      <w:pPr>
        <w:pStyle w:val="TOC1"/>
        <w:rPr>
          <w:rFonts w:ascii="Arial" w:eastAsiaTheme="minorEastAsia" w:hAnsi="Arial" w:cs="Arial"/>
          <w:noProof/>
          <w:sz w:val="20"/>
          <w:szCs w:val="20"/>
          <w:lang w:eastAsia="en-GB"/>
        </w:rPr>
      </w:pPr>
      <w:hyperlink w:anchor="_Toc443380034" w:history="1">
        <w:r w:rsidR="00723B2E" w:rsidRPr="00723B2E">
          <w:rPr>
            <w:rStyle w:val="Hyperlink"/>
            <w:rFonts w:ascii="Arial" w:hAnsi="Arial" w:cs="Arial"/>
            <w:noProof/>
            <w:sz w:val="20"/>
            <w:szCs w:val="20"/>
          </w:rPr>
          <w:t>Strategic management (A Level)</w:t>
        </w:r>
        <w:r w:rsidR="00723B2E" w:rsidRPr="00723B2E">
          <w:rPr>
            <w:rFonts w:ascii="Arial" w:hAnsi="Arial" w:cs="Arial"/>
            <w:noProof/>
            <w:webHidden/>
            <w:sz w:val="20"/>
            <w:szCs w:val="20"/>
          </w:rPr>
          <w:tab/>
        </w:r>
        <w:r w:rsidR="00723B2E" w:rsidRPr="00723B2E">
          <w:rPr>
            <w:rFonts w:ascii="Arial" w:hAnsi="Arial" w:cs="Arial"/>
            <w:noProof/>
            <w:webHidden/>
            <w:sz w:val="20"/>
            <w:szCs w:val="20"/>
          </w:rPr>
          <w:fldChar w:fldCharType="begin"/>
        </w:r>
        <w:r w:rsidR="00723B2E" w:rsidRPr="00723B2E">
          <w:rPr>
            <w:rFonts w:ascii="Arial" w:hAnsi="Arial" w:cs="Arial"/>
            <w:noProof/>
            <w:webHidden/>
            <w:sz w:val="20"/>
            <w:szCs w:val="20"/>
          </w:rPr>
          <w:instrText xml:space="preserve"> PAGEREF _Toc443380034 \h </w:instrText>
        </w:r>
        <w:r w:rsidR="00723B2E" w:rsidRPr="00723B2E">
          <w:rPr>
            <w:rFonts w:ascii="Arial" w:hAnsi="Arial" w:cs="Arial"/>
            <w:noProof/>
            <w:webHidden/>
            <w:sz w:val="20"/>
            <w:szCs w:val="20"/>
          </w:rPr>
        </w:r>
        <w:r w:rsidR="00723B2E" w:rsidRPr="00723B2E">
          <w:rPr>
            <w:rFonts w:ascii="Arial" w:hAnsi="Arial" w:cs="Arial"/>
            <w:noProof/>
            <w:webHidden/>
            <w:sz w:val="20"/>
            <w:szCs w:val="20"/>
          </w:rPr>
          <w:fldChar w:fldCharType="separate"/>
        </w:r>
        <w:r w:rsidR="00D83261">
          <w:rPr>
            <w:rFonts w:ascii="Arial" w:hAnsi="Arial" w:cs="Arial"/>
            <w:noProof/>
            <w:webHidden/>
            <w:sz w:val="20"/>
            <w:szCs w:val="20"/>
          </w:rPr>
          <w:t>161</w:t>
        </w:r>
        <w:r w:rsidR="00723B2E" w:rsidRPr="00723B2E">
          <w:rPr>
            <w:rFonts w:ascii="Arial" w:hAnsi="Arial" w:cs="Arial"/>
            <w:noProof/>
            <w:webHidden/>
            <w:sz w:val="20"/>
            <w:szCs w:val="20"/>
          </w:rPr>
          <w:fldChar w:fldCharType="end"/>
        </w:r>
      </w:hyperlink>
    </w:p>
    <w:p w:rsidR="00233E9C" w:rsidRDefault="009C229B" w:rsidP="00B434C1">
      <w:pPr>
        <w:ind w:left="-567"/>
        <w:rPr>
          <w:sz w:val="20"/>
          <w:szCs w:val="20"/>
        </w:rPr>
      </w:pPr>
      <w:r w:rsidRPr="00723B2E">
        <w:rPr>
          <w:rFonts w:ascii="Arial" w:hAnsi="Arial" w:cs="Arial"/>
          <w:sz w:val="20"/>
          <w:szCs w:val="20"/>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bookmarkStart w:id="3" w:name="_Toc443380023"/>
    <w:p w:rsidR="00A96156"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0B0E42" w:rsidRPr="00AA79DB">
        <w:rPr>
          <w:rStyle w:val="Hyperlink"/>
          <w:color w:val="C30045"/>
          <w:u w:val="none"/>
        </w:rPr>
        <w:t>Introduction</w:t>
      </w:r>
      <w:bookmarkEnd w:id="3"/>
      <w:r w:rsidRPr="00AA79DB">
        <w:fldChar w:fldCharType="end"/>
      </w:r>
    </w:p>
    <w:p w:rsidR="00A5777A" w:rsidRDefault="00A5777A" w:rsidP="00A5777A">
      <w:pPr>
        <w:ind w:left="-567" w:right="45"/>
        <w:rPr>
          <w:rFonts w:ascii="Arial" w:hAnsi="Arial" w:cs="Arial"/>
          <w:sz w:val="20"/>
          <w:szCs w:val="20"/>
        </w:rPr>
      </w:pPr>
      <w:r>
        <w:rPr>
          <w:rFonts w:ascii="Arial" w:hAnsi="Arial" w:cs="Arial"/>
          <w:sz w:val="20"/>
          <w:szCs w:val="20"/>
        </w:rPr>
        <w:t>Studying Business is about decision making in a business context. Learners will build up a wealth of knowledge about businesses to aid decision making. They will be expected to apply this knowledge to given data, case studies and real world examples. Simply having knowledge is not enough, however, and it is the skills of analysis and evaluation, which we all use to make decisions, that lie at the heart of the Business syllabus.</w:t>
      </w:r>
    </w:p>
    <w:p w:rsidR="00A5777A" w:rsidRDefault="00A5777A" w:rsidP="00A5777A">
      <w:pPr>
        <w:ind w:left="-567" w:right="45"/>
        <w:rPr>
          <w:rFonts w:ascii="Arial" w:hAnsi="Arial" w:cs="Arial"/>
          <w:sz w:val="20"/>
          <w:szCs w:val="20"/>
        </w:rPr>
      </w:pPr>
    </w:p>
    <w:p w:rsidR="00A5777A" w:rsidRDefault="00A5777A" w:rsidP="00A5777A">
      <w:pPr>
        <w:ind w:left="-567" w:right="45"/>
        <w:rPr>
          <w:rFonts w:ascii="Arial" w:hAnsi="Arial" w:cs="Arial"/>
          <w:b/>
          <w:bCs/>
          <w:sz w:val="20"/>
          <w:szCs w:val="20"/>
        </w:rPr>
      </w:pPr>
      <w:r>
        <w:rPr>
          <w:rFonts w:ascii="Arial" w:hAnsi="Arial" w:cs="Arial"/>
          <w:sz w:val="20"/>
          <w:szCs w:val="20"/>
        </w:rPr>
        <w:t xml:space="preserve">This scheme of work provides ideas about how to construct and deliver the AS and A Level Business course. The syllabus has been broken down into topics with suggested teaching activities and learning resources to use in the classroom. </w:t>
      </w:r>
      <w:r>
        <w:rPr>
          <w:rFonts w:ascii="Arial" w:hAnsi="Arial" w:cs="Arial"/>
          <w:color w:val="000000"/>
          <w:sz w:val="20"/>
          <w:szCs w:val="20"/>
          <w:shd w:val="clear" w:color="auto" w:fill="FFFFFF"/>
        </w:rPr>
        <w:t>T</w:t>
      </w:r>
      <w:r w:rsidRPr="00713CD4">
        <w:rPr>
          <w:rFonts w:ascii="Arial" w:hAnsi="Arial" w:cs="Arial"/>
          <w:color w:val="000000"/>
          <w:sz w:val="20"/>
          <w:szCs w:val="20"/>
          <w:shd w:val="clear" w:color="auto" w:fill="FFFFFF"/>
        </w:rPr>
        <w:t>he activities have been designed to help learners engage with the content and bring learning to life in a stimulating and relevant way</w:t>
      </w:r>
      <w:r>
        <w:rPr>
          <w:rFonts w:ascii="Arial" w:hAnsi="Arial" w:cs="Arial"/>
          <w:color w:val="000000"/>
          <w:sz w:val="20"/>
          <w:szCs w:val="20"/>
          <w:shd w:val="clear" w:color="auto" w:fill="FFFFFF"/>
        </w:rPr>
        <w:t>, whilst building on the skills of analysis and evaluation</w:t>
      </w:r>
      <w:r w:rsidRPr="00713CD4">
        <w:rPr>
          <w:rFonts w:ascii="Arial" w:hAnsi="Arial" w:cs="Arial"/>
          <w:color w:val="000000"/>
          <w:sz w:val="20"/>
          <w:szCs w:val="20"/>
          <w:shd w:val="clear" w:color="auto" w:fill="FFFFFF"/>
        </w:rPr>
        <w:t>. It is important in delivering these that teachers also allocate an appropriate amount of class time and/or homework to studying the subject content underlying these activities</w:t>
      </w:r>
      <w:r>
        <w:rPr>
          <w:rFonts w:ascii="Arial" w:hAnsi="Arial" w:cs="Arial"/>
          <w:color w:val="000000"/>
          <w:sz w:val="20"/>
          <w:szCs w:val="20"/>
          <w:shd w:val="clear" w:color="auto" w:fill="FFFFFF"/>
        </w:rPr>
        <w:t>.</w:t>
      </w:r>
    </w:p>
    <w:p w:rsidR="00A5777A" w:rsidRPr="00A5777A" w:rsidRDefault="00A5777A" w:rsidP="00A5777A">
      <w:pPr>
        <w:pStyle w:val="Heading2"/>
      </w:pPr>
      <w:bookmarkStart w:id="4" w:name="_Toc440614106"/>
      <w:r w:rsidRPr="00A5777A">
        <w:t>Recommended prior knowledge</w:t>
      </w:r>
      <w:bookmarkEnd w:id="4"/>
    </w:p>
    <w:p w:rsidR="00A5777A" w:rsidRDefault="00A5777A" w:rsidP="00A5777A">
      <w:pPr>
        <w:ind w:left="-567" w:right="45"/>
        <w:rPr>
          <w:rFonts w:ascii="Arial" w:hAnsi="Arial" w:cs="Arial"/>
          <w:b/>
          <w:bCs/>
          <w:sz w:val="20"/>
          <w:szCs w:val="20"/>
        </w:rPr>
      </w:pPr>
      <w:r>
        <w:rPr>
          <w:rFonts w:ascii="Arial" w:hAnsi="Arial" w:cs="Arial"/>
          <w:sz w:val="20"/>
          <w:szCs w:val="20"/>
        </w:rPr>
        <w:t xml:space="preserve">Learners are not expected to have studied Business before, but some basic analysis and evaluation skills from prior IGCSE, O </w:t>
      </w:r>
      <w:proofErr w:type="gramStart"/>
      <w:r>
        <w:rPr>
          <w:rFonts w:ascii="Arial" w:hAnsi="Arial" w:cs="Arial"/>
          <w:sz w:val="20"/>
          <w:szCs w:val="20"/>
        </w:rPr>
        <w:t>Level</w:t>
      </w:r>
      <w:proofErr w:type="gramEnd"/>
      <w:r>
        <w:rPr>
          <w:rFonts w:ascii="Arial" w:hAnsi="Arial" w:cs="Arial"/>
          <w:sz w:val="20"/>
          <w:szCs w:val="20"/>
        </w:rPr>
        <w:t xml:space="preserve"> or GCSE study will be of benefit.</w:t>
      </w:r>
    </w:p>
    <w:p w:rsidR="00A5777A" w:rsidRPr="00AA6391" w:rsidRDefault="00A5777A" w:rsidP="00A5777A">
      <w:pPr>
        <w:pStyle w:val="Heading2"/>
      </w:pPr>
      <w:bookmarkStart w:id="5" w:name="_Toc440614107"/>
      <w:r w:rsidRPr="00AA6391">
        <w:t>Outline</w:t>
      </w:r>
      <w:bookmarkEnd w:id="5"/>
    </w:p>
    <w:p w:rsidR="00A5777A" w:rsidRDefault="00A5777A" w:rsidP="00A5777A">
      <w:pPr>
        <w:ind w:left="-567"/>
        <w:rPr>
          <w:rFonts w:ascii="Arial" w:hAnsi="Arial" w:cs="Arial"/>
          <w:sz w:val="20"/>
          <w:szCs w:val="20"/>
        </w:rPr>
      </w:pPr>
      <w:r>
        <w:rPr>
          <w:rFonts w:ascii="Arial" w:hAnsi="Arial" w:cs="Arial"/>
          <w:sz w:val="20"/>
          <w:szCs w:val="20"/>
        </w:rPr>
        <w:t>The scheme of work is divided into the following topics so teachers have clear and visible coverage of the whole syllabus.</w:t>
      </w:r>
      <w:r w:rsidRPr="00121DB2">
        <w:rPr>
          <w:rFonts w:ascii="Arial" w:hAnsi="Arial" w:cs="Arial"/>
          <w:i/>
          <w:sz w:val="20"/>
          <w:szCs w:val="20"/>
        </w:rPr>
        <w:t xml:space="preserve"> </w:t>
      </w:r>
      <w:r w:rsidRPr="00125326">
        <w:rPr>
          <w:rFonts w:ascii="Arial" w:hAnsi="Arial" w:cs="Arial"/>
          <w:sz w:val="20"/>
          <w:szCs w:val="20"/>
        </w:rPr>
        <w:t xml:space="preserve">The activities </w:t>
      </w:r>
      <w:r>
        <w:rPr>
          <w:rFonts w:ascii="Arial" w:hAnsi="Arial" w:cs="Arial"/>
          <w:sz w:val="20"/>
          <w:szCs w:val="20"/>
        </w:rPr>
        <w:t>provided for</w:t>
      </w:r>
      <w:r w:rsidRPr="00125326">
        <w:rPr>
          <w:rFonts w:ascii="Arial" w:hAnsi="Arial" w:cs="Arial"/>
          <w:sz w:val="20"/>
          <w:szCs w:val="20"/>
        </w:rPr>
        <w:t xml:space="preserve"> </w:t>
      </w:r>
      <w:r>
        <w:rPr>
          <w:rFonts w:ascii="Arial" w:hAnsi="Arial" w:cs="Arial"/>
          <w:sz w:val="20"/>
          <w:szCs w:val="20"/>
        </w:rPr>
        <w:t>each topic</w:t>
      </w:r>
      <w:r w:rsidRPr="00125326">
        <w:rPr>
          <w:rFonts w:ascii="Arial" w:hAnsi="Arial" w:cs="Arial"/>
          <w:sz w:val="20"/>
          <w:szCs w:val="20"/>
        </w:rPr>
        <w:t xml:space="preserve"> are only suggestions and there are many other useful activities to be found in the materials referred to in the learning resource list.</w:t>
      </w:r>
    </w:p>
    <w:p w:rsidR="00A5777A" w:rsidRPr="00C1375D" w:rsidRDefault="00A5777A" w:rsidP="00A5777A">
      <w:pPr>
        <w:ind w:right="43"/>
        <w:rPr>
          <w:rFonts w:ascii="Arial" w:hAnsi="Arial" w:cs="Arial"/>
          <w:sz w:val="20"/>
          <w:szCs w:val="20"/>
        </w:rPr>
      </w:pPr>
    </w:p>
    <w:tbl>
      <w:tblPr>
        <w:tblW w:w="14459" w:type="dxa"/>
        <w:tblInd w:w="-45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3" w:type="dxa"/>
          <w:right w:w="28" w:type="dxa"/>
        </w:tblCellMar>
        <w:tblLook w:val="00A0" w:firstRow="1" w:lastRow="0" w:firstColumn="1" w:lastColumn="0" w:noHBand="0" w:noVBand="0"/>
      </w:tblPr>
      <w:tblGrid>
        <w:gridCol w:w="4111"/>
        <w:gridCol w:w="1701"/>
        <w:gridCol w:w="2835"/>
        <w:gridCol w:w="2977"/>
        <w:gridCol w:w="2835"/>
      </w:tblGrid>
      <w:tr w:rsidR="00A5777A" w:rsidRPr="00643D7B" w:rsidTr="00A5777A">
        <w:tc>
          <w:tcPr>
            <w:tcW w:w="4111" w:type="dxa"/>
            <w:shd w:val="clear" w:color="auto" w:fill="C30045"/>
          </w:tcPr>
          <w:p w:rsidR="00A5777A" w:rsidRPr="00C1375D" w:rsidRDefault="00A5777A" w:rsidP="00A5777A">
            <w:pPr>
              <w:spacing w:before="60" w:after="60"/>
              <w:rPr>
                <w:rFonts w:ascii="Arial" w:hAnsi="Arial" w:cs="Arial"/>
                <w:b/>
                <w:color w:val="FFFFFF"/>
                <w:sz w:val="20"/>
                <w:szCs w:val="20"/>
              </w:rPr>
            </w:pPr>
            <w:r w:rsidRPr="00643D7B">
              <w:rPr>
                <w:rFonts w:ascii="Arial" w:hAnsi="Arial" w:cs="Arial"/>
                <w:b/>
                <w:color w:val="FFFFFF"/>
                <w:sz w:val="20"/>
                <w:szCs w:val="20"/>
              </w:rPr>
              <w:t>Main t</w:t>
            </w:r>
            <w:r w:rsidRPr="00C1375D">
              <w:rPr>
                <w:rFonts w:ascii="Arial" w:hAnsi="Arial" w:cs="Arial"/>
                <w:b/>
                <w:color w:val="FFFFFF"/>
                <w:sz w:val="20"/>
                <w:szCs w:val="20"/>
              </w:rPr>
              <w:t>opic areas</w:t>
            </w:r>
          </w:p>
        </w:tc>
        <w:tc>
          <w:tcPr>
            <w:tcW w:w="1701" w:type="dxa"/>
            <w:shd w:val="clear" w:color="auto" w:fill="C30045"/>
          </w:tcPr>
          <w:p w:rsidR="00A5777A" w:rsidRPr="00243847" w:rsidRDefault="00A5777A" w:rsidP="00A5777A">
            <w:pPr>
              <w:spacing w:before="60" w:after="60"/>
              <w:rPr>
                <w:rFonts w:ascii="Arial" w:hAnsi="Arial" w:cs="Arial"/>
                <w:b/>
                <w:color w:val="FFFFFF"/>
                <w:sz w:val="20"/>
                <w:szCs w:val="20"/>
              </w:rPr>
            </w:pPr>
            <w:r w:rsidRPr="00243847">
              <w:rPr>
                <w:rFonts w:ascii="Arial" w:hAnsi="Arial" w:cs="Arial"/>
                <w:b/>
                <w:color w:val="FFFFFF"/>
                <w:sz w:val="20"/>
                <w:szCs w:val="20"/>
              </w:rPr>
              <w:t>Level</w:t>
            </w:r>
          </w:p>
        </w:tc>
        <w:tc>
          <w:tcPr>
            <w:tcW w:w="2835" w:type="dxa"/>
            <w:shd w:val="clear" w:color="auto" w:fill="C30045"/>
          </w:tcPr>
          <w:p w:rsidR="00A5777A" w:rsidRPr="00643D7B" w:rsidRDefault="00A5777A" w:rsidP="00A5777A">
            <w:pPr>
              <w:spacing w:before="60" w:after="60"/>
              <w:rPr>
                <w:rFonts w:ascii="Arial" w:hAnsi="Arial" w:cs="Arial"/>
                <w:b/>
                <w:color w:val="FFFFFF"/>
                <w:sz w:val="20"/>
                <w:szCs w:val="20"/>
              </w:rPr>
            </w:pPr>
            <w:r w:rsidRPr="00643D7B">
              <w:rPr>
                <w:rFonts w:ascii="Arial" w:hAnsi="Arial" w:cs="Arial"/>
                <w:b/>
                <w:color w:val="FFFFFF"/>
                <w:sz w:val="20"/>
                <w:szCs w:val="20"/>
              </w:rPr>
              <w:t>Suggested AS Level time allocation (%)</w:t>
            </w:r>
          </w:p>
        </w:tc>
        <w:tc>
          <w:tcPr>
            <w:tcW w:w="2977" w:type="dxa"/>
            <w:shd w:val="clear" w:color="auto" w:fill="C30045"/>
          </w:tcPr>
          <w:p w:rsidR="00A5777A" w:rsidRPr="00643D7B" w:rsidRDefault="00A5777A" w:rsidP="00A5777A">
            <w:pPr>
              <w:spacing w:before="60" w:after="60"/>
              <w:ind w:right="334"/>
              <w:rPr>
                <w:rFonts w:ascii="Arial" w:hAnsi="Arial" w:cs="Arial"/>
                <w:b/>
                <w:color w:val="FFFFFF"/>
                <w:sz w:val="20"/>
                <w:szCs w:val="20"/>
              </w:rPr>
            </w:pPr>
            <w:r w:rsidRPr="00643D7B">
              <w:rPr>
                <w:rFonts w:ascii="Arial" w:hAnsi="Arial" w:cs="Arial"/>
                <w:b/>
                <w:color w:val="FFFFFF"/>
                <w:sz w:val="20"/>
                <w:szCs w:val="20"/>
              </w:rPr>
              <w:t>Suggested A Level time allocation (%)</w:t>
            </w:r>
          </w:p>
        </w:tc>
        <w:tc>
          <w:tcPr>
            <w:tcW w:w="2835" w:type="dxa"/>
            <w:shd w:val="clear" w:color="auto" w:fill="C30045"/>
          </w:tcPr>
          <w:p w:rsidR="00A5777A" w:rsidRPr="00643D7B" w:rsidRDefault="00A5777A" w:rsidP="00A5777A">
            <w:pPr>
              <w:spacing w:before="60" w:after="60"/>
              <w:ind w:right="465"/>
              <w:rPr>
                <w:rFonts w:ascii="Arial" w:hAnsi="Arial" w:cs="Arial"/>
                <w:b/>
                <w:color w:val="FFFFFF"/>
                <w:sz w:val="20"/>
                <w:szCs w:val="20"/>
              </w:rPr>
            </w:pPr>
            <w:r w:rsidRPr="00643D7B">
              <w:rPr>
                <w:rFonts w:ascii="Arial" w:hAnsi="Arial" w:cs="Arial"/>
                <w:b/>
                <w:color w:val="FFFFFF"/>
                <w:sz w:val="20"/>
                <w:szCs w:val="20"/>
              </w:rPr>
              <w:t>Suggested total time allocation %</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Business and its environm</w:t>
            </w:r>
            <w:r w:rsidRPr="00C1375D">
              <w:rPr>
                <w:rFonts w:ascii="Arial" w:hAnsi="Arial" w:cs="Arial"/>
                <w:b/>
                <w:bCs/>
                <w:sz w:val="20"/>
                <w:szCs w:val="20"/>
              </w:rPr>
              <w:t>ent</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AS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People in organisations</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AS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Marketing</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AS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Operations and project management</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AS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Finance and accounting</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AS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Business and its environment</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12%</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6%</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People in orga</w:t>
            </w:r>
            <w:r w:rsidRPr="00C1375D">
              <w:rPr>
                <w:rFonts w:ascii="Arial" w:hAnsi="Arial" w:cs="Arial"/>
                <w:b/>
                <w:bCs/>
                <w:sz w:val="20"/>
                <w:szCs w:val="20"/>
              </w:rPr>
              <w:t>nisations</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16%</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8%</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Marketing</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Operations and project management</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16%</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8%</w:t>
            </w:r>
          </w:p>
        </w:tc>
      </w:tr>
      <w:tr w:rsidR="00A5777A" w:rsidRPr="00C1375D" w:rsidTr="00A5777A">
        <w:trPr>
          <w:trHeight w:val="340"/>
        </w:trPr>
        <w:tc>
          <w:tcPr>
            <w:tcW w:w="4111" w:type="dxa"/>
            <w:vAlign w:val="center"/>
          </w:tcPr>
          <w:p w:rsidR="00A5777A" w:rsidRPr="00C1375D" w:rsidRDefault="00A5777A" w:rsidP="00A5777A">
            <w:pPr>
              <w:rPr>
                <w:rFonts w:ascii="Arial" w:hAnsi="Arial" w:cs="Arial"/>
                <w:b/>
                <w:sz w:val="20"/>
                <w:szCs w:val="20"/>
              </w:rPr>
            </w:pPr>
            <w:r w:rsidRPr="00643D7B">
              <w:rPr>
                <w:rFonts w:ascii="Arial" w:hAnsi="Arial" w:cs="Arial"/>
                <w:b/>
                <w:bCs/>
                <w:sz w:val="20"/>
                <w:szCs w:val="20"/>
              </w:rPr>
              <w:t>Finance and accounting</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 Level</w:t>
            </w:r>
          </w:p>
        </w:tc>
        <w:tc>
          <w:tcPr>
            <w:tcW w:w="2835"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w:t>
            </w: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20%</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10%</w:t>
            </w:r>
          </w:p>
        </w:tc>
      </w:tr>
      <w:tr w:rsidR="00A5777A" w:rsidRPr="00C1375D" w:rsidTr="00A5777A">
        <w:trPr>
          <w:trHeight w:val="340"/>
        </w:trPr>
        <w:tc>
          <w:tcPr>
            <w:tcW w:w="4111" w:type="dxa"/>
            <w:vAlign w:val="center"/>
          </w:tcPr>
          <w:p w:rsidR="00A5777A" w:rsidRPr="00643D7B" w:rsidRDefault="00A5777A" w:rsidP="00A5777A">
            <w:pPr>
              <w:rPr>
                <w:rFonts w:ascii="Arial" w:hAnsi="Arial" w:cs="Arial"/>
                <w:b/>
                <w:bCs/>
                <w:sz w:val="20"/>
                <w:szCs w:val="20"/>
              </w:rPr>
            </w:pPr>
            <w:r w:rsidRPr="00643D7B">
              <w:rPr>
                <w:rFonts w:ascii="Arial" w:hAnsi="Arial" w:cs="Arial"/>
                <w:b/>
                <w:bCs/>
                <w:sz w:val="20"/>
                <w:szCs w:val="20"/>
              </w:rPr>
              <w:t>Strategic management</w:t>
            </w:r>
          </w:p>
        </w:tc>
        <w:tc>
          <w:tcPr>
            <w:tcW w:w="1701" w:type="dxa"/>
            <w:vAlign w:val="center"/>
          </w:tcPr>
          <w:p w:rsidR="00A5777A" w:rsidRPr="00C1375D" w:rsidRDefault="00A5777A" w:rsidP="00A5777A">
            <w:pPr>
              <w:ind w:right="43" w:firstLine="114"/>
              <w:rPr>
                <w:rFonts w:ascii="Arial" w:hAnsi="Arial" w:cs="Arial"/>
                <w:sz w:val="20"/>
                <w:szCs w:val="20"/>
              </w:rPr>
            </w:pPr>
            <w:r w:rsidRPr="00C1375D">
              <w:rPr>
                <w:rFonts w:ascii="Arial" w:hAnsi="Arial" w:cs="Arial"/>
                <w:b/>
                <w:bCs/>
                <w:sz w:val="20"/>
                <w:szCs w:val="20"/>
              </w:rPr>
              <w:t>A Level</w:t>
            </w:r>
          </w:p>
        </w:tc>
        <w:tc>
          <w:tcPr>
            <w:tcW w:w="2835" w:type="dxa"/>
            <w:vAlign w:val="center"/>
          </w:tcPr>
          <w:p w:rsidR="00A5777A" w:rsidRPr="00C1375D" w:rsidRDefault="00A5777A" w:rsidP="00A5777A">
            <w:pPr>
              <w:jc w:val="center"/>
              <w:rPr>
                <w:rFonts w:ascii="Arial" w:hAnsi="Arial" w:cs="Arial"/>
                <w:b/>
                <w:sz w:val="20"/>
                <w:szCs w:val="20"/>
              </w:rPr>
            </w:pPr>
          </w:p>
        </w:tc>
        <w:tc>
          <w:tcPr>
            <w:tcW w:w="2977" w:type="dxa"/>
            <w:vAlign w:val="center"/>
          </w:tcPr>
          <w:p w:rsidR="00A5777A" w:rsidRPr="00C1375D" w:rsidRDefault="00A5777A" w:rsidP="00A5777A">
            <w:pPr>
              <w:jc w:val="center"/>
              <w:rPr>
                <w:rFonts w:ascii="Arial" w:hAnsi="Arial" w:cs="Arial"/>
                <w:b/>
                <w:sz w:val="20"/>
                <w:szCs w:val="20"/>
              </w:rPr>
            </w:pPr>
            <w:r w:rsidRPr="00C1375D">
              <w:rPr>
                <w:rFonts w:ascii="Arial" w:hAnsi="Arial" w:cs="Arial"/>
                <w:b/>
                <w:sz w:val="20"/>
                <w:szCs w:val="20"/>
              </w:rPr>
              <w:t>16%</w:t>
            </w:r>
          </w:p>
        </w:tc>
        <w:tc>
          <w:tcPr>
            <w:tcW w:w="2835" w:type="dxa"/>
            <w:vAlign w:val="center"/>
          </w:tcPr>
          <w:p w:rsidR="00A5777A" w:rsidRPr="00C1375D" w:rsidRDefault="00A5777A" w:rsidP="00A5777A">
            <w:pPr>
              <w:ind w:right="43"/>
              <w:jc w:val="center"/>
              <w:rPr>
                <w:rFonts w:ascii="Arial" w:hAnsi="Arial" w:cs="Arial"/>
                <w:b/>
                <w:sz w:val="20"/>
                <w:szCs w:val="20"/>
              </w:rPr>
            </w:pPr>
            <w:r w:rsidRPr="00C1375D">
              <w:rPr>
                <w:rFonts w:ascii="Arial" w:hAnsi="Arial" w:cs="Arial"/>
                <w:b/>
                <w:sz w:val="20"/>
                <w:szCs w:val="20"/>
              </w:rPr>
              <w:t>8%</w:t>
            </w:r>
          </w:p>
        </w:tc>
      </w:tr>
    </w:tbl>
    <w:p w:rsidR="00A5777A" w:rsidRPr="00A61B2C" w:rsidRDefault="00A5777A" w:rsidP="00A5777A">
      <w:pPr>
        <w:ind w:left="-567" w:right="43"/>
        <w:rPr>
          <w:rFonts w:ascii="Arial" w:hAnsi="Arial" w:cs="Arial"/>
          <w:sz w:val="20"/>
          <w:szCs w:val="20"/>
        </w:rPr>
      </w:pPr>
      <w:r>
        <w:rPr>
          <w:rFonts w:ascii="Arial" w:hAnsi="Arial" w:cs="Arial"/>
          <w:sz w:val="20"/>
          <w:szCs w:val="20"/>
        </w:rPr>
        <w:lastRenderedPageBreak/>
        <w:t>This scheme of work breaks down each of these main topic areas into the constituent topics listed on p.9 of the syllabus. A range of suggested activities are provided for each to help give ideas on how to construct and deliver the course, together with notes on areas of common difficulty, opportunities to link in the wider key concepts, suggested resources and an indication of the overall learning objective to be achieved at this stage. For each activity, the learning objective links to one or more of the topics and sub-topics on p.15–36 of the syllabus so you can see at a glance how this scheme of work covers the syllabus as a whole.</w:t>
      </w:r>
    </w:p>
    <w:p w:rsidR="00A5777A" w:rsidRPr="00AA6391" w:rsidRDefault="00A5777A" w:rsidP="00A5777A">
      <w:pPr>
        <w:pStyle w:val="Heading2"/>
      </w:pPr>
      <w:bookmarkStart w:id="6" w:name="_Toc440614108"/>
      <w:r w:rsidRPr="00AA6391">
        <w:t>Suggested teaching order</w:t>
      </w:r>
      <w:bookmarkEnd w:id="6"/>
    </w:p>
    <w:p w:rsidR="00A5777A" w:rsidRDefault="00A5777A" w:rsidP="00A5777A">
      <w:pPr>
        <w:pStyle w:val="ListParagraph"/>
        <w:ind w:left="-567"/>
      </w:pPr>
      <w:r>
        <w:t>This scheme of work is designed to:</w:t>
      </w:r>
    </w:p>
    <w:p w:rsidR="00A5777A" w:rsidRDefault="00A5777A" w:rsidP="00A5777A">
      <w:pPr>
        <w:ind w:left="-567"/>
        <w:rPr>
          <w:rFonts w:ascii="Arial" w:hAnsi="Arial" w:cs="Arial"/>
          <w:sz w:val="20"/>
          <w:szCs w:val="20"/>
        </w:rPr>
      </w:pPr>
    </w:p>
    <w:p w:rsidR="00A5777A" w:rsidRDefault="00A5777A" w:rsidP="003308D6">
      <w:pPr>
        <w:pStyle w:val="ListParagraph"/>
        <w:numPr>
          <w:ilvl w:val="0"/>
          <w:numId w:val="4"/>
        </w:numPr>
        <w:ind w:left="-284" w:hanging="284"/>
      </w:pPr>
      <w:r>
        <w:t>help teachers ensure that the whole of the syllabus can be taught in the time available</w:t>
      </w:r>
    </w:p>
    <w:p w:rsidR="00A5777A" w:rsidRDefault="00A5777A" w:rsidP="003308D6">
      <w:pPr>
        <w:numPr>
          <w:ilvl w:val="0"/>
          <w:numId w:val="4"/>
        </w:numPr>
        <w:ind w:left="-284" w:right="45" w:hanging="284"/>
        <w:rPr>
          <w:rFonts w:ascii="Arial" w:hAnsi="Arial" w:cs="Arial"/>
          <w:b/>
          <w:sz w:val="20"/>
          <w:szCs w:val="20"/>
        </w:rPr>
      </w:pPr>
      <w:r>
        <w:rPr>
          <w:rFonts w:ascii="Arial" w:hAnsi="Arial" w:cs="Arial"/>
          <w:sz w:val="20"/>
          <w:szCs w:val="20"/>
        </w:rPr>
        <w:t>provide thoughts and ideas about how to construct and deliver the course in the classroom and beyond</w:t>
      </w:r>
    </w:p>
    <w:p w:rsidR="00A5777A" w:rsidRDefault="00A5777A" w:rsidP="003308D6">
      <w:pPr>
        <w:pStyle w:val="ListParagraph"/>
        <w:numPr>
          <w:ilvl w:val="0"/>
          <w:numId w:val="4"/>
        </w:numPr>
        <w:ind w:left="-284" w:hanging="284"/>
      </w:pPr>
      <w:r>
        <w:t>provide sufficient opportunity in this schedule for revision and practice examination exercises before the learners sit the examination (for convenience these are provided at the end of each topic, but for use at whichever points you wish to provide formative assessment and examination practice opportunities).</w:t>
      </w:r>
    </w:p>
    <w:p w:rsidR="00A5777A" w:rsidRPr="00E219F4" w:rsidRDefault="00A5777A" w:rsidP="00A5777A">
      <w:pPr>
        <w:ind w:left="-567" w:right="45"/>
        <w:rPr>
          <w:rFonts w:ascii="Arial" w:hAnsi="Arial" w:cs="Arial"/>
          <w:sz w:val="20"/>
          <w:szCs w:val="20"/>
        </w:rPr>
      </w:pPr>
    </w:p>
    <w:p w:rsidR="00A5777A" w:rsidRPr="005D142D" w:rsidRDefault="00A5777A" w:rsidP="00A5777A">
      <w:pPr>
        <w:ind w:left="-567" w:right="45"/>
        <w:rPr>
          <w:rFonts w:ascii="Arial" w:hAnsi="Arial" w:cs="Arial"/>
          <w:sz w:val="20"/>
          <w:szCs w:val="20"/>
        </w:rPr>
      </w:pPr>
      <w:r w:rsidRPr="005D142D">
        <w:rPr>
          <w:rFonts w:ascii="Arial" w:hAnsi="Arial" w:cs="Arial"/>
          <w:sz w:val="20"/>
          <w:szCs w:val="20"/>
        </w:rPr>
        <w:t xml:space="preserve">It is not essential to follow this scheme of work in the order stated but it is best to </w:t>
      </w:r>
      <w:r>
        <w:rPr>
          <w:rFonts w:ascii="Arial" w:hAnsi="Arial" w:cs="Arial"/>
          <w:sz w:val="20"/>
          <w:szCs w:val="20"/>
        </w:rPr>
        <w:t>start with Business and I</w:t>
      </w:r>
      <w:r w:rsidRPr="005D142D">
        <w:rPr>
          <w:rFonts w:ascii="Arial" w:hAnsi="Arial" w:cs="Arial"/>
          <w:sz w:val="20"/>
          <w:szCs w:val="20"/>
        </w:rPr>
        <w:t>t</w:t>
      </w:r>
      <w:r>
        <w:rPr>
          <w:rFonts w:ascii="Arial" w:hAnsi="Arial" w:cs="Arial"/>
          <w:sz w:val="20"/>
          <w:szCs w:val="20"/>
        </w:rPr>
        <w:t>s E</w:t>
      </w:r>
      <w:r w:rsidRPr="005D142D">
        <w:rPr>
          <w:rFonts w:ascii="Arial" w:hAnsi="Arial" w:cs="Arial"/>
          <w:sz w:val="20"/>
          <w:szCs w:val="20"/>
        </w:rPr>
        <w:t>nvironment because this gives learners a clear understanding of what a business is and the stakeholders involved. It is also best to teach a full section at a time. If teaching is split between more than one teacher and some sections are taught in parallel, Business</w:t>
      </w:r>
      <w:r>
        <w:rPr>
          <w:rFonts w:ascii="Arial" w:hAnsi="Arial" w:cs="Arial"/>
          <w:sz w:val="20"/>
          <w:szCs w:val="20"/>
        </w:rPr>
        <w:t xml:space="preserve"> and Its E</w:t>
      </w:r>
      <w:r w:rsidRPr="005D142D">
        <w:rPr>
          <w:rFonts w:ascii="Arial" w:hAnsi="Arial" w:cs="Arial"/>
          <w:sz w:val="20"/>
          <w:szCs w:val="20"/>
        </w:rPr>
        <w:t>nvironment and Strate</w:t>
      </w:r>
      <w:r>
        <w:rPr>
          <w:rFonts w:ascii="Arial" w:hAnsi="Arial" w:cs="Arial"/>
          <w:sz w:val="20"/>
          <w:szCs w:val="20"/>
        </w:rPr>
        <w:t>gic M</w:t>
      </w:r>
      <w:r w:rsidRPr="005D142D">
        <w:rPr>
          <w:rFonts w:ascii="Arial" w:hAnsi="Arial" w:cs="Arial"/>
          <w:sz w:val="20"/>
          <w:szCs w:val="20"/>
        </w:rPr>
        <w:t xml:space="preserve">anagement should be taught wherever possible, as a complete unit before and after the other modules respectively. The following table </w:t>
      </w:r>
      <w:r>
        <w:rPr>
          <w:rFonts w:ascii="Arial" w:hAnsi="Arial" w:cs="Arial"/>
          <w:sz w:val="20"/>
          <w:szCs w:val="20"/>
        </w:rPr>
        <w:t>illustrates how these options could be addressed in practice (this is not a visual indication of time to be spent)</w:t>
      </w:r>
      <w:r w:rsidRPr="005D142D">
        <w:rPr>
          <w:rFonts w:ascii="Arial" w:hAnsi="Arial" w:cs="Arial"/>
          <w:sz w:val="20"/>
          <w:szCs w:val="20"/>
        </w:rPr>
        <w:t>.</w:t>
      </w:r>
    </w:p>
    <w:p w:rsidR="00A5777A" w:rsidRPr="00E219F4" w:rsidRDefault="00A5777A" w:rsidP="00A5777A">
      <w:pPr>
        <w:ind w:right="45"/>
        <w:rPr>
          <w:rFonts w:ascii="Arial" w:hAnsi="Arial" w:cs="Arial"/>
          <w:sz w:val="20"/>
          <w:szCs w:val="20"/>
        </w:rPr>
      </w:pPr>
    </w:p>
    <w:tbl>
      <w:tblPr>
        <w:tblStyle w:val="TableGrid"/>
        <w:tblW w:w="0" w:type="auto"/>
        <w:tblInd w:w="-459" w:type="dxa"/>
        <w:tblLook w:val="04A0" w:firstRow="1" w:lastRow="0" w:firstColumn="1" w:lastColumn="0" w:noHBand="0" w:noVBand="1"/>
      </w:tblPr>
      <w:tblGrid>
        <w:gridCol w:w="3261"/>
        <w:gridCol w:w="2177"/>
        <w:gridCol w:w="1792"/>
        <w:gridCol w:w="3260"/>
        <w:gridCol w:w="2367"/>
        <w:gridCol w:w="1778"/>
      </w:tblGrid>
      <w:tr w:rsidR="00A5777A" w:rsidRPr="00A5777A" w:rsidTr="00A5777A">
        <w:tc>
          <w:tcPr>
            <w:tcW w:w="3261" w:type="dxa"/>
            <w:shd w:val="clear" w:color="auto" w:fill="C30045"/>
          </w:tcPr>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One teacher</w:t>
            </w:r>
          </w:p>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 xml:space="preserve">AS year one, A Level year two </w:t>
            </w:r>
          </w:p>
        </w:tc>
        <w:tc>
          <w:tcPr>
            <w:tcW w:w="3969" w:type="dxa"/>
            <w:gridSpan w:val="2"/>
            <w:shd w:val="clear" w:color="auto" w:fill="C30045"/>
          </w:tcPr>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Two teachers</w:t>
            </w:r>
          </w:p>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AS year one, A Level year two</w:t>
            </w:r>
          </w:p>
        </w:tc>
        <w:tc>
          <w:tcPr>
            <w:tcW w:w="3260" w:type="dxa"/>
            <w:shd w:val="clear" w:color="auto" w:fill="C30045"/>
          </w:tcPr>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One Teacher</w:t>
            </w:r>
          </w:p>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Two year linear A-Level</w:t>
            </w:r>
          </w:p>
        </w:tc>
        <w:tc>
          <w:tcPr>
            <w:tcW w:w="4145" w:type="dxa"/>
            <w:gridSpan w:val="2"/>
            <w:shd w:val="clear" w:color="auto" w:fill="C30045"/>
          </w:tcPr>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Two teachers</w:t>
            </w:r>
          </w:p>
          <w:p w:rsidR="00A5777A" w:rsidRPr="00A5777A" w:rsidRDefault="00A5777A" w:rsidP="00A5777A">
            <w:pPr>
              <w:ind w:right="45"/>
              <w:jc w:val="center"/>
              <w:rPr>
                <w:rFonts w:ascii="Arial" w:hAnsi="Arial" w:cs="Arial"/>
                <w:b/>
                <w:color w:val="FFFFFF" w:themeColor="background1"/>
                <w:sz w:val="20"/>
                <w:szCs w:val="20"/>
              </w:rPr>
            </w:pPr>
            <w:r w:rsidRPr="00A5777A">
              <w:rPr>
                <w:rFonts w:ascii="Arial" w:hAnsi="Arial" w:cs="Arial"/>
                <w:b/>
                <w:color w:val="FFFFFF" w:themeColor="background1"/>
                <w:sz w:val="20"/>
                <w:szCs w:val="20"/>
              </w:rPr>
              <w:t>Two year linear A-Level</w:t>
            </w:r>
          </w:p>
        </w:tc>
      </w:tr>
      <w:tr w:rsidR="00A5777A" w:rsidRPr="00660542" w:rsidTr="00A5777A">
        <w:tc>
          <w:tcPr>
            <w:tcW w:w="3261" w:type="dxa"/>
            <w:vMerge w:val="restart"/>
          </w:tcPr>
          <w:p w:rsidR="00A5777A" w:rsidRPr="005D142D" w:rsidRDefault="00A5777A" w:rsidP="00A5777A">
            <w:pPr>
              <w:spacing w:before="40" w:after="140"/>
              <w:ind w:left="57" w:right="-108"/>
              <w:rPr>
                <w:rFonts w:ascii="Arial" w:hAnsi="Arial" w:cs="Arial"/>
                <w:sz w:val="20"/>
                <w:szCs w:val="20"/>
              </w:rPr>
            </w:pPr>
            <w:r>
              <w:rPr>
                <w:rFonts w:ascii="Arial" w:hAnsi="Arial" w:cs="Arial"/>
                <w:sz w:val="20"/>
                <w:szCs w:val="20"/>
              </w:rPr>
              <w:t>Business and Its E</w:t>
            </w:r>
            <w:r w:rsidRPr="005D142D">
              <w:rPr>
                <w:rFonts w:ascii="Arial" w:hAnsi="Arial" w:cs="Arial"/>
                <w:sz w:val="20"/>
                <w:szCs w:val="20"/>
              </w:rPr>
              <w:t>nvironment (AS)</w:t>
            </w:r>
          </w:p>
          <w:p w:rsidR="00A5777A" w:rsidRPr="005D142D" w:rsidRDefault="00A5777A" w:rsidP="00A5777A">
            <w:pPr>
              <w:spacing w:after="140"/>
              <w:ind w:left="57" w:right="-108"/>
              <w:rPr>
                <w:rFonts w:ascii="Arial" w:hAnsi="Arial" w:cs="Arial"/>
                <w:sz w:val="20"/>
                <w:szCs w:val="20"/>
              </w:rPr>
            </w:pPr>
            <w:r>
              <w:rPr>
                <w:rFonts w:ascii="Arial" w:hAnsi="Arial" w:cs="Arial"/>
                <w:sz w:val="20"/>
                <w:szCs w:val="20"/>
              </w:rPr>
              <w:t>People in O</w:t>
            </w:r>
            <w:r w:rsidRPr="005D142D">
              <w:rPr>
                <w:rFonts w:ascii="Arial" w:hAnsi="Arial" w:cs="Arial"/>
                <w:sz w:val="20"/>
                <w:szCs w:val="20"/>
              </w:rPr>
              <w:t>rganisations (AS)</w:t>
            </w:r>
          </w:p>
          <w:p w:rsidR="00A5777A" w:rsidRPr="005D142D" w:rsidRDefault="00A5777A" w:rsidP="00A5777A">
            <w:pPr>
              <w:spacing w:after="140"/>
              <w:ind w:left="57" w:right="45"/>
              <w:rPr>
                <w:rFonts w:ascii="Arial" w:hAnsi="Arial" w:cs="Arial"/>
                <w:sz w:val="20"/>
                <w:szCs w:val="20"/>
              </w:rPr>
            </w:pPr>
            <w:r w:rsidRPr="005D142D">
              <w:rPr>
                <w:rFonts w:ascii="Arial" w:hAnsi="Arial" w:cs="Arial"/>
                <w:sz w:val="20"/>
                <w:szCs w:val="20"/>
              </w:rPr>
              <w:t>Marketing (AS)</w:t>
            </w:r>
          </w:p>
          <w:p w:rsidR="00A5777A" w:rsidRPr="005D142D" w:rsidRDefault="00A5777A" w:rsidP="00A5777A">
            <w:pPr>
              <w:spacing w:after="140"/>
              <w:ind w:left="57" w:right="45"/>
              <w:rPr>
                <w:rFonts w:ascii="Arial" w:hAnsi="Arial" w:cs="Arial"/>
                <w:sz w:val="20"/>
                <w:szCs w:val="20"/>
              </w:rPr>
            </w:pPr>
            <w:r>
              <w:rPr>
                <w:rFonts w:ascii="Arial" w:hAnsi="Arial" w:cs="Arial"/>
                <w:sz w:val="20"/>
                <w:szCs w:val="20"/>
              </w:rPr>
              <w:t>Operations and Project M</w:t>
            </w:r>
            <w:r w:rsidRPr="005D142D">
              <w:rPr>
                <w:rFonts w:ascii="Arial" w:hAnsi="Arial" w:cs="Arial"/>
                <w:sz w:val="20"/>
                <w:szCs w:val="20"/>
              </w:rPr>
              <w:t>anagement (AS)</w:t>
            </w:r>
          </w:p>
          <w:p w:rsidR="00A5777A" w:rsidRPr="005D142D" w:rsidRDefault="00A5777A" w:rsidP="00A5777A">
            <w:pPr>
              <w:spacing w:after="140"/>
              <w:ind w:left="57" w:right="45"/>
              <w:rPr>
                <w:rFonts w:ascii="Arial" w:hAnsi="Arial" w:cs="Arial"/>
                <w:sz w:val="20"/>
                <w:szCs w:val="20"/>
              </w:rPr>
            </w:pPr>
            <w:r>
              <w:rPr>
                <w:rFonts w:ascii="Arial" w:hAnsi="Arial" w:cs="Arial"/>
                <w:sz w:val="20"/>
                <w:szCs w:val="20"/>
              </w:rPr>
              <w:t>Finance and A</w:t>
            </w:r>
            <w:r w:rsidRPr="005D142D">
              <w:rPr>
                <w:rFonts w:ascii="Arial" w:hAnsi="Arial" w:cs="Arial"/>
                <w:sz w:val="20"/>
                <w:szCs w:val="20"/>
              </w:rPr>
              <w:t>ccounting (AS)</w:t>
            </w:r>
          </w:p>
        </w:tc>
        <w:tc>
          <w:tcPr>
            <w:tcW w:w="3969" w:type="dxa"/>
            <w:gridSpan w:val="2"/>
          </w:tcPr>
          <w:p w:rsidR="00A5777A" w:rsidRPr="005D142D" w:rsidRDefault="00A5777A" w:rsidP="00A5777A">
            <w:pPr>
              <w:spacing w:before="40"/>
              <w:ind w:left="170" w:right="45"/>
              <w:jc w:val="center"/>
              <w:rPr>
                <w:rFonts w:ascii="Arial" w:hAnsi="Arial" w:cs="Arial"/>
                <w:b/>
                <w:sz w:val="20"/>
                <w:szCs w:val="20"/>
              </w:rPr>
            </w:pPr>
            <w:r>
              <w:rPr>
                <w:rFonts w:ascii="Arial" w:hAnsi="Arial" w:cs="Arial"/>
                <w:sz w:val="20"/>
                <w:szCs w:val="20"/>
              </w:rPr>
              <w:t>Business and Its E</w:t>
            </w:r>
            <w:r w:rsidRPr="005D142D">
              <w:rPr>
                <w:rFonts w:ascii="Arial" w:hAnsi="Arial" w:cs="Arial"/>
                <w:sz w:val="20"/>
                <w:szCs w:val="20"/>
              </w:rPr>
              <w:t>nvironment (AS)</w:t>
            </w:r>
          </w:p>
        </w:tc>
        <w:tc>
          <w:tcPr>
            <w:tcW w:w="3260" w:type="dxa"/>
            <w:vMerge w:val="restart"/>
          </w:tcPr>
          <w:p w:rsidR="00A5777A" w:rsidRPr="005D142D" w:rsidRDefault="00A5777A" w:rsidP="00A5777A">
            <w:pPr>
              <w:spacing w:after="300"/>
              <w:ind w:left="57" w:right="45"/>
              <w:rPr>
                <w:rFonts w:ascii="Arial" w:hAnsi="Arial" w:cs="Arial"/>
                <w:sz w:val="20"/>
                <w:szCs w:val="20"/>
              </w:rPr>
            </w:pPr>
            <w:r>
              <w:rPr>
                <w:rFonts w:ascii="Arial" w:hAnsi="Arial" w:cs="Arial"/>
                <w:sz w:val="20"/>
                <w:szCs w:val="20"/>
              </w:rPr>
              <w:t>Business and Its E</w:t>
            </w:r>
            <w:r w:rsidRPr="005D142D">
              <w:rPr>
                <w:rFonts w:ascii="Arial" w:hAnsi="Arial" w:cs="Arial"/>
                <w:sz w:val="20"/>
                <w:szCs w:val="20"/>
              </w:rPr>
              <w:t xml:space="preserve">nvironment (AS and A Level except </w:t>
            </w:r>
            <w:r>
              <w:rPr>
                <w:rFonts w:ascii="Arial" w:hAnsi="Arial" w:cs="Arial"/>
                <w:sz w:val="20"/>
                <w:szCs w:val="20"/>
              </w:rPr>
              <w:t>for 1.6 External Influences on Business</w:t>
            </w:r>
            <w:r w:rsidRPr="005D142D">
              <w:rPr>
                <w:rFonts w:ascii="Arial" w:hAnsi="Arial" w:cs="Arial"/>
                <w:sz w:val="20"/>
                <w:szCs w:val="20"/>
              </w:rPr>
              <w:t>)</w:t>
            </w:r>
          </w:p>
          <w:p w:rsidR="00A5777A" w:rsidRPr="005D142D" w:rsidRDefault="00A5777A" w:rsidP="00A5777A">
            <w:pPr>
              <w:spacing w:after="300"/>
              <w:ind w:left="57" w:right="45"/>
              <w:rPr>
                <w:rFonts w:ascii="Arial" w:hAnsi="Arial" w:cs="Arial"/>
                <w:sz w:val="20"/>
                <w:szCs w:val="20"/>
              </w:rPr>
            </w:pPr>
            <w:r>
              <w:rPr>
                <w:rFonts w:ascii="Arial" w:hAnsi="Arial" w:cs="Arial"/>
                <w:sz w:val="20"/>
                <w:szCs w:val="20"/>
              </w:rPr>
              <w:t>People in O</w:t>
            </w:r>
            <w:r w:rsidRPr="005D142D">
              <w:rPr>
                <w:rFonts w:ascii="Arial" w:hAnsi="Arial" w:cs="Arial"/>
                <w:sz w:val="20"/>
                <w:szCs w:val="20"/>
              </w:rPr>
              <w:t>rganisations</w:t>
            </w:r>
            <w:r>
              <w:rPr>
                <w:rFonts w:ascii="Arial" w:hAnsi="Arial" w:cs="Arial"/>
                <w:sz w:val="20"/>
                <w:szCs w:val="20"/>
              </w:rPr>
              <w:t xml:space="preserve"> (AS and</w:t>
            </w:r>
            <w:r>
              <w:rPr>
                <w:rFonts w:ascii="Arial" w:hAnsi="Arial" w:cs="Arial"/>
                <w:sz w:val="20"/>
                <w:szCs w:val="20"/>
              </w:rPr>
              <w:br/>
            </w:r>
            <w:r w:rsidRPr="005D142D">
              <w:rPr>
                <w:rFonts w:ascii="Arial" w:hAnsi="Arial" w:cs="Arial"/>
                <w:sz w:val="20"/>
                <w:szCs w:val="20"/>
              </w:rPr>
              <w:t>A Level)</w:t>
            </w:r>
          </w:p>
          <w:p w:rsidR="00A5777A" w:rsidRPr="005D142D" w:rsidRDefault="00A5777A" w:rsidP="00A5777A">
            <w:pPr>
              <w:spacing w:after="300"/>
              <w:ind w:left="57" w:right="45"/>
              <w:rPr>
                <w:rFonts w:ascii="Arial" w:hAnsi="Arial" w:cs="Arial"/>
                <w:sz w:val="20"/>
                <w:szCs w:val="20"/>
              </w:rPr>
            </w:pPr>
            <w:r w:rsidRPr="005D142D">
              <w:rPr>
                <w:rFonts w:ascii="Arial" w:hAnsi="Arial" w:cs="Arial"/>
                <w:sz w:val="20"/>
                <w:szCs w:val="20"/>
              </w:rPr>
              <w:t>Marketing (AS and A Level)</w:t>
            </w:r>
          </w:p>
          <w:p w:rsidR="00A5777A" w:rsidRPr="005D142D" w:rsidRDefault="00A5777A" w:rsidP="00A5777A">
            <w:pPr>
              <w:spacing w:after="300"/>
              <w:ind w:left="57" w:right="45"/>
              <w:rPr>
                <w:rFonts w:ascii="Arial" w:hAnsi="Arial" w:cs="Arial"/>
                <w:sz w:val="20"/>
                <w:szCs w:val="20"/>
              </w:rPr>
            </w:pPr>
            <w:r>
              <w:rPr>
                <w:rFonts w:ascii="Arial" w:hAnsi="Arial" w:cs="Arial"/>
                <w:sz w:val="20"/>
                <w:szCs w:val="20"/>
              </w:rPr>
              <w:t>Operations and P</w:t>
            </w:r>
            <w:r w:rsidRPr="005D142D">
              <w:rPr>
                <w:rFonts w:ascii="Arial" w:hAnsi="Arial" w:cs="Arial"/>
                <w:sz w:val="20"/>
                <w:szCs w:val="20"/>
              </w:rPr>
              <w:t>roject management (AS and A Level)</w:t>
            </w:r>
          </w:p>
          <w:p w:rsidR="00A5777A" w:rsidRPr="005D142D" w:rsidRDefault="00A5777A" w:rsidP="00A5777A">
            <w:pPr>
              <w:spacing w:after="260"/>
              <w:ind w:left="57" w:right="45"/>
              <w:rPr>
                <w:rFonts w:ascii="Arial" w:hAnsi="Arial" w:cs="Arial"/>
                <w:sz w:val="20"/>
                <w:szCs w:val="20"/>
              </w:rPr>
            </w:pPr>
            <w:r>
              <w:rPr>
                <w:rFonts w:ascii="Arial" w:hAnsi="Arial" w:cs="Arial"/>
                <w:sz w:val="20"/>
                <w:szCs w:val="20"/>
              </w:rPr>
              <w:t>Finance and A</w:t>
            </w:r>
            <w:r w:rsidRPr="005D142D">
              <w:rPr>
                <w:rFonts w:ascii="Arial" w:hAnsi="Arial" w:cs="Arial"/>
                <w:sz w:val="20"/>
                <w:szCs w:val="20"/>
              </w:rPr>
              <w:t>ccounting (AS and</w:t>
            </w:r>
            <w:r w:rsidRPr="005D142D">
              <w:rPr>
                <w:rFonts w:ascii="Arial" w:hAnsi="Arial" w:cs="Arial"/>
                <w:sz w:val="20"/>
                <w:szCs w:val="20"/>
              </w:rPr>
              <w:br/>
              <w:t>A Level)</w:t>
            </w:r>
          </w:p>
          <w:p w:rsidR="00A5777A" w:rsidRPr="005D142D" w:rsidRDefault="00A5777A" w:rsidP="00A5777A">
            <w:pPr>
              <w:spacing w:after="260"/>
              <w:ind w:left="57" w:right="-108"/>
              <w:rPr>
                <w:rFonts w:ascii="Arial" w:hAnsi="Arial" w:cs="Arial"/>
                <w:sz w:val="20"/>
                <w:szCs w:val="20"/>
              </w:rPr>
            </w:pPr>
            <w:r>
              <w:rPr>
                <w:rFonts w:ascii="Arial" w:hAnsi="Arial" w:cs="Arial"/>
                <w:sz w:val="20"/>
                <w:szCs w:val="20"/>
              </w:rPr>
              <w:t>Business and its E</w:t>
            </w:r>
            <w:r w:rsidRPr="005D142D">
              <w:rPr>
                <w:rFonts w:ascii="Arial" w:hAnsi="Arial" w:cs="Arial"/>
                <w:sz w:val="20"/>
                <w:szCs w:val="20"/>
              </w:rPr>
              <w:t xml:space="preserve">nvironment </w:t>
            </w:r>
            <w:r w:rsidRPr="005D142D">
              <w:rPr>
                <w:rFonts w:ascii="Arial" w:hAnsi="Arial" w:cs="Arial"/>
                <w:sz w:val="20"/>
                <w:szCs w:val="20"/>
              </w:rPr>
              <w:lastRenderedPageBreak/>
              <w:t>(only 1.6 External</w:t>
            </w:r>
            <w:r>
              <w:rPr>
                <w:rFonts w:ascii="Arial" w:hAnsi="Arial" w:cs="Arial"/>
                <w:sz w:val="20"/>
                <w:szCs w:val="20"/>
              </w:rPr>
              <w:t xml:space="preserve"> Influences on Business</w:t>
            </w:r>
            <w:r w:rsidRPr="005D142D">
              <w:rPr>
                <w:rFonts w:ascii="Arial" w:hAnsi="Arial" w:cs="Arial"/>
                <w:sz w:val="20"/>
                <w:szCs w:val="20"/>
              </w:rPr>
              <w:t>)</w:t>
            </w:r>
          </w:p>
          <w:p w:rsidR="00A5777A" w:rsidRPr="005D142D" w:rsidRDefault="00A5777A" w:rsidP="00A5777A">
            <w:pPr>
              <w:spacing w:after="40"/>
              <w:ind w:left="57" w:right="45"/>
              <w:rPr>
                <w:rFonts w:ascii="Arial" w:hAnsi="Arial" w:cs="Arial"/>
                <w:sz w:val="20"/>
                <w:szCs w:val="20"/>
              </w:rPr>
            </w:pPr>
            <w:r>
              <w:rPr>
                <w:rFonts w:ascii="Arial" w:hAnsi="Arial" w:cs="Arial"/>
                <w:sz w:val="20"/>
                <w:szCs w:val="20"/>
              </w:rPr>
              <w:t>Strategic M</w:t>
            </w:r>
            <w:r w:rsidRPr="005D142D">
              <w:rPr>
                <w:rFonts w:ascii="Arial" w:hAnsi="Arial" w:cs="Arial"/>
                <w:sz w:val="20"/>
                <w:szCs w:val="20"/>
              </w:rPr>
              <w:t>anagement (A Level)</w:t>
            </w:r>
          </w:p>
        </w:tc>
        <w:tc>
          <w:tcPr>
            <w:tcW w:w="4145" w:type="dxa"/>
            <w:gridSpan w:val="2"/>
          </w:tcPr>
          <w:p w:rsidR="00A5777A" w:rsidRPr="005D142D" w:rsidRDefault="00A5777A" w:rsidP="00A5777A">
            <w:pPr>
              <w:spacing w:before="40"/>
              <w:ind w:left="284" w:right="45"/>
              <w:rPr>
                <w:rFonts w:ascii="Arial" w:hAnsi="Arial" w:cs="Arial"/>
                <w:b/>
                <w:sz w:val="20"/>
                <w:szCs w:val="20"/>
              </w:rPr>
            </w:pPr>
            <w:r>
              <w:rPr>
                <w:rFonts w:ascii="Arial" w:hAnsi="Arial" w:cs="Arial"/>
                <w:sz w:val="20"/>
                <w:szCs w:val="20"/>
              </w:rPr>
              <w:lastRenderedPageBreak/>
              <w:t>Business and its E</w:t>
            </w:r>
            <w:r w:rsidRPr="005D142D">
              <w:rPr>
                <w:rFonts w:ascii="Arial" w:hAnsi="Arial" w:cs="Arial"/>
                <w:sz w:val="20"/>
                <w:szCs w:val="20"/>
              </w:rPr>
              <w:t>nvironment (AS and A</w:t>
            </w:r>
            <w:r>
              <w:rPr>
                <w:rFonts w:ascii="Arial" w:hAnsi="Arial" w:cs="Arial"/>
                <w:sz w:val="20"/>
                <w:szCs w:val="20"/>
              </w:rPr>
              <w:t xml:space="preserve"> Level except for 1.6 External Influences on Business A</w:t>
            </w:r>
            <w:r w:rsidRPr="005D142D">
              <w:rPr>
                <w:rFonts w:ascii="Arial" w:hAnsi="Arial" w:cs="Arial"/>
                <w:sz w:val="20"/>
                <w:szCs w:val="20"/>
              </w:rPr>
              <w:t>ctivity)</w:t>
            </w:r>
          </w:p>
        </w:tc>
      </w:tr>
      <w:tr w:rsidR="00A5777A" w:rsidRPr="00660542" w:rsidTr="00A5777A">
        <w:tc>
          <w:tcPr>
            <w:tcW w:w="3261" w:type="dxa"/>
            <w:vMerge/>
          </w:tcPr>
          <w:p w:rsidR="00A5777A" w:rsidRPr="005D142D" w:rsidRDefault="00A5777A" w:rsidP="00A5777A">
            <w:pPr>
              <w:ind w:left="57" w:right="45"/>
              <w:rPr>
                <w:rFonts w:ascii="Arial" w:hAnsi="Arial" w:cs="Arial"/>
                <w:sz w:val="20"/>
                <w:szCs w:val="20"/>
              </w:rPr>
            </w:pPr>
          </w:p>
        </w:tc>
        <w:tc>
          <w:tcPr>
            <w:tcW w:w="2177" w:type="dxa"/>
          </w:tcPr>
          <w:p w:rsidR="00A5777A" w:rsidRPr="005D142D" w:rsidRDefault="00A5777A" w:rsidP="00A5777A">
            <w:pPr>
              <w:spacing w:before="40"/>
              <w:ind w:right="-108"/>
              <w:rPr>
                <w:rFonts w:ascii="Arial" w:hAnsi="Arial" w:cs="Arial"/>
                <w:b/>
                <w:sz w:val="20"/>
                <w:szCs w:val="20"/>
              </w:rPr>
            </w:pPr>
            <w:r>
              <w:rPr>
                <w:rFonts w:ascii="Arial" w:hAnsi="Arial" w:cs="Arial"/>
                <w:sz w:val="20"/>
                <w:szCs w:val="20"/>
              </w:rPr>
              <w:t>People in O</w:t>
            </w:r>
            <w:r w:rsidRPr="005D142D">
              <w:rPr>
                <w:rFonts w:ascii="Arial" w:hAnsi="Arial" w:cs="Arial"/>
                <w:sz w:val="20"/>
                <w:szCs w:val="20"/>
              </w:rPr>
              <w:t>rganisations (AS)</w:t>
            </w:r>
          </w:p>
        </w:tc>
        <w:tc>
          <w:tcPr>
            <w:tcW w:w="1792" w:type="dxa"/>
          </w:tcPr>
          <w:p w:rsidR="00A5777A" w:rsidRPr="005D142D" w:rsidRDefault="00A5777A" w:rsidP="00A5777A">
            <w:pPr>
              <w:spacing w:before="40"/>
              <w:ind w:right="45"/>
              <w:rPr>
                <w:rFonts w:ascii="Arial" w:hAnsi="Arial" w:cs="Arial"/>
                <w:b/>
                <w:sz w:val="20"/>
                <w:szCs w:val="20"/>
              </w:rPr>
            </w:pPr>
            <w:r w:rsidRPr="005D142D">
              <w:rPr>
                <w:rFonts w:ascii="Arial" w:hAnsi="Arial" w:cs="Arial"/>
                <w:sz w:val="20"/>
                <w:szCs w:val="20"/>
              </w:rPr>
              <w:t>Marketing (AS)</w:t>
            </w:r>
          </w:p>
        </w:tc>
        <w:tc>
          <w:tcPr>
            <w:tcW w:w="3260" w:type="dxa"/>
            <w:vMerge/>
          </w:tcPr>
          <w:p w:rsidR="00A5777A" w:rsidRPr="005D142D" w:rsidRDefault="00A5777A" w:rsidP="00A5777A">
            <w:pPr>
              <w:ind w:right="45"/>
              <w:rPr>
                <w:rFonts w:ascii="Arial" w:hAnsi="Arial" w:cs="Arial"/>
                <w:sz w:val="20"/>
                <w:szCs w:val="20"/>
              </w:rPr>
            </w:pPr>
          </w:p>
        </w:tc>
        <w:tc>
          <w:tcPr>
            <w:tcW w:w="2367" w:type="dxa"/>
          </w:tcPr>
          <w:p w:rsidR="00A5777A" w:rsidRPr="005D142D" w:rsidRDefault="00A5777A" w:rsidP="00A5777A">
            <w:pPr>
              <w:spacing w:before="40"/>
              <w:ind w:right="45"/>
              <w:rPr>
                <w:rFonts w:ascii="Arial" w:hAnsi="Arial" w:cs="Arial"/>
                <w:b/>
                <w:sz w:val="20"/>
                <w:szCs w:val="20"/>
              </w:rPr>
            </w:pPr>
            <w:r>
              <w:rPr>
                <w:rFonts w:ascii="Arial" w:hAnsi="Arial" w:cs="Arial"/>
                <w:sz w:val="20"/>
                <w:szCs w:val="20"/>
              </w:rPr>
              <w:t>People in O</w:t>
            </w:r>
            <w:r w:rsidRPr="005D142D">
              <w:rPr>
                <w:rFonts w:ascii="Arial" w:hAnsi="Arial" w:cs="Arial"/>
                <w:sz w:val="20"/>
                <w:szCs w:val="20"/>
              </w:rPr>
              <w:t>rganisations (AS and A Level)</w:t>
            </w:r>
          </w:p>
        </w:tc>
        <w:tc>
          <w:tcPr>
            <w:tcW w:w="1778" w:type="dxa"/>
          </w:tcPr>
          <w:p w:rsidR="00A5777A" w:rsidRPr="005D142D" w:rsidRDefault="00A5777A" w:rsidP="00A5777A">
            <w:pPr>
              <w:spacing w:before="40"/>
              <w:ind w:right="45"/>
              <w:rPr>
                <w:rFonts w:ascii="Arial" w:hAnsi="Arial" w:cs="Arial"/>
                <w:b/>
                <w:sz w:val="20"/>
                <w:szCs w:val="20"/>
              </w:rPr>
            </w:pPr>
            <w:r w:rsidRPr="005D142D">
              <w:rPr>
                <w:rFonts w:ascii="Arial" w:hAnsi="Arial" w:cs="Arial"/>
                <w:sz w:val="20"/>
                <w:szCs w:val="20"/>
              </w:rPr>
              <w:t>Marketing (AS and A Level)</w:t>
            </w:r>
          </w:p>
        </w:tc>
      </w:tr>
      <w:tr w:rsidR="00A5777A" w:rsidRPr="00660542" w:rsidTr="00A5777A">
        <w:tc>
          <w:tcPr>
            <w:tcW w:w="3261" w:type="dxa"/>
            <w:vMerge/>
          </w:tcPr>
          <w:p w:rsidR="00A5777A" w:rsidRPr="005D142D" w:rsidRDefault="00A5777A" w:rsidP="00A5777A">
            <w:pPr>
              <w:ind w:left="57" w:right="45"/>
              <w:rPr>
                <w:rFonts w:ascii="Arial" w:hAnsi="Arial" w:cs="Arial"/>
                <w:sz w:val="20"/>
                <w:szCs w:val="20"/>
              </w:rPr>
            </w:pPr>
          </w:p>
        </w:tc>
        <w:tc>
          <w:tcPr>
            <w:tcW w:w="2177" w:type="dxa"/>
          </w:tcPr>
          <w:p w:rsidR="00A5777A" w:rsidRPr="005D142D" w:rsidRDefault="00A5777A" w:rsidP="00A5777A">
            <w:pPr>
              <w:spacing w:before="40"/>
              <w:ind w:right="-108"/>
              <w:rPr>
                <w:rFonts w:ascii="Arial" w:hAnsi="Arial" w:cs="Arial"/>
                <w:b/>
                <w:sz w:val="20"/>
                <w:szCs w:val="20"/>
              </w:rPr>
            </w:pPr>
            <w:r>
              <w:rPr>
                <w:rFonts w:ascii="Arial" w:hAnsi="Arial" w:cs="Arial"/>
                <w:sz w:val="20"/>
                <w:szCs w:val="20"/>
              </w:rPr>
              <w:t>Operations and P</w:t>
            </w:r>
            <w:r w:rsidRPr="005D142D">
              <w:rPr>
                <w:rFonts w:ascii="Arial" w:hAnsi="Arial" w:cs="Arial"/>
                <w:sz w:val="20"/>
                <w:szCs w:val="20"/>
              </w:rPr>
              <w:t xml:space="preserve">roject </w:t>
            </w:r>
            <w:r>
              <w:rPr>
                <w:rFonts w:ascii="Arial" w:hAnsi="Arial" w:cs="Arial"/>
                <w:sz w:val="20"/>
                <w:szCs w:val="20"/>
              </w:rPr>
              <w:t>M</w:t>
            </w:r>
            <w:r w:rsidRPr="005D142D">
              <w:rPr>
                <w:rFonts w:ascii="Arial" w:hAnsi="Arial" w:cs="Arial"/>
                <w:sz w:val="20"/>
                <w:szCs w:val="20"/>
              </w:rPr>
              <w:t>anagement (AS)</w:t>
            </w:r>
          </w:p>
        </w:tc>
        <w:tc>
          <w:tcPr>
            <w:tcW w:w="1792" w:type="dxa"/>
          </w:tcPr>
          <w:p w:rsidR="00A5777A" w:rsidRPr="005D142D" w:rsidRDefault="00A5777A" w:rsidP="00A5777A">
            <w:pPr>
              <w:spacing w:before="40"/>
              <w:ind w:right="45"/>
              <w:rPr>
                <w:rFonts w:ascii="Arial" w:hAnsi="Arial" w:cs="Arial"/>
                <w:b/>
                <w:sz w:val="20"/>
                <w:szCs w:val="20"/>
              </w:rPr>
            </w:pPr>
            <w:r>
              <w:rPr>
                <w:rFonts w:ascii="Arial" w:hAnsi="Arial" w:cs="Arial"/>
                <w:sz w:val="20"/>
                <w:szCs w:val="20"/>
              </w:rPr>
              <w:t>Finance and A</w:t>
            </w:r>
            <w:r w:rsidRPr="005D142D">
              <w:rPr>
                <w:rFonts w:ascii="Arial" w:hAnsi="Arial" w:cs="Arial"/>
                <w:sz w:val="20"/>
                <w:szCs w:val="20"/>
              </w:rPr>
              <w:t>ccounting (AS)</w:t>
            </w:r>
          </w:p>
        </w:tc>
        <w:tc>
          <w:tcPr>
            <w:tcW w:w="3260" w:type="dxa"/>
            <w:vMerge/>
          </w:tcPr>
          <w:p w:rsidR="00A5777A" w:rsidRPr="005D142D" w:rsidRDefault="00A5777A" w:rsidP="00A5777A">
            <w:pPr>
              <w:ind w:right="45"/>
              <w:rPr>
                <w:rFonts w:ascii="Arial" w:hAnsi="Arial" w:cs="Arial"/>
                <w:sz w:val="20"/>
                <w:szCs w:val="20"/>
              </w:rPr>
            </w:pPr>
          </w:p>
        </w:tc>
        <w:tc>
          <w:tcPr>
            <w:tcW w:w="2367" w:type="dxa"/>
          </w:tcPr>
          <w:p w:rsidR="00A5777A" w:rsidRPr="005D142D" w:rsidRDefault="00A5777A" w:rsidP="00A5777A">
            <w:pPr>
              <w:spacing w:before="40"/>
              <w:ind w:right="-108"/>
              <w:rPr>
                <w:rFonts w:ascii="Arial" w:hAnsi="Arial" w:cs="Arial"/>
                <w:b/>
                <w:sz w:val="20"/>
                <w:szCs w:val="20"/>
              </w:rPr>
            </w:pPr>
            <w:r>
              <w:rPr>
                <w:rFonts w:ascii="Arial" w:hAnsi="Arial" w:cs="Arial"/>
                <w:sz w:val="20"/>
                <w:szCs w:val="20"/>
              </w:rPr>
              <w:t>Operations and Project M</w:t>
            </w:r>
            <w:r w:rsidRPr="005D142D">
              <w:rPr>
                <w:rFonts w:ascii="Arial" w:hAnsi="Arial" w:cs="Arial"/>
                <w:sz w:val="20"/>
                <w:szCs w:val="20"/>
              </w:rPr>
              <w:t>anagement (AS and A Level)</w:t>
            </w:r>
          </w:p>
        </w:tc>
        <w:tc>
          <w:tcPr>
            <w:tcW w:w="1778" w:type="dxa"/>
          </w:tcPr>
          <w:p w:rsidR="00A5777A" w:rsidRPr="005D142D" w:rsidRDefault="00A5777A" w:rsidP="00A5777A">
            <w:pPr>
              <w:spacing w:before="40"/>
              <w:ind w:right="45"/>
              <w:rPr>
                <w:rFonts w:ascii="Arial" w:hAnsi="Arial" w:cs="Arial"/>
                <w:b/>
                <w:sz w:val="20"/>
                <w:szCs w:val="20"/>
              </w:rPr>
            </w:pPr>
            <w:r>
              <w:rPr>
                <w:rFonts w:ascii="Arial" w:hAnsi="Arial" w:cs="Arial"/>
                <w:sz w:val="20"/>
                <w:szCs w:val="20"/>
              </w:rPr>
              <w:t>Finance and A</w:t>
            </w:r>
            <w:r w:rsidRPr="005D142D">
              <w:rPr>
                <w:rFonts w:ascii="Arial" w:hAnsi="Arial" w:cs="Arial"/>
                <w:sz w:val="20"/>
                <w:szCs w:val="20"/>
              </w:rPr>
              <w:t>ccounting (AS and A Level)</w:t>
            </w:r>
          </w:p>
        </w:tc>
      </w:tr>
      <w:tr w:rsidR="00A5777A" w:rsidRPr="00660542" w:rsidTr="00A5777A">
        <w:tc>
          <w:tcPr>
            <w:tcW w:w="3261" w:type="dxa"/>
            <w:vMerge w:val="restart"/>
          </w:tcPr>
          <w:p w:rsidR="00A5777A" w:rsidRPr="005D142D" w:rsidRDefault="00A5777A" w:rsidP="00A5777A">
            <w:pPr>
              <w:spacing w:before="40" w:after="140"/>
              <w:ind w:left="57" w:right="45"/>
              <w:rPr>
                <w:rFonts w:ascii="Arial" w:hAnsi="Arial" w:cs="Arial"/>
                <w:sz w:val="20"/>
                <w:szCs w:val="20"/>
              </w:rPr>
            </w:pPr>
            <w:r>
              <w:rPr>
                <w:rFonts w:ascii="Arial" w:hAnsi="Arial" w:cs="Arial"/>
                <w:sz w:val="20"/>
                <w:szCs w:val="20"/>
              </w:rPr>
              <w:t xml:space="preserve">Business and Its Environment </w:t>
            </w:r>
            <w:r>
              <w:rPr>
                <w:rFonts w:ascii="Arial" w:hAnsi="Arial" w:cs="Arial"/>
                <w:sz w:val="20"/>
                <w:szCs w:val="20"/>
              </w:rPr>
              <w:br/>
              <w:t>(</w:t>
            </w:r>
            <w:r w:rsidRPr="005D142D">
              <w:rPr>
                <w:rFonts w:ascii="Arial" w:hAnsi="Arial" w:cs="Arial"/>
                <w:sz w:val="20"/>
                <w:szCs w:val="20"/>
              </w:rPr>
              <w:t>A Level)</w:t>
            </w:r>
          </w:p>
          <w:p w:rsidR="00A5777A" w:rsidRPr="005D142D" w:rsidRDefault="00A5777A" w:rsidP="00A5777A">
            <w:pPr>
              <w:spacing w:after="120"/>
              <w:ind w:left="57" w:right="45"/>
              <w:rPr>
                <w:rFonts w:ascii="Arial" w:hAnsi="Arial" w:cs="Arial"/>
                <w:sz w:val="20"/>
                <w:szCs w:val="20"/>
              </w:rPr>
            </w:pPr>
            <w:r>
              <w:rPr>
                <w:rFonts w:ascii="Arial" w:hAnsi="Arial" w:cs="Arial"/>
                <w:sz w:val="20"/>
                <w:szCs w:val="20"/>
              </w:rPr>
              <w:t>People in O</w:t>
            </w:r>
            <w:r w:rsidRPr="005D142D">
              <w:rPr>
                <w:rFonts w:ascii="Arial" w:hAnsi="Arial" w:cs="Arial"/>
                <w:sz w:val="20"/>
                <w:szCs w:val="20"/>
              </w:rPr>
              <w:t>rganisations (A Level)</w:t>
            </w:r>
          </w:p>
          <w:p w:rsidR="00A5777A" w:rsidRPr="005D142D" w:rsidRDefault="00A5777A" w:rsidP="00A5777A">
            <w:pPr>
              <w:spacing w:after="120"/>
              <w:ind w:left="57" w:right="45"/>
              <w:rPr>
                <w:rFonts w:ascii="Arial" w:hAnsi="Arial" w:cs="Arial"/>
                <w:sz w:val="20"/>
                <w:szCs w:val="20"/>
              </w:rPr>
            </w:pPr>
            <w:r w:rsidRPr="005D142D">
              <w:rPr>
                <w:rFonts w:ascii="Arial" w:hAnsi="Arial" w:cs="Arial"/>
                <w:sz w:val="20"/>
                <w:szCs w:val="20"/>
              </w:rPr>
              <w:t>Marketing (A Level)</w:t>
            </w:r>
          </w:p>
          <w:p w:rsidR="00A5777A" w:rsidRPr="005D142D" w:rsidRDefault="00A5777A" w:rsidP="00A5777A">
            <w:pPr>
              <w:spacing w:after="120"/>
              <w:ind w:left="57" w:right="45"/>
              <w:rPr>
                <w:rFonts w:ascii="Arial" w:hAnsi="Arial" w:cs="Arial"/>
                <w:sz w:val="20"/>
                <w:szCs w:val="20"/>
              </w:rPr>
            </w:pPr>
            <w:r>
              <w:rPr>
                <w:rFonts w:ascii="Arial" w:hAnsi="Arial" w:cs="Arial"/>
                <w:sz w:val="20"/>
                <w:szCs w:val="20"/>
              </w:rPr>
              <w:lastRenderedPageBreak/>
              <w:t>Operations and Project M</w:t>
            </w:r>
            <w:r w:rsidRPr="005D142D">
              <w:rPr>
                <w:rFonts w:ascii="Arial" w:hAnsi="Arial" w:cs="Arial"/>
                <w:sz w:val="20"/>
                <w:szCs w:val="20"/>
              </w:rPr>
              <w:t>anagement (A Level)</w:t>
            </w:r>
          </w:p>
          <w:p w:rsidR="00A5777A" w:rsidRPr="005D142D" w:rsidRDefault="00A5777A" w:rsidP="00A5777A">
            <w:pPr>
              <w:spacing w:after="120"/>
              <w:ind w:left="57" w:right="45"/>
              <w:rPr>
                <w:rFonts w:ascii="Arial" w:hAnsi="Arial" w:cs="Arial"/>
                <w:sz w:val="20"/>
                <w:szCs w:val="20"/>
              </w:rPr>
            </w:pPr>
            <w:r>
              <w:rPr>
                <w:rFonts w:ascii="Arial" w:hAnsi="Arial" w:cs="Arial"/>
                <w:sz w:val="20"/>
                <w:szCs w:val="20"/>
              </w:rPr>
              <w:t>Finance and A</w:t>
            </w:r>
            <w:r w:rsidRPr="005D142D">
              <w:rPr>
                <w:rFonts w:ascii="Arial" w:hAnsi="Arial" w:cs="Arial"/>
                <w:sz w:val="20"/>
                <w:szCs w:val="20"/>
              </w:rPr>
              <w:t>ccounting (A Level)</w:t>
            </w:r>
          </w:p>
          <w:p w:rsidR="00A5777A" w:rsidRPr="005D142D" w:rsidRDefault="00A5777A" w:rsidP="00A5777A">
            <w:pPr>
              <w:spacing w:after="40"/>
              <w:ind w:left="57" w:right="45"/>
              <w:rPr>
                <w:rFonts w:ascii="Arial" w:hAnsi="Arial" w:cs="Arial"/>
                <w:sz w:val="20"/>
                <w:szCs w:val="20"/>
              </w:rPr>
            </w:pPr>
            <w:r>
              <w:rPr>
                <w:rFonts w:ascii="Arial" w:hAnsi="Arial" w:cs="Arial"/>
                <w:sz w:val="20"/>
                <w:szCs w:val="20"/>
              </w:rPr>
              <w:t>Strategic M</w:t>
            </w:r>
            <w:r w:rsidRPr="005D142D">
              <w:rPr>
                <w:rFonts w:ascii="Arial" w:hAnsi="Arial" w:cs="Arial"/>
                <w:sz w:val="20"/>
                <w:szCs w:val="20"/>
              </w:rPr>
              <w:t>anagement (A Level)</w:t>
            </w:r>
          </w:p>
        </w:tc>
        <w:tc>
          <w:tcPr>
            <w:tcW w:w="3969" w:type="dxa"/>
            <w:gridSpan w:val="2"/>
          </w:tcPr>
          <w:p w:rsidR="00A5777A" w:rsidRPr="005D142D" w:rsidRDefault="00A5777A" w:rsidP="00A5777A">
            <w:pPr>
              <w:spacing w:before="40"/>
              <w:ind w:left="57" w:right="45"/>
              <w:jc w:val="center"/>
              <w:rPr>
                <w:rFonts w:ascii="Arial" w:hAnsi="Arial" w:cs="Arial"/>
                <w:sz w:val="20"/>
                <w:szCs w:val="20"/>
              </w:rPr>
            </w:pPr>
            <w:r>
              <w:rPr>
                <w:rFonts w:ascii="Arial" w:hAnsi="Arial" w:cs="Arial"/>
                <w:sz w:val="20"/>
                <w:szCs w:val="20"/>
              </w:rPr>
              <w:lastRenderedPageBreak/>
              <w:t>Business and Its E</w:t>
            </w:r>
            <w:r w:rsidRPr="005D142D">
              <w:rPr>
                <w:rFonts w:ascii="Arial" w:hAnsi="Arial" w:cs="Arial"/>
                <w:sz w:val="20"/>
                <w:szCs w:val="20"/>
              </w:rPr>
              <w:t>nvironment (A Level)</w:t>
            </w:r>
          </w:p>
          <w:p w:rsidR="00A5777A" w:rsidRPr="005D142D" w:rsidRDefault="00A5777A" w:rsidP="00A5777A">
            <w:pPr>
              <w:ind w:right="45"/>
              <w:rPr>
                <w:rFonts w:ascii="Arial" w:hAnsi="Arial" w:cs="Arial"/>
                <w:b/>
                <w:sz w:val="20"/>
                <w:szCs w:val="20"/>
              </w:rPr>
            </w:pPr>
          </w:p>
        </w:tc>
        <w:tc>
          <w:tcPr>
            <w:tcW w:w="3260" w:type="dxa"/>
            <w:vMerge/>
          </w:tcPr>
          <w:p w:rsidR="00A5777A" w:rsidRPr="005D142D" w:rsidRDefault="00A5777A" w:rsidP="00A5777A">
            <w:pPr>
              <w:ind w:right="45"/>
              <w:rPr>
                <w:rFonts w:ascii="Arial" w:hAnsi="Arial" w:cs="Arial"/>
                <w:sz w:val="20"/>
                <w:szCs w:val="20"/>
              </w:rPr>
            </w:pPr>
          </w:p>
        </w:tc>
        <w:tc>
          <w:tcPr>
            <w:tcW w:w="4145" w:type="dxa"/>
            <w:gridSpan w:val="2"/>
          </w:tcPr>
          <w:p w:rsidR="00A5777A" w:rsidRPr="005D142D" w:rsidRDefault="00A5777A" w:rsidP="00A5777A">
            <w:pPr>
              <w:spacing w:before="40"/>
              <w:ind w:left="284" w:right="45"/>
              <w:rPr>
                <w:rFonts w:ascii="Arial" w:hAnsi="Arial" w:cs="Arial"/>
                <w:b/>
                <w:sz w:val="20"/>
                <w:szCs w:val="20"/>
              </w:rPr>
            </w:pPr>
            <w:r>
              <w:rPr>
                <w:rFonts w:ascii="Arial" w:hAnsi="Arial" w:cs="Arial"/>
                <w:sz w:val="20"/>
                <w:szCs w:val="20"/>
              </w:rPr>
              <w:t>Business and Its Environment (only 1.6 External Influences on Business</w:t>
            </w:r>
            <w:r w:rsidRPr="005D142D">
              <w:rPr>
                <w:rFonts w:ascii="Arial" w:hAnsi="Arial" w:cs="Arial"/>
                <w:sz w:val="20"/>
                <w:szCs w:val="20"/>
              </w:rPr>
              <w:t>)</w:t>
            </w:r>
          </w:p>
        </w:tc>
      </w:tr>
      <w:tr w:rsidR="00A5777A" w:rsidRPr="00660542" w:rsidTr="00A5777A">
        <w:tc>
          <w:tcPr>
            <w:tcW w:w="3261" w:type="dxa"/>
            <w:vMerge/>
          </w:tcPr>
          <w:p w:rsidR="00A5777A" w:rsidRPr="0041500F" w:rsidRDefault="00A5777A" w:rsidP="00A5777A">
            <w:pPr>
              <w:ind w:right="45"/>
              <w:rPr>
                <w:rFonts w:ascii="Arial" w:hAnsi="Arial" w:cs="Arial"/>
                <w:color w:val="000080"/>
                <w:sz w:val="20"/>
                <w:szCs w:val="20"/>
              </w:rPr>
            </w:pPr>
          </w:p>
        </w:tc>
        <w:tc>
          <w:tcPr>
            <w:tcW w:w="2177" w:type="dxa"/>
          </w:tcPr>
          <w:p w:rsidR="00A5777A" w:rsidRPr="005D142D" w:rsidRDefault="00A5777A" w:rsidP="00A5777A">
            <w:pPr>
              <w:spacing w:before="40"/>
              <w:ind w:right="45"/>
              <w:rPr>
                <w:rFonts w:ascii="Arial" w:hAnsi="Arial" w:cs="Arial"/>
                <w:b/>
                <w:sz w:val="20"/>
                <w:szCs w:val="20"/>
              </w:rPr>
            </w:pPr>
            <w:r>
              <w:rPr>
                <w:rFonts w:ascii="Arial" w:hAnsi="Arial" w:cs="Arial"/>
                <w:sz w:val="20"/>
                <w:szCs w:val="20"/>
              </w:rPr>
              <w:t>People in O</w:t>
            </w:r>
            <w:r w:rsidRPr="005D142D">
              <w:rPr>
                <w:rFonts w:ascii="Arial" w:hAnsi="Arial" w:cs="Arial"/>
                <w:sz w:val="20"/>
                <w:szCs w:val="20"/>
              </w:rPr>
              <w:t>rganisations</w:t>
            </w:r>
            <w:r w:rsidRPr="005D142D">
              <w:rPr>
                <w:rFonts w:ascii="Arial" w:hAnsi="Arial" w:cs="Arial"/>
                <w:sz w:val="20"/>
                <w:szCs w:val="20"/>
              </w:rPr>
              <w:br/>
              <w:t>(A Level)</w:t>
            </w:r>
          </w:p>
        </w:tc>
        <w:tc>
          <w:tcPr>
            <w:tcW w:w="1792" w:type="dxa"/>
          </w:tcPr>
          <w:p w:rsidR="00A5777A" w:rsidRPr="005D142D" w:rsidRDefault="00A5777A" w:rsidP="00A5777A">
            <w:pPr>
              <w:spacing w:before="40"/>
              <w:ind w:right="45"/>
              <w:rPr>
                <w:rFonts w:ascii="Arial" w:hAnsi="Arial" w:cs="Arial"/>
                <w:b/>
                <w:sz w:val="20"/>
                <w:szCs w:val="20"/>
              </w:rPr>
            </w:pPr>
            <w:r w:rsidRPr="005D142D">
              <w:rPr>
                <w:rFonts w:ascii="Arial" w:hAnsi="Arial" w:cs="Arial"/>
                <w:sz w:val="20"/>
                <w:szCs w:val="20"/>
              </w:rPr>
              <w:t>Marketing (A Level)</w:t>
            </w:r>
          </w:p>
        </w:tc>
        <w:tc>
          <w:tcPr>
            <w:tcW w:w="3260" w:type="dxa"/>
            <w:vMerge/>
          </w:tcPr>
          <w:p w:rsidR="00A5777A" w:rsidRPr="0041500F" w:rsidRDefault="00A5777A" w:rsidP="00A5777A">
            <w:pPr>
              <w:ind w:right="45"/>
              <w:rPr>
                <w:rFonts w:ascii="Arial" w:hAnsi="Arial" w:cs="Arial"/>
                <w:color w:val="000080"/>
                <w:sz w:val="20"/>
                <w:szCs w:val="20"/>
              </w:rPr>
            </w:pPr>
          </w:p>
        </w:tc>
        <w:tc>
          <w:tcPr>
            <w:tcW w:w="4145" w:type="dxa"/>
            <w:gridSpan w:val="2"/>
            <w:vMerge w:val="restart"/>
          </w:tcPr>
          <w:p w:rsidR="00A5777A" w:rsidRPr="005D142D" w:rsidRDefault="00A5777A" w:rsidP="00A5777A">
            <w:pPr>
              <w:spacing w:before="600"/>
              <w:ind w:right="45"/>
              <w:jc w:val="center"/>
              <w:rPr>
                <w:rFonts w:ascii="Arial" w:hAnsi="Arial" w:cs="Arial"/>
                <w:b/>
                <w:sz w:val="20"/>
                <w:szCs w:val="20"/>
              </w:rPr>
            </w:pPr>
            <w:r>
              <w:rPr>
                <w:rFonts w:ascii="Arial" w:hAnsi="Arial" w:cs="Arial"/>
                <w:sz w:val="20"/>
                <w:szCs w:val="20"/>
              </w:rPr>
              <w:t>Strategic M</w:t>
            </w:r>
            <w:r w:rsidRPr="005D142D">
              <w:rPr>
                <w:rFonts w:ascii="Arial" w:hAnsi="Arial" w:cs="Arial"/>
                <w:sz w:val="20"/>
                <w:szCs w:val="20"/>
              </w:rPr>
              <w:t>anagement (A Level)</w:t>
            </w:r>
          </w:p>
        </w:tc>
      </w:tr>
      <w:tr w:rsidR="00A5777A" w:rsidRPr="00660542" w:rsidTr="00A5777A">
        <w:tc>
          <w:tcPr>
            <w:tcW w:w="3261" w:type="dxa"/>
            <w:vMerge/>
          </w:tcPr>
          <w:p w:rsidR="00A5777A" w:rsidRPr="0041500F" w:rsidRDefault="00A5777A" w:rsidP="00A5777A">
            <w:pPr>
              <w:ind w:right="45"/>
              <w:rPr>
                <w:rFonts w:ascii="Arial" w:hAnsi="Arial" w:cs="Arial"/>
                <w:color w:val="000080"/>
                <w:sz w:val="20"/>
                <w:szCs w:val="20"/>
              </w:rPr>
            </w:pPr>
          </w:p>
        </w:tc>
        <w:tc>
          <w:tcPr>
            <w:tcW w:w="2177" w:type="dxa"/>
          </w:tcPr>
          <w:p w:rsidR="00A5777A" w:rsidRPr="005D142D" w:rsidRDefault="00A5777A" w:rsidP="00A5777A">
            <w:pPr>
              <w:spacing w:before="40"/>
              <w:ind w:right="45"/>
              <w:rPr>
                <w:rFonts w:ascii="Arial" w:hAnsi="Arial" w:cs="Arial"/>
                <w:b/>
                <w:sz w:val="20"/>
                <w:szCs w:val="20"/>
              </w:rPr>
            </w:pPr>
            <w:r>
              <w:rPr>
                <w:rFonts w:ascii="Arial" w:hAnsi="Arial" w:cs="Arial"/>
                <w:sz w:val="20"/>
                <w:szCs w:val="20"/>
              </w:rPr>
              <w:t>Operations and P</w:t>
            </w:r>
            <w:r w:rsidRPr="005D142D">
              <w:rPr>
                <w:rFonts w:ascii="Arial" w:hAnsi="Arial" w:cs="Arial"/>
                <w:sz w:val="20"/>
                <w:szCs w:val="20"/>
              </w:rPr>
              <w:t xml:space="preserve">roject </w:t>
            </w:r>
            <w:r>
              <w:rPr>
                <w:rFonts w:ascii="Arial" w:hAnsi="Arial" w:cs="Arial"/>
                <w:sz w:val="20"/>
                <w:szCs w:val="20"/>
              </w:rPr>
              <w:t>M</w:t>
            </w:r>
            <w:r w:rsidRPr="005D142D">
              <w:rPr>
                <w:rFonts w:ascii="Arial" w:hAnsi="Arial" w:cs="Arial"/>
                <w:sz w:val="20"/>
                <w:szCs w:val="20"/>
              </w:rPr>
              <w:t>anagement</w:t>
            </w:r>
            <w:r w:rsidRPr="005D142D">
              <w:rPr>
                <w:rFonts w:ascii="Arial" w:hAnsi="Arial" w:cs="Arial"/>
                <w:sz w:val="20"/>
                <w:szCs w:val="20"/>
              </w:rPr>
              <w:br/>
            </w:r>
            <w:r w:rsidRPr="005D142D">
              <w:rPr>
                <w:rFonts w:ascii="Arial" w:hAnsi="Arial" w:cs="Arial"/>
                <w:sz w:val="20"/>
                <w:szCs w:val="20"/>
              </w:rPr>
              <w:lastRenderedPageBreak/>
              <w:t>(A Level)</w:t>
            </w:r>
          </w:p>
        </w:tc>
        <w:tc>
          <w:tcPr>
            <w:tcW w:w="1792" w:type="dxa"/>
          </w:tcPr>
          <w:p w:rsidR="00A5777A" w:rsidRPr="005D142D" w:rsidRDefault="00A5777A" w:rsidP="00A5777A">
            <w:pPr>
              <w:spacing w:before="40"/>
              <w:ind w:right="45"/>
              <w:rPr>
                <w:rFonts w:ascii="Arial" w:hAnsi="Arial" w:cs="Arial"/>
                <w:b/>
                <w:sz w:val="20"/>
                <w:szCs w:val="20"/>
              </w:rPr>
            </w:pPr>
            <w:r>
              <w:rPr>
                <w:rFonts w:ascii="Arial" w:hAnsi="Arial" w:cs="Arial"/>
                <w:sz w:val="20"/>
                <w:szCs w:val="20"/>
              </w:rPr>
              <w:lastRenderedPageBreak/>
              <w:t>Finance and A</w:t>
            </w:r>
            <w:r w:rsidRPr="005D142D">
              <w:rPr>
                <w:rFonts w:ascii="Arial" w:hAnsi="Arial" w:cs="Arial"/>
                <w:sz w:val="20"/>
                <w:szCs w:val="20"/>
              </w:rPr>
              <w:t xml:space="preserve">ccounting (A </w:t>
            </w:r>
            <w:r w:rsidRPr="005D142D">
              <w:rPr>
                <w:rFonts w:ascii="Arial" w:hAnsi="Arial" w:cs="Arial"/>
                <w:sz w:val="20"/>
                <w:szCs w:val="20"/>
              </w:rPr>
              <w:lastRenderedPageBreak/>
              <w:t>Level)</w:t>
            </w:r>
          </w:p>
        </w:tc>
        <w:tc>
          <w:tcPr>
            <w:tcW w:w="3260" w:type="dxa"/>
            <w:vMerge/>
          </w:tcPr>
          <w:p w:rsidR="00A5777A" w:rsidRPr="0041500F" w:rsidRDefault="00A5777A" w:rsidP="00A5777A">
            <w:pPr>
              <w:ind w:right="45"/>
              <w:rPr>
                <w:rFonts w:ascii="Arial" w:hAnsi="Arial" w:cs="Arial"/>
                <w:color w:val="000080"/>
                <w:sz w:val="20"/>
                <w:szCs w:val="20"/>
              </w:rPr>
            </w:pPr>
          </w:p>
        </w:tc>
        <w:tc>
          <w:tcPr>
            <w:tcW w:w="4145" w:type="dxa"/>
            <w:gridSpan w:val="2"/>
            <w:vMerge/>
          </w:tcPr>
          <w:p w:rsidR="00A5777A" w:rsidRDefault="00A5777A" w:rsidP="00A5777A">
            <w:pPr>
              <w:ind w:right="45"/>
              <w:rPr>
                <w:rFonts w:ascii="Arial" w:hAnsi="Arial" w:cs="Arial"/>
                <w:b/>
                <w:color w:val="000080"/>
                <w:sz w:val="20"/>
                <w:szCs w:val="20"/>
              </w:rPr>
            </w:pPr>
          </w:p>
        </w:tc>
      </w:tr>
      <w:tr w:rsidR="00A5777A" w:rsidRPr="00660542" w:rsidTr="00A5777A">
        <w:tc>
          <w:tcPr>
            <w:tcW w:w="3261" w:type="dxa"/>
            <w:vMerge/>
          </w:tcPr>
          <w:p w:rsidR="00A5777A" w:rsidRDefault="00A5777A" w:rsidP="00A5777A">
            <w:pPr>
              <w:ind w:right="45"/>
              <w:rPr>
                <w:rFonts w:ascii="Arial" w:hAnsi="Arial" w:cs="Arial"/>
                <w:b/>
                <w:color w:val="000080"/>
                <w:sz w:val="20"/>
                <w:szCs w:val="20"/>
              </w:rPr>
            </w:pPr>
          </w:p>
        </w:tc>
        <w:tc>
          <w:tcPr>
            <w:tcW w:w="3969" w:type="dxa"/>
            <w:gridSpan w:val="2"/>
          </w:tcPr>
          <w:p w:rsidR="00A5777A" w:rsidRPr="005D142D" w:rsidRDefault="00A5777A" w:rsidP="00A5777A">
            <w:pPr>
              <w:spacing w:before="40"/>
              <w:ind w:left="170" w:right="45"/>
              <w:jc w:val="center"/>
              <w:rPr>
                <w:rFonts w:ascii="Arial" w:hAnsi="Arial" w:cs="Arial"/>
                <w:b/>
                <w:sz w:val="20"/>
                <w:szCs w:val="20"/>
              </w:rPr>
            </w:pPr>
            <w:r w:rsidRPr="005D142D">
              <w:rPr>
                <w:rFonts w:ascii="Arial" w:hAnsi="Arial" w:cs="Arial"/>
                <w:sz w:val="20"/>
                <w:szCs w:val="20"/>
              </w:rPr>
              <w:t>Strategic Management (A Level)</w:t>
            </w:r>
          </w:p>
        </w:tc>
        <w:tc>
          <w:tcPr>
            <w:tcW w:w="3260" w:type="dxa"/>
            <w:vMerge/>
          </w:tcPr>
          <w:p w:rsidR="00A5777A" w:rsidRDefault="00A5777A" w:rsidP="00A5777A">
            <w:pPr>
              <w:ind w:right="45"/>
              <w:rPr>
                <w:rFonts w:ascii="Arial" w:hAnsi="Arial" w:cs="Arial"/>
                <w:b/>
                <w:color w:val="000080"/>
                <w:sz w:val="20"/>
                <w:szCs w:val="20"/>
              </w:rPr>
            </w:pPr>
          </w:p>
        </w:tc>
        <w:tc>
          <w:tcPr>
            <w:tcW w:w="4145" w:type="dxa"/>
            <w:gridSpan w:val="2"/>
            <w:vMerge/>
          </w:tcPr>
          <w:p w:rsidR="00A5777A" w:rsidRDefault="00A5777A" w:rsidP="00A5777A">
            <w:pPr>
              <w:ind w:right="45"/>
              <w:rPr>
                <w:rFonts w:ascii="Arial" w:hAnsi="Arial" w:cs="Arial"/>
                <w:b/>
                <w:color w:val="000080"/>
                <w:sz w:val="20"/>
                <w:szCs w:val="20"/>
              </w:rPr>
            </w:pPr>
          </w:p>
        </w:tc>
      </w:tr>
    </w:tbl>
    <w:p w:rsidR="00A5777A" w:rsidRPr="00AA6391" w:rsidRDefault="00A5777A" w:rsidP="00A5777A">
      <w:pPr>
        <w:pStyle w:val="Heading2"/>
      </w:pPr>
      <w:bookmarkStart w:id="7" w:name="_Toc440614109"/>
      <w:r w:rsidRPr="00AA6391">
        <w:t>Teaching approach</w:t>
      </w:r>
      <w:bookmarkEnd w:id="7"/>
    </w:p>
    <w:p w:rsidR="00A5777A" w:rsidRDefault="00A5777A" w:rsidP="00A5777A">
      <w:pPr>
        <w:ind w:left="-567" w:right="43"/>
        <w:rPr>
          <w:rFonts w:ascii="Arial" w:hAnsi="Arial" w:cs="Arial"/>
          <w:sz w:val="20"/>
          <w:szCs w:val="20"/>
        </w:rPr>
      </w:pPr>
      <w:r>
        <w:rPr>
          <w:rFonts w:ascii="Arial" w:hAnsi="Arial" w:cs="Arial"/>
          <w:sz w:val="20"/>
          <w:szCs w:val="20"/>
        </w:rPr>
        <w:t xml:space="preserve">Research undertaken by Cambridge has shown that teaching which promotes active learning enables learners to become more confident, assured and engaged in their studies, and providing a variety of teaching methods and learner-centred approaches is recognised as a key part of this. So, for every suggested teaching activity in this scheme of work, we have indicated possible approaches by denoting whole class </w:t>
      </w:r>
      <w:r>
        <w:rPr>
          <w:rFonts w:ascii="Arial" w:hAnsi="Arial" w:cs="Arial"/>
          <w:b/>
          <w:sz w:val="20"/>
          <w:szCs w:val="20"/>
        </w:rPr>
        <w:t>(W)</w:t>
      </w:r>
      <w:r>
        <w:rPr>
          <w:rFonts w:ascii="Arial" w:hAnsi="Arial" w:cs="Arial"/>
          <w:sz w:val="20"/>
          <w:szCs w:val="20"/>
        </w:rPr>
        <w:t xml:space="preserve">, group work </w:t>
      </w:r>
      <w:r>
        <w:rPr>
          <w:rFonts w:ascii="Arial" w:hAnsi="Arial" w:cs="Arial"/>
          <w:b/>
          <w:sz w:val="20"/>
          <w:szCs w:val="20"/>
        </w:rPr>
        <w:t>(G)</w:t>
      </w:r>
      <w:r>
        <w:rPr>
          <w:rFonts w:ascii="Arial" w:hAnsi="Arial" w:cs="Arial"/>
          <w:sz w:val="20"/>
          <w:szCs w:val="20"/>
        </w:rPr>
        <w:t xml:space="preserve">, pair </w:t>
      </w:r>
      <w:r>
        <w:rPr>
          <w:rFonts w:ascii="Arial" w:hAnsi="Arial" w:cs="Arial"/>
          <w:b/>
          <w:sz w:val="20"/>
          <w:szCs w:val="20"/>
        </w:rPr>
        <w:t>(P)</w:t>
      </w:r>
      <w:r>
        <w:rPr>
          <w:rFonts w:ascii="Arial" w:hAnsi="Arial" w:cs="Arial"/>
          <w:sz w:val="20"/>
          <w:szCs w:val="20"/>
        </w:rPr>
        <w:t xml:space="preserve"> and individual activities </w:t>
      </w:r>
      <w:r>
        <w:rPr>
          <w:rFonts w:ascii="Arial" w:hAnsi="Arial" w:cs="Arial"/>
          <w:b/>
          <w:sz w:val="20"/>
          <w:szCs w:val="20"/>
        </w:rPr>
        <w:t>(I)</w:t>
      </w:r>
      <w:r>
        <w:rPr>
          <w:rFonts w:ascii="Arial" w:hAnsi="Arial" w:cs="Arial"/>
          <w:sz w:val="20"/>
          <w:szCs w:val="20"/>
        </w:rPr>
        <w:t xml:space="preserve">. Suggestions for homework </w:t>
      </w:r>
      <w:r>
        <w:rPr>
          <w:rFonts w:ascii="Arial" w:hAnsi="Arial" w:cs="Arial"/>
          <w:b/>
          <w:sz w:val="20"/>
          <w:szCs w:val="20"/>
        </w:rPr>
        <w:t>(H)</w:t>
      </w:r>
      <w:r>
        <w:rPr>
          <w:rFonts w:ascii="Arial" w:hAnsi="Arial" w:cs="Arial"/>
          <w:sz w:val="20"/>
          <w:szCs w:val="20"/>
        </w:rPr>
        <w:t xml:space="preserve"> and formative assessment </w:t>
      </w:r>
      <w:r>
        <w:rPr>
          <w:rFonts w:ascii="Arial" w:hAnsi="Arial" w:cs="Arial"/>
          <w:b/>
          <w:sz w:val="20"/>
          <w:szCs w:val="20"/>
        </w:rPr>
        <w:t>(F)</w:t>
      </w:r>
      <w:r>
        <w:rPr>
          <w:rFonts w:ascii="Arial" w:hAnsi="Arial" w:cs="Arial"/>
          <w:sz w:val="20"/>
          <w:szCs w:val="20"/>
        </w:rPr>
        <w:t xml:space="preserve"> are also provided where appropriate.</w:t>
      </w:r>
    </w:p>
    <w:p w:rsidR="00A5777A" w:rsidRPr="00E219F4" w:rsidRDefault="00A5777A" w:rsidP="00A5777A">
      <w:pPr>
        <w:ind w:left="-567" w:right="43"/>
        <w:rPr>
          <w:rFonts w:ascii="Arial" w:hAnsi="Arial" w:cs="Arial"/>
          <w:sz w:val="20"/>
          <w:szCs w:val="20"/>
        </w:rPr>
      </w:pPr>
    </w:p>
    <w:p w:rsidR="00A5777A" w:rsidRDefault="00A5777A" w:rsidP="00A5777A">
      <w:pPr>
        <w:ind w:left="-567"/>
        <w:rPr>
          <w:rFonts w:ascii="Arial" w:hAnsi="Arial" w:cs="Arial"/>
          <w:bCs/>
          <w:sz w:val="20"/>
          <w:szCs w:val="20"/>
          <w:lang w:eastAsia="en-GB"/>
        </w:rPr>
      </w:pPr>
      <w:r>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basic</w:t>
      </w:r>
      <w:r>
        <w:rPr>
          <w:rFonts w:ascii="Arial" w:hAnsi="Arial" w:cs="Arial"/>
          <w:bCs/>
          <w:sz w:val="20"/>
          <w:szCs w:val="20"/>
          <w:lang w:eastAsia="en-GB"/>
        </w:rPr>
        <w:t xml:space="preserve"> and </w:t>
      </w:r>
      <w:r>
        <w:rPr>
          <w:rFonts w:ascii="Arial" w:hAnsi="Arial" w:cs="Arial"/>
          <w:b/>
          <w:bCs/>
          <w:sz w:val="20"/>
          <w:szCs w:val="20"/>
          <w:lang w:eastAsia="en-GB"/>
        </w:rPr>
        <w:t>challenging</w:t>
      </w:r>
      <w:r>
        <w:rPr>
          <w:rFonts w:ascii="Arial" w:hAnsi="Arial" w:cs="Arial"/>
          <w:bCs/>
          <w:sz w:val="20"/>
          <w:szCs w:val="20"/>
          <w:lang w:eastAsia="en-GB"/>
        </w:rPr>
        <w:t>: there is the potential for differentiation by resource, length, grouping, expected level of outcome, and degree of support by teacher, throughout the scheme of work. Length of time allocated to a task is another possible area for differentiation.</w:t>
      </w:r>
    </w:p>
    <w:p w:rsidR="00A5777A" w:rsidRPr="00AA6391" w:rsidRDefault="00A5777A" w:rsidP="00A5777A">
      <w:pPr>
        <w:pStyle w:val="Heading2"/>
        <w:rPr>
          <w:i/>
          <w:iCs/>
        </w:rPr>
      </w:pPr>
      <w:bookmarkStart w:id="8" w:name="_Toc440614110"/>
      <w:r w:rsidRPr="00AA6391">
        <w:t>Key concepts</w:t>
      </w:r>
      <w:bookmarkEnd w:id="8"/>
    </w:p>
    <w:p w:rsidR="00A5777A" w:rsidRPr="00435989" w:rsidRDefault="00A5777A" w:rsidP="00A5777A">
      <w:pPr>
        <w:ind w:left="-567"/>
        <w:rPr>
          <w:rFonts w:ascii="Arial" w:hAnsi="Arial" w:cs="Arial"/>
          <w:sz w:val="20"/>
          <w:szCs w:val="20"/>
        </w:rPr>
      </w:pPr>
      <w:r>
        <w:rPr>
          <w:rFonts w:ascii="Arial" w:hAnsi="Arial" w:cs="Arial"/>
          <w:bCs/>
          <w:sz w:val="20"/>
          <w:szCs w:val="20"/>
          <w:lang w:eastAsia="en-GB"/>
        </w:rPr>
        <w:t xml:space="preserve">Key concepts are an important feature of AS and A Level Business (see p.5 of the syllabus) and are intended as a way of enabling teachers to link units and topics together into wider themes that encourage greater depth and breadth in subject understanding. </w:t>
      </w:r>
      <w:r w:rsidRPr="00435989">
        <w:rPr>
          <w:rFonts w:ascii="Arial" w:hAnsi="Arial" w:cs="Arial"/>
          <w:sz w:val="20"/>
          <w:szCs w:val="20"/>
        </w:rPr>
        <w:t>The key concepts for Business are:</w:t>
      </w:r>
    </w:p>
    <w:p w:rsidR="00A5777A" w:rsidRPr="00435989" w:rsidRDefault="00A5777A" w:rsidP="00A5777A">
      <w:pPr>
        <w:ind w:left="-567"/>
        <w:rPr>
          <w:rFonts w:ascii="Arial" w:hAnsi="Arial" w:cs="Arial"/>
          <w:sz w:val="20"/>
          <w:szCs w:val="20"/>
        </w:rPr>
      </w:pPr>
    </w:p>
    <w:p w:rsidR="00A5777A" w:rsidRPr="00435989" w:rsidRDefault="00A5777A" w:rsidP="003308D6">
      <w:pPr>
        <w:numPr>
          <w:ilvl w:val="0"/>
          <w:numId w:val="1"/>
        </w:numPr>
        <w:ind w:left="-284" w:hanging="284"/>
        <w:rPr>
          <w:rFonts w:ascii="Arial" w:hAnsi="Arial" w:cs="Arial"/>
          <w:sz w:val="20"/>
          <w:szCs w:val="20"/>
        </w:rPr>
      </w:pPr>
      <w:r w:rsidRPr="00435989">
        <w:rPr>
          <w:rFonts w:ascii="Arial" w:hAnsi="Arial" w:cs="Arial"/>
          <w:b/>
          <w:sz w:val="20"/>
          <w:szCs w:val="20"/>
        </w:rPr>
        <w:t>Change</w:t>
      </w:r>
      <w:r w:rsidRPr="00435989">
        <w:rPr>
          <w:rFonts w:ascii="Arial" w:hAnsi="Arial" w:cs="Arial"/>
          <w:sz w:val="20"/>
          <w:szCs w:val="20"/>
        </w:rPr>
        <w:t xml:space="preserve"> </w:t>
      </w:r>
      <w:r>
        <w:rPr>
          <w:rFonts w:ascii="Arial" w:hAnsi="Arial" w:cs="Arial"/>
          <w:sz w:val="20"/>
          <w:szCs w:val="20"/>
        </w:rPr>
        <w:t>is the only constant in business. Exciting n</w:t>
      </w:r>
      <w:r w:rsidRPr="00435989">
        <w:rPr>
          <w:rFonts w:ascii="Arial" w:hAnsi="Arial" w:cs="Arial"/>
          <w:sz w:val="20"/>
          <w:szCs w:val="20"/>
        </w:rPr>
        <w:t>ew enterprises are often created in response to economic, cultural or technological changes. Existing businesses must adapt to change if they are to survive and grow.</w:t>
      </w:r>
    </w:p>
    <w:p w:rsidR="00A5777A" w:rsidRPr="00435989" w:rsidRDefault="00A5777A" w:rsidP="003308D6">
      <w:pPr>
        <w:numPr>
          <w:ilvl w:val="0"/>
          <w:numId w:val="1"/>
        </w:numPr>
        <w:ind w:left="-284" w:hanging="284"/>
        <w:rPr>
          <w:rFonts w:ascii="Arial" w:hAnsi="Arial" w:cs="Arial"/>
          <w:sz w:val="20"/>
          <w:szCs w:val="20"/>
        </w:rPr>
      </w:pPr>
      <w:r w:rsidRPr="00435989">
        <w:rPr>
          <w:rFonts w:ascii="Arial" w:hAnsi="Arial" w:cs="Arial"/>
          <w:b/>
          <w:sz w:val="20"/>
          <w:szCs w:val="20"/>
        </w:rPr>
        <w:t>Management</w:t>
      </w:r>
      <w:r w:rsidRPr="00435989">
        <w:rPr>
          <w:rFonts w:ascii="Arial" w:hAnsi="Arial" w:cs="Arial"/>
          <w:sz w:val="20"/>
          <w:szCs w:val="20"/>
        </w:rPr>
        <w:t xml:space="preserve"> is relevant to every person in a business. Good leadership, strong motivation in workers, effective systems and clear communication are hallmarks of successful businesses</w:t>
      </w:r>
    </w:p>
    <w:p w:rsidR="00A5777A" w:rsidRPr="00435989" w:rsidRDefault="00A5777A" w:rsidP="003308D6">
      <w:pPr>
        <w:numPr>
          <w:ilvl w:val="0"/>
          <w:numId w:val="1"/>
        </w:numPr>
        <w:ind w:left="-284" w:hanging="284"/>
        <w:rPr>
          <w:rFonts w:ascii="Arial" w:hAnsi="Arial" w:cs="Arial"/>
          <w:sz w:val="20"/>
          <w:szCs w:val="20"/>
        </w:rPr>
      </w:pPr>
      <w:r w:rsidRPr="00435989">
        <w:rPr>
          <w:rFonts w:ascii="Arial" w:hAnsi="Arial" w:cs="Arial"/>
          <w:b/>
          <w:sz w:val="20"/>
          <w:szCs w:val="20"/>
        </w:rPr>
        <w:t>Customer focus</w:t>
      </w:r>
      <w:r w:rsidRPr="00435989">
        <w:rPr>
          <w:rFonts w:ascii="Arial" w:hAnsi="Arial" w:cs="Arial"/>
          <w:sz w:val="20"/>
          <w:szCs w:val="20"/>
        </w:rPr>
        <w:t xml:space="preserve"> means a business will design and produce goods and services that </w:t>
      </w:r>
      <w:r>
        <w:rPr>
          <w:rFonts w:ascii="Arial" w:hAnsi="Arial" w:cs="Arial"/>
          <w:sz w:val="20"/>
          <w:szCs w:val="20"/>
        </w:rPr>
        <w:t xml:space="preserve">people want to buy. </w:t>
      </w:r>
      <w:r w:rsidRPr="00435989">
        <w:rPr>
          <w:rFonts w:ascii="Arial" w:hAnsi="Arial" w:cs="Arial"/>
          <w:sz w:val="20"/>
          <w:szCs w:val="20"/>
        </w:rPr>
        <w:t>Customers provide the revenue which sustains a business. Successful businesses really understand their customers and strive to provide products that their customers love.</w:t>
      </w:r>
    </w:p>
    <w:p w:rsidR="00A5777A" w:rsidRPr="00435989" w:rsidRDefault="00A5777A" w:rsidP="003308D6">
      <w:pPr>
        <w:numPr>
          <w:ilvl w:val="0"/>
          <w:numId w:val="1"/>
        </w:numPr>
        <w:ind w:left="-284" w:hanging="284"/>
        <w:rPr>
          <w:rFonts w:ascii="Arial" w:hAnsi="Arial" w:cs="Arial"/>
          <w:sz w:val="20"/>
          <w:szCs w:val="20"/>
        </w:rPr>
      </w:pPr>
      <w:r w:rsidRPr="00435989">
        <w:rPr>
          <w:rFonts w:ascii="Arial" w:hAnsi="Arial" w:cs="Arial"/>
          <w:b/>
          <w:sz w:val="20"/>
          <w:szCs w:val="20"/>
        </w:rPr>
        <w:t xml:space="preserve">Innovation </w:t>
      </w:r>
      <w:r w:rsidRPr="00435989">
        <w:rPr>
          <w:rFonts w:ascii="Arial" w:hAnsi="Arial" w:cs="Arial"/>
          <w:sz w:val="20"/>
          <w:szCs w:val="20"/>
        </w:rPr>
        <w:t>enables a business to re-invent itself and stay ahead of the competition. The business world is dynamic and companies must seek to innovate through product development, more efficient proces</w:t>
      </w:r>
      <w:r>
        <w:rPr>
          <w:rFonts w:ascii="Arial" w:hAnsi="Arial" w:cs="Arial"/>
          <w:sz w:val="20"/>
          <w:szCs w:val="20"/>
        </w:rPr>
        <w:t xml:space="preserve">ses and finding better ways to ‘do </w:t>
      </w:r>
      <w:proofErr w:type="gramStart"/>
      <w:r>
        <w:rPr>
          <w:rFonts w:ascii="Arial" w:hAnsi="Arial" w:cs="Arial"/>
          <w:sz w:val="20"/>
          <w:szCs w:val="20"/>
        </w:rPr>
        <w:t>business’</w:t>
      </w:r>
      <w:proofErr w:type="gramEnd"/>
      <w:r w:rsidRPr="00435989">
        <w:rPr>
          <w:rFonts w:ascii="Arial" w:hAnsi="Arial" w:cs="Arial"/>
          <w:sz w:val="20"/>
          <w:szCs w:val="20"/>
        </w:rPr>
        <w:t>.</w:t>
      </w:r>
    </w:p>
    <w:p w:rsidR="00A5777A" w:rsidRPr="00435989" w:rsidRDefault="00A5777A" w:rsidP="003308D6">
      <w:pPr>
        <w:numPr>
          <w:ilvl w:val="0"/>
          <w:numId w:val="1"/>
        </w:numPr>
        <w:ind w:left="-284" w:hanging="284"/>
        <w:rPr>
          <w:rFonts w:ascii="Arial" w:hAnsi="Arial" w:cs="Arial"/>
          <w:sz w:val="20"/>
          <w:szCs w:val="20"/>
        </w:rPr>
      </w:pPr>
      <w:r w:rsidRPr="00435989">
        <w:rPr>
          <w:rFonts w:ascii="Arial" w:hAnsi="Arial" w:cs="Arial"/>
          <w:b/>
          <w:sz w:val="20"/>
          <w:szCs w:val="20"/>
        </w:rPr>
        <w:t>Creating value</w:t>
      </w:r>
      <w:r w:rsidRPr="00435989">
        <w:rPr>
          <w:rFonts w:ascii="Arial" w:hAnsi="Arial" w:cs="Arial"/>
          <w:sz w:val="20"/>
          <w:szCs w:val="20"/>
        </w:rPr>
        <w:t xml:space="preserve"> is the core reason why any </w:t>
      </w:r>
      <w:r>
        <w:rPr>
          <w:rFonts w:ascii="Arial" w:hAnsi="Arial" w:cs="Arial"/>
          <w:sz w:val="20"/>
          <w:szCs w:val="20"/>
        </w:rPr>
        <w:t>organisation</w:t>
      </w:r>
      <w:r w:rsidRPr="00435989">
        <w:rPr>
          <w:rFonts w:ascii="Arial" w:hAnsi="Arial" w:cs="Arial"/>
          <w:sz w:val="20"/>
          <w:szCs w:val="20"/>
        </w:rPr>
        <w:t xml:space="preserve"> exists. Effective organisations aim to maximise stakeholder value. For </w:t>
      </w:r>
      <w:r>
        <w:rPr>
          <w:rFonts w:ascii="Arial" w:hAnsi="Arial" w:cs="Arial"/>
          <w:sz w:val="20"/>
          <w:szCs w:val="20"/>
        </w:rPr>
        <w:t>most</w:t>
      </w:r>
      <w:r w:rsidRPr="00435989">
        <w:rPr>
          <w:rFonts w:ascii="Arial" w:hAnsi="Arial" w:cs="Arial"/>
          <w:sz w:val="20"/>
          <w:szCs w:val="20"/>
        </w:rPr>
        <w:t xml:space="preserve"> businesses this will be about maximising shareholder value, but social enterprises </w:t>
      </w:r>
      <w:r>
        <w:rPr>
          <w:rFonts w:ascii="Arial" w:hAnsi="Arial" w:cs="Arial"/>
          <w:sz w:val="20"/>
          <w:szCs w:val="20"/>
        </w:rPr>
        <w:t xml:space="preserve">will also </w:t>
      </w:r>
      <w:r w:rsidRPr="00435989">
        <w:rPr>
          <w:rFonts w:ascii="Arial" w:hAnsi="Arial" w:cs="Arial"/>
          <w:sz w:val="20"/>
          <w:szCs w:val="20"/>
        </w:rPr>
        <w:t xml:space="preserve">have other, non-financial aims. Stakeholders also need to measure the value that is </w:t>
      </w:r>
      <w:r>
        <w:rPr>
          <w:rFonts w:ascii="Arial" w:hAnsi="Arial" w:cs="Arial"/>
          <w:sz w:val="20"/>
          <w:szCs w:val="20"/>
        </w:rPr>
        <w:t>created</w:t>
      </w:r>
      <w:r w:rsidRPr="00435989">
        <w:rPr>
          <w:rFonts w:ascii="Arial" w:hAnsi="Arial" w:cs="Arial"/>
          <w:sz w:val="20"/>
          <w:szCs w:val="20"/>
        </w:rPr>
        <w:t>.</w:t>
      </w:r>
    </w:p>
    <w:p w:rsidR="00A5777A" w:rsidRPr="00435989" w:rsidRDefault="00A5777A" w:rsidP="003308D6">
      <w:pPr>
        <w:numPr>
          <w:ilvl w:val="0"/>
          <w:numId w:val="1"/>
        </w:numPr>
        <w:ind w:left="-284" w:hanging="284"/>
        <w:rPr>
          <w:rFonts w:ascii="Arial" w:hAnsi="Arial" w:cs="Arial"/>
          <w:sz w:val="20"/>
          <w:szCs w:val="20"/>
        </w:rPr>
      </w:pPr>
      <w:r w:rsidRPr="00435989">
        <w:rPr>
          <w:rFonts w:ascii="Arial" w:hAnsi="Arial" w:cs="Arial"/>
          <w:b/>
          <w:sz w:val="20"/>
          <w:szCs w:val="20"/>
        </w:rPr>
        <w:t xml:space="preserve">Strategy </w:t>
      </w:r>
      <w:r w:rsidRPr="00435989">
        <w:rPr>
          <w:rFonts w:ascii="Arial" w:hAnsi="Arial" w:cs="Arial"/>
          <w:sz w:val="20"/>
          <w:szCs w:val="20"/>
        </w:rPr>
        <w:t>is about knowing where you are, where you want to get to and how you are going to get there. Managers need to think about, decide on and put into action major long term plans – such as buying another business, entering a new market or developing a new technology</w:t>
      </w:r>
      <w:r>
        <w:rPr>
          <w:rFonts w:ascii="Arial" w:hAnsi="Arial" w:cs="Arial"/>
          <w:sz w:val="20"/>
          <w:szCs w:val="20"/>
        </w:rPr>
        <w:t>.</w:t>
      </w:r>
    </w:p>
    <w:p w:rsidR="00A5777A" w:rsidRPr="00435989" w:rsidRDefault="00A5777A" w:rsidP="00A5777A">
      <w:pPr>
        <w:ind w:left="-567"/>
        <w:rPr>
          <w:rFonts w:ascii="Arial" w:hAnsi="Arial" w:cs="Arial"/>
          <w:sz w:val="20"/>
          <w:szCs w:val="20"/>
        </w:rPr>
      </w:pPr>
    </w:p>
    <w:p w:rsidR="00A5777A" w:rsidRPr="00435989" w:rsidRDefault="00A5777A" w:rsidP="00A5777A">
      <w:pPr>
        <w:ind w:left="-567"/>
        <w:rPr>
          <w:rFonts w:ascii="Arial" w:hAnsi="Arial" w:cs="Arial"/>
          <w:sz w:val="20"/>
          <w:szCs w:val="20"/>
        </w:rPr>
      </w:pPr>
      <w:r w:rsidRPr="00435989">
        <w:rPr>
          <w:rFonts w:ascii="Arial" w:hAnsi="Arial" w:cs="Arial"/>
          <w:sz w:val="20"/>
          <w:szCs w:val="20"/>
        </w:rPr>
        <w:t xml:space="preserve">These concepts are </w:t>
      </w:r>
      <w:r>
        <w:rPr>
          <w:rFonts w:ascii="Arial" w:hAnsi="Arial" w:cs="Arial"/>
          <w:sz w:val="20"/>
          <w:szCs w:val="20"/>
        </w:rPr>
        <w:t>listed</w:t>
      </w:r>
      <w:r w:rsidRPr="00435989">
        <w:rPr>
          <w:rFonts w:ascii="Arial" w:hAnsi="Arial" w:cs="Arial"/>
          <w:sz w:val="20"/>
          <w:szCs w:val="20"/>
        </w:rPr>
        <w:t xml:space="preserve"> in the syllabu</w:t>
      </w:r>
      <w:r>
        <w:rPr>
          <w:rFonts w:ascii="Arial" w:hAnsi="Arial" w:cs="Arial"/>
          <w:sz w:val="20"/>
          <w:szCs w:val="20"/>
        </w:rPr>
        <w:t xml:space="preserve">s, and to help teach them </w:t>
      </w:r>
      <w:r w:rsidRPr="00435989">
        <w:rPr>
          <w:rFonts w:ascii="Arial" w:hAnsi="Arial" w:cs="Arial"/>
          <w:sz w:val="20"/>
          <w:szCs w:val="20"/>
        </w:rPr>
        <w:t>they are</w:t>
      </w:r>
      <w:r>
        <w:rPr>
          <w:rFonts w:ascii="Arial" w:hAnsi="Arial" w:cs="Arial"/>
          <w:sz w:val="20"/>
          <w:szCs w:val="20"/>
        </w:rPr>
        <w:t xml:space="preserve"> also</w:t>
      </w:r>
      <w:r w:rsidRPr="00435989">
        <w:rPr>
          <w:rFonts w:ascii="Arial" w:hAnsi="Arial" w:cs="Arial"/>
          <w:sz w:val="20"/>
          <w:szCs w:val="20"/>
        </w:rPr>
        <w:t xml:space="preserve"> </w:t>
      </w:r>
      <w:r>
        <w:rPr>
          <w:rFonts w:ascii="Arial" w:hAnsi="Arial" w:cs="Arial"/>
          <w:sz w:val="20"/>
          <w:szCs w:val="20"/>
        </w:rPr>
        <w:t>highlighted against appropriate activities</w:t>
      </w:r>
      <w:r w:rsidRPr="00435989">
        <w:rPr>
          <w:rFonts w:ascii="Arial" w:hAnsi="Arial" w:cs="Arial"/>
          <w:sz w:val="20"/>
          <w:szCs w:val="20"/>
        </w:rPr>
        <w:t xml:space="preserve"> in </w:t>
      </w:r>
      <w:r>
        <w:rPr>
          <w:rFonts w:ascii="Arial" w:hAnsi="Arial" w:cs="Arial"/>
          <w:sz w:val="20"/>
          <w:szCs w:val="20"/>
        </w:rPr>
        <w:t>this</w:t>
      </w:r>
      <w:r w:rsidRPr="00435989">
        <w:rPr>
          <w:rFonts w:ascii="Arial" w:hAnsi="Arial" w:cs="Arial"/>
          <w:sz w:val="20"/>
          <w:szCs w:val="20"/>
        </w:rPr>
        <w:t xml:space="preserve"> scheme of work. However, they </w:t>
      </w:r>
      <w:r>
        <w:rPr>
          <w:rFonts w:ascii="Arial" w:hAnsi="Arial" w:cs="Arial"/>
          <w:sz w:val="20"/>
          <w:szCs w:val="20"/>
        </w:rPr>
        <w:t>are not</w:t>
      </w:r>
      <w:r w:rsidRPr="00435989">
        <w:rPr>
          <w:rFonts w:ascii="Arial" w:hAnsi="Arial" w:cs="Arial"/>
          <w:sz w:val="20"/>
          <w:szCs w:val="20"/>
        </w:rPr>
        <w:t xml:space="preserve"> </w:t>
      </w:r>
      <w:r>
        <w:rPr>
          <w:rFonts w:ascii="Arial" w:hAnsi="Arial" w:cs="Arial"/>
          <w:sz w:val="20"/>
          <w:szCs w:val="20"/>
        </w:rPr>
        <w:t>‘</w:t>
      </w:r>
      <w:r w:rsidRPr="00435989">
        <w:rPr>
          <w:rFonts w:ascii="Arial" w:hAnsi="Arial" w:cs="Arial"/>
          <w:sz w:val="20"/>
          <w:szCs w:val="20"/>
        </w:rPr>
        <w:t>more content</w:t>
      </w:r>
      <w:r>
        <w:rPr>
          <w:rFonts w:ascii="Arial" w:hAnsi="Arial" w:cs="Arial"/>
          <w:sz w:val="20"/>
          <w:szCs w:val="20"/>
        </w:rPr>
        <w:t>’ as such – t</w:t>
      </w:r>
      <w:r w:rsidRPr="00435989">
        <w:rPr>
          <w:rFonts w:ascii="Arial" w:hAnsi="Arial" w:cs="Arial"/>
          <w:sz w:val="20"/>
          <w:szCs w:val="20"/>
        </w:rPr>
        <w:t xml:space="preserve">hey </w:t>
      </w:r>
      <w:r>
        <w:rPr>
          <w:rFonts w:ascii="Arial" w:hAnsi="Arial" w:cs="Arial"/>
          <w:sz w:val="20"/>
          <w:szCs w:val="20"/>
        </w:rPr>
        <w:t xml:space="preserve">should be looked at more as </w:t>
      </w:r>
      <w:r w:rsidRPr="00435989">
        <w:rPr>
          <w:rFonts w:ascii="Arial" w:hAnsi="Arial" w:cs="Arial"/>
          <w:sz w:val="20"/>
          <w:szCs w:val="20"/>
        </w:rPr>
        <w:t xml:space="preserve">the guiding principles on which the subject – at </w:t>
      </w:r>
      <w:r>
        <w:rPr>
          <w:rFonts w:ascii="Arial" w:hAnsi="Arial" w:cs="Arial"/>
          <w:sz w:val="20"/>
          <w:szCs w:val="20"/>
        </w:rPr>
        <w:t>A</w:t>
      </w:r>
      <w:r w:rsidRPr="00435989">
        <w:rPr>
          <w:rFonts w:ascii="Arial" w:hAnsi="Arial" w:cs="Arial"/>
          <w:sz w:val="20"/>
          <w:szCs w:val="20"/>
        </w:rPr>
        <w:t xml:space="preserve"> </w:t>
      </w:r>
      <w:r>
        <w:rPr>
          <w:rFonts w:ascii="Arial" w:hAnsi="Arial" w:cs="Arial"/>
          <w:sz w:val="20"/>
          <w:szCs w:val="20"/>
        </w:rPr>
        <w:t>L</w:t>
      </w:r>
      <w:r w:rsidRPr="00435989">
        <w:rPr>
          <w:rFonts w:ascii="Arial" w:hAnsi="Arial" w:cs="Arial"/>
          <w:sz w:val="20"/>
          <w:szCs w:val="20"/>
        </w:rPr>
        <w:t>evel and beyond – is based. A business could not be successful without its leaders being conscious of, and responding to, these important ideas. They are also inter-related</w:t>
      </w:r>
      <w:r>
        <w:rPr>
          <w:rFonts w:ascii="Arial" w:hAnsi="Arial" w:cs="Arial"/>
          <w:sz w:val="20"/>
          <w:szCs w:val="20"/>
        </w:rPr>
        <w:t>,</w:t>
      </w:r>
      <w:r w:rsidRPr="00435989">
        <w:rPr>
          <w:rFonts w:ascii="Arial" w:hAnsi="Arial" w:cs="Arial"/>
          <w:sz w:val="20"/>
          <w:szCs w:val="20"/>
        </w:rPr>
        <w:t xml:space="preserve"> and making efforts to link them during the teaching of the course will help </w:t>
      </w:r>
      <w:r>
        <w:rPr>
          <w:rFonts w:ascii="Arial" w:hAnsi="Arial" w:cs="Arial"/>
          <w:sz w:val="20"/>
          <w:szCs w:val="20"/>
        </w:rPr>
        <w:t>learner</w:t>
      </w:r>
      <w:r w:rsidRPr="00435989">
        <w:rPr>
          <w:rFonts w:ascii="Arial" w:hAnsi="Arial" w:cs="Arial"/>
          <w:sz w:val="20"/>
          <w:szCs w:val="20"/>
        </w:rPr>
        <w:t xml:space="preserve">s understand the complex nature of successful business operations. </w:t>
      </w:r>
    </w:p>
    <w:p w:rsidR="00A5777A" w:rsidRPr="00435989" w:rsidRDefault="00A5777A" w:rsidP="00A5777A">
      <w:pPr>
        <w:ind w:left="-567"/>
        <w:rPr>
          <w:rFonts w:ascii="Arial" w:hAnsi="Arial" w:cs="Arial"/>
          <w:sz w:val="20"/>
          <w:szCs w:val="20"/>
        </w:rPr>
      </w:pPr>
    </w:p>
    <w:p w:rsidR="00A5777A" w:rsidRDefault="00A5777A" w:rsidP="00A5777A">
      <w:pPr>
        <w:ind w:left="-567"/>
        <w:rPr>
          <w:rFonts w:ascii="Arial" w:hAnsi="Arial" w:cs="Arial"/>
          <w:b/>
          <w:sz w:val="20"/>
          <w:szCs w:val="20"/>
        </w:rPr>
      </w:pPr>
    </w:p>
    <w:p w:rsidR="00A5777A" w:rsidRPr="00AA6391" w:rsidRDefault="00A5777A" w:rsidP="00A5777A">
      <w:pPr>
        <w:ind w:left="-567"/>
        <w:rPr>
          <w:rFonts w:ascii="Arial" w:hAnsi="Arial" w:cs="Arial"/>
          <w:b/>
          <w:sz w:val="20"/>
          <w:szCs w:val="20"/>
        </w:rPr>
      </w:pPr>
      <w:r w:rsidRPr="00AA6391">
        <w:rPr>
          <w:rFonts w:ascii="Arial" w:hAnsi="Arial" w:cs="Arial"/>
          <w:b/>
          <w:sz w:val="20"/>
          <w:szCs w:val="20"/>
        </w:rPr>
        <w:lastRenderedPageBreak/>
        <w:t>Why key concepts are important</w:t>
      </w:r>
    </w:p>
    <w:p w:rsidR="00A5777A" w:rsidRDefault="00A5777A" w:rsidP="00A5777A">
      <w:pPr>
        <w:ind w:left="-567"/>
        <w:rPr>
          <w:rFonts w:ascii="Arial" w:hAnsi="Arial" w:cs="Arial"/>
          <w:sz w:val="20"/>
          <w:szCs w:val="20"/>
        </w:rPr>
      </w:pPr>
      <w:r w:rsidRPr="00435989">
        <w:rPr>
          <w:rFonts w:ascii="Arial" w:hAnsi="Arial" w:cs="Arial"/>
          <w:sz w:val="20"/>
          <w:szCs w:val="20"/>
        </w:rPr>
        <w:t xml:space="preserve">Each </w:t>
      </w:r>
      <w:r>
        <w:rPr>
          <w:rFonts w:ascii="Arial" w:hAnsi="Arial" w:cs="Arial"/>
          <w:sz w:val="20"/>
          <w:szCs w:val="20"/>
        </w:rPr>
        <w:t>key concept</w:t>
      </w:r>
      <w:r w:rsidRPr="00435989">
        <w:rPr>
          <w:rFonts w:ascii="Arial" w:hAnsi="Arial" w:cs="Arial"/>
          <w:sz w:val="20"/>
          <w:szCs w:val="20"/>
        </w:rPr>
        <w:t xml:space="preserve"> is likely to be revisited several times during the AS and </w:t>
      </w:r>
      <w:r>
        <w:rPr>
          <w:rFonts w:ascii="Arial" w:hAnsi="Arial" w:cs="Arial"/>
          <w:sz w:val="20"/>
          <w:szCs w:val="20"/>
        </w:rPr>
        <w:t>A Level Business course. If key concept 1 – Change –</w:t>
      </w:r>
      <w:r w:rsidRPr="00435989">
        <w:rPr>
          <w:rFonts w:ascii="Arial" w:hAnsi="Arial" w:cs="Arial"/>
          <w:sz w:val="20"/>
          <w:szCs w:val="20"/>
        </w:rPr>
        <w:t xml:space="preserve"> is used as an example, </w:t>
      </w:r>
      <w:r>
        <w:rPr>
          <w:rFonts w:ascii="Arial" w:hAnsi="Arial" w:cs="Arial"/>
          <w:sz w:val="20"/>
          <w:szCs w:val="20"/>
        </w:rPr>
        <w:t xml:space="preserve">it </w:t>
      </w:r>
      <w:r w:rsidRPr="002B6487">
        <w:rPr>
          <w:rFonts w:ascii="Arial" w:hAnsi="Arial" w:cs="Arial"/>
          <w:i/>
          <w:sz w:val="20"/>
          <w:szCs w:val="20"/>
        </w:rPr>
        <w:t>could</w:t>
      </w:r>
      <w:r w:rsidRPr="00435989">
        <w:rPr>
          <w:rFonts w:ascii="Arial" w:hAnsi="Arial" w:cs="Arial"/>
          <w:sz w:val="20"/>
          <w:szCs w:val="20"/>
        </w:rPr>
        <w:t xml:space="preserve"> be referred to in the following syllabus areas</w:t>
      </w:r>
      <w:r>
        <w:rPr>
          <w:rFonts w:ascii="Arial" w:hAnsi="Arial" w:cs="Arial"/>
          <w:sz w:val="20"/>
          <w:szCs w:val="20"/>
        </w:rPr>
        <w:t xml:space="preserve"> (</w:t>
      </w:r>
      <w:r w:rsidRPr="00435989">
        <w:rPr>
          <w:rFonts w:ascii="Arial" w:hAnsi="Arial" w:cs="Arial"/>
          <w:sz w:val="20"/>
          <w:szCs w:val="20"/>
        </w:rPr>
        <w:t>and this list is by no means intended to be exhaustive</w:t>
      </w:r>
      <w:r>
        <w:rPr>
          <w:rFonts w:ascii="Arial" w:hAnsi="Arial" w:cs="Arial"/>
          <w:sz w:val="20"/>
          <w:szCs w:val="20"/>
        </w:rPr>
        <w:t>)</w:t>
      </w:r>
      <w:r w:rsidRPr="00435989">
        <w:rPr>
          <w:rFonts w:ascii="Arial" w:hAnsi="Arial" w:cs="Arial"/>
          <w:sz w:val="20"/>
          <w:szCs w:val="20"/>
        </w:rPr>
        <w:t>:</w:t>
      </w:r>
    </w:p>
    <w:p w:rsidR="00A5777A" w:rsidRPr="00435989" w:rsidRDefault="00A5777A" w:rsidP="00A5777A">
      <w:pPr>
        <w:ind w:left="-567"/>
        <w:rPr>
          <w:rFonts w:ascii="Arial" w:hAnsi="Arial" w:cs="Arial"/>
          <w:sz w:val="20"/>
          <w:szCs w:val="20"/>
        </w:rPr>
      </w:pPr>
    </w:p>
    <w:p w:rsidR="00A5777A" w:rsidRPr="00435989" w:rsidRDefault="00A5777A" w:rsidP="003308D6">
      <w:pPr>
        <w:numPr>
          <w:ilvl w:val="0"/>
          <w:numId w:val="2"/>
        </w:numPr>
        <w:ind w:left="-284" w:hanging="284"/>
        <w:rPr>
          <w:rFonts w:ascii="Arial" w:hAnsi="Arial" w:cs="Arial"/>
          <w:sz w:val="20"/>
          <w:szCs w:val="20"/>
        </w:rPr>
      </w:pPr>
      <w:r>
        <w:rPr>
          <w:rFonts w:ascii="Arial" w:hAnsi="Arial" w:cs="Arial"/>
          <w:sz w:val="20"/>
          <w:szCs w:val="20"/>
        </w:rPr>
        <w:t>o</w:t>
      </w:r>
      <w:r w:rsidRPr="00435989">
        <w:rPr>
          <w:rFonts w:ascii="Arial" w:hAnsi="Arial" w:cs="Arial"/>
          <w:sz w:val="20"/>
          <w:szCs w:val="20"/>
        </w:rPr>
        <w:t>pportunities for new business start-ups – change can create new markets</w:t>
      </w:r>
    </w:p>
    <w:p w:rsidR="00A5777A" w:rsidRPr="00435989" w:rsidRDefault="00A5777A" w:rsidP="003308D6">
      <w:pPr>
        <w:numPr>
          <w:ilvl w:val="0"/>
          <w:numId w:val="2"/>
        </w:numPr>
        <w:ind w:left="-284" w:hanging="284"/>
        <w:rPr>
          <w:rFonts w:ascii="Arial" w:hAnsi="Arial" w:cs="Arial"/>
          <w:sz w:val="20"/>
          <w:szCs w:val="20"/>
        </w:rPr>
      </w:pPr>
      <w:r>
        <w:rPr>
          <w:rFonts w:ascii="Arial" w:hAnsi="Arial" w:cs="Arial"/>
          <w:sz w:val="20"/>
          <w:szCs w:val="20"/>
        </w:rPr>
        <w:t>r</w:t>
      </w:r>
      <w:r w:rsidRPr="00435989">
        <w:rPr>
          <w:rFonts w:ascii="Arial" w:hAnsi="Arial" w:cs="Arial"/>
          <w:sz w:val="20"/>
          <w:szCs w:val="20"/>
        </w:rPr>
        <w:t>easons for business failure – change can cause markets to shrink</w:t>
      </w:r>
    </w:p>
    <w:p w:rsidR="00A5777A" w:rsidRPr="00435989" w:rsidRDefault="00A5777A" w:rsidP="003308D6">
      <w:pPr>
        <w:numPr>
          <w:ilvl w:val="0"/>
          <w:numId w:val="2"/>
        </w:numPr>
        <w:ind w:left="-284" w:hanging="284"/>
        <w:rPr>
          <w:rFonts w:ascii="Arial" w:hAnsi="Arial" w:cs="Arial"/>
          <w:sz w:val="20"/>
          <w:szCs w:val="20"/>
        </w:rPr>
      </w:pPr>
      <w:r>
        <w:rPr>
          <w:rFonts w:ascii="Arial" w:hAnsi="Arial" w:cs="Arial"/>
          <w:sz w:val="20"/>
          <w:szCs w:val="20"/>
        </w:rPr>
        <w:t>t</w:t>
      </w:r>
      <w:r w:rsidRPr="00435989">
        <w:rPr>
          <w:rFonts w:ascii="Arial" w:hAnsi="Arial" w:cs="Arial"/>
          <w:sz w:val="20"/>
          <w:szCs w:val="20"/>
        </w:rPr>
        <w:t>echnology – evolving constantly to cause change for all businesses</w:t>
      </w:r>
    </w:p>
    <w:p w:rsidR="00A5777A" w:rsidRPr="00435989" w:rsidRDefault="00A5777A" w:rsidP="003308D6">
      <w:pPr>
        <w:numPr>
          <w:ilvl w:val="0"/>
          <w:numId w:val="2"/>
        </w:numPr>
        <w:ind w:left="-284" w:hanging="284"/>
        <w:rPr>
          <w:rFonts w:ascii="Arial" w:hAnsi="Arial" w:cs="Arial"/>
          <w:sz w:val="20"/>
          <w:szCs w:val="20"/>
        </w:rPr>
      </w:pPr>
      <w:r>
        <w:rPr>
          <w:rFonts w:ascii="Arial" w:hAnsi="Arial" w:cs="Arial"/>
          <w:sz w:val="20"/>
          <w:szCs w:val="20"/>
        </w:rPr>
        <w:t>e</w:t>
      </w:r>
      <w:r w:rsidRPr="00435989">
        <w:rPr>
          <w:rFonts w:ascii="Arial" w:hAnsi="Arial" w:cs="Arial"/>
          <w:sz w:val="20"/>
          <w:szCs w:val="20"/>
        </w:rPr>
        <w:t>conomic environment – a major external force of change</w:t>
      </w:r>
    </w:p>
    <w:p w:rsidR="00A5777A" w:rsidRPr="00435989" w:rsidRDefault="00A5777A" w:rsidP="003308D6">
      <w:pPr>
        <w:numPr>
          <w:ilvl w:val="0"/>
          <w:numId w:val="2"/>
        </w:numPr>
        <w:ind w:left="-284" w:hanging="284"/>
        <w:rPr>
          <w:rFonts w:ascii="Arial" w:hAnsi="Arial" w:cs="Arial"/>
          <w:sz w:val="20"/>
          <w:szCs w:val="20"/>
        </w:rPr>
      </w:pPr>
      <w:r>
        <w:rPr>
          <w:rFonts w:ascii="Arial" w:hAnsi="Arial" w:cs="Arial"/>
          <w:sz w:val="20"/>
          <w:szCs w:val="20"/>
        </w:rPr>
        <w:t>c</w:t>
      </w:r>
      <w:r w:rsidRPr="00435989">
        <w:rPr>
          <w:rFonts w:ascii="Arial" w:hAnsi="Arial" w:cs="Arial"/>
          <w:sz w:val="20"/>
          <w:szCs w:val="20"/>
        </w:rPr>
        <w:t>onsumer tastes and preferences – these changes needed to be monitored by market research</w:t>
      </w:r>
    </w:p>
    <w:p w:rsidR="00A5777A" w:rsidRPr="00435989" w:rsidRDefault="00A5777A" w:rsidP="003308D6">
      <w:pPr>
        <w:numPr>
          <w:ilvl w:val="0"/>
          <w:numId w:val="2"/>
        </w:numPr>
        <w:ind w:left="-284" w:hanging="284"/>
        <w:rPr>
          <w:rFonts w:ascii="Arial" w:hAnsi="Arial" w:cs="Arial"/>
          <w:sz w:val="20"/>
          <w:szCs w:val="20"/>
        </w:rPr>
      </w:pPr>
      <w:r>
        <w:rPr>
          <w:rFonts w:ascii="Arial" w:hAnsi="Arial" w:cs="Arial"/>
          <w:sz w:val="20"/>
          <w:szCs w:val="20"/>
        </w:rPr>
        <w:t>c</w:t>
      </w:r>
      <w:r w:rsidRPr="00435989">
        <w:rPr>
          <w:rFonts w:ascii="Arial" w:hAnsi="Arial" w:cs="Arial"/>
          <w:sz w:val="20"/>
          <w:szCs w:val="20"/>
        </w:rPr>
        <w:t>ompetitive rivalry – supplier and buyer power, for example, never remain constant and unchanging</w:t>
      </w:r>
    </w:p>
    <w:p w:rsidR="00A5777A" w:rsidRPr="00435989" w:rsidRDefault="00A5777A" w:rsidP="003308D6">
      <w:pPr>
        <w:numPr>
          <w:ilvl w:val="0"/>
          <w:numId w:val="2"/>
        </w:numPr>
        <w:ind w:left="-284" w:hanging="284"/>
        <w:rPr>
          <w:rFonts w:ascii="Arial" w:hAnsi="Arial" w:cs="Arial"/>
          <w:sz w:val="20"/>
          <w:szCs w:val="20"/>
        </w:rPr>
      </w:pPr>
      <w:proofErr w:type="gramStart"/>
      <w:r>
        <w:rPr>
          <w:rFonts w:ascii="Arial" w:hAnsi="Arial" w:cs="Arial"/>
          <w:sz w:val="20"/>
          <w:szCs w:val="20"/>
        </w:rPr>
        <w:t>m</w:t>
      </w:r>
      <w:r w:rsidRPr="00435989">
        <w:rPr>
          <w:rFonts w:ascii="Arial" w:hAnsi="Arial" w:cs="Arial"/>
          <w:sz w:val="20"/>
          <w:szCs w:val="20"/>
        </w:rPr>
        <w:t>anaging</w:t>
      </w:r>
      <w:proofErr w:type="gramEnd"/>
      <w:r w:rsidRPr="00435989">
        <w:rPr>
          <w:rFonts w:ascii="Arial" w:hAnsi="Arial" w:cs="Arial"/>
          <w:sz w:val="20"/>
          <w:szCs w:val="20"/>
        </w:rPr>
        <w:t xml:space="preserve"> strategic change – if not done effectively, the consequences of change can prove disastrous</w:t>
      </w:r>
      <w:r>
        <w:rPr>
          <w:rFonts w:ascii="Arial" w:hAnsi="Arial" w:cs="Arial"/>
          <w:sz w:val="20"/>
          <w:szCs w:val="20"/>
        </w:rPr>
        <w:t>.</w:t>
      </w:r>
    </w:p>
    <w:p w:rsidR="00A5777A" w:rsidRPr="00435989" w:rsidRDefault="00A5777A" w:rsidP="00A5777A">
      <w:pPr>
        <w:ind w:left="-567"/>
        <w:rPr>
          <w:rFonts w:ascii="Arial" w:hAnsi="Arial" w:cs="Arial"/>
          <w:sz w:val="20"/>
          <w:szCs w:val="20"/>
        </w:rPr>
      </w:pPr>
    </w:p>
    <w:p w:rsidR="00A5777A" w:rsidRPr="00435989" w:rsidRDefault="00A5777A" w:rsidP="00A5777A">
      <w:pPr>
        <w:ind w:left="-567"/>
        <w:rPr>
          <w:rFonts w:ascii="Arial" w:hAnsi="Arial" w:cs="Arial"/>
          <w:sz w:val="20"/>
          <w:szCs w:val="20"/>
        </w:rPr>
      </w:pPr>
      <w:r w:rsidRPr="00435989">
        <w:rPr>
          <w:rFonts w:ascii="Arial" w:hAnsi="Arial" w:cs="Arial"/>
          <w:sz w:val="20"/>
          <w:szCs w:val="20"/>
        </w:rPr>
        <w:t xml:space="preserve">If </w:t>
      </w:r>
      <w:r>
        <w:rPr>
          <w:rFonts w:ascii="Arial" w:hAnsi="Arial" w:cs="Arial"/>
          <w:sz w:val="20"/>
          <w:szCs w:val="20"/>
        </w:rPr>
        <w:t>learners</w:t>
      </w:r>
      <w:r w:rsidRPr="00435989">
        <w:rPr>
          <w:rFonts w:ascii="Arial" w:hAnsi="Arial" w:cs="Arial"/>
          <w:sz w:val="20"/>
          <w:szCs w:val="20"/>
        </w:rPr>
        <w:t xml:space="preserve"> are able to develop the ability to see how different strands of the syllabus can be pulled together within one key concept </w:t>
      </w:r>
      <w:r>
        <w:rPr>
          <w:rFonts w:ascii="Arial" w:hAnsi="Arial" w:cs="Arial"/>
          <w:sz w:val="20"/>
          <w:szCs w:val="20"/>
        </w:rPr>
        <w:t xml:space="preserve">like this, then </w:t>
      </w:r>
      <w:r w:rsidRPr="00435989">
        <w:rPr>
          <w:rFonts w:ascii="Arial" w:hAnsi="Arial" w:cs="Arial"/>
          <w:sz w:val="20"/>
          <w:szCs w:val="20"/>
        </w:rPr>
        <w:t>th</w:t>
      </w:r>
      <w:r>
        <w:rPr>
          <w:rFonts w:ascii="Arial" w:hAnsi="Arial" w:cs="Arial"/>
          <w:sz w:val="20"/>
          <w:szCs w:val="20"/>
        </w:rPr>
        <w:t xml:space="preserve">is </w:t>
      </w:r>
      <w:r w:rsidRPr="008E7BC1">
        <w:rPr>
          <w:rFonts w:ascii="Arial" w:hAnsi="Arial" w:cs="Arial"/>
          <w:sz w:val="20"/>
          <w:szCs w:val="20"/>
        </w:rPr>
        <w:t>high</w:t>
      </w:r>
      <w:r>
        <w:rPr>
          <w:rFonts w:ascii="Arial" w:hAnsi="Arial" w:cs="Arial"/>
          <w:sz w:val="20"/>
          <w:szCs w:val="20"/>
        </w:rPr>
        <w:t>er</w:t>
      </w:r>
      <w:r w:rsidRPr="008E7BC1">
        <w:rPr>
          <w:rFonts w:ascii="Arial" w:hAnsi="Arial" w:cs="Arial"/>
          <w:sz w:val="20"/>
          <w:szCs w:val="20"/>
        </w:rPr>
        <w:t xml:space="preserve">-level skill </w:t>
      </w:r>
      <w:r>
        <w:rPr>
          <w:rFonts w:ascii="Arial" w:hAnsi="Arial" w:cs="Arial"/>
          <w:sz w:val="20"/>
          <w:szCs w:val="20"/>
        </w:rPr>
        <w:t xml:space="preserve">can </w:t>
      </w:r>
      <w:r w:rsidRPr="008E7BC1">
        <w:rPr>
          <w:rFonts w:ascii="Arial" w:hAnsi="Arial" w:cs="Arial"/>
          <w:sz w:val="20"/>
          <w:szCs w:val="20"/>
        </w:rPr>
        <w:t>be transfer</w:t>
      </w:r>
      <w:r>
        <w:rPr>
          <w:rFonts w:ascii="Arial" w:hAnsi="Arial" w:cs="Arial"/>
          <w:sz w:val="20"/>
          <w:szCs w:val="20"/>
        </w:rPr>
        <w:t>able</w:t>
      </w:r>
      <w:r w:rsidRPr="008E7BC1">
        <w:rPr>
          <w:rFonts w:ascii="Arial" w:hAnsi="Arial" w:cs="Arial"/>
          <w:sz w:val="20"/>
          <w:szCs w:val="20"/>
        </w:rPr>
        <w:t xml:space="preserve"> to other areas of their lives.</w:t>
      </w:r>
    </w:p>
    <w:p w:rsidR="00A5777A" w:rsidRPr="00435989" w:rsidRDefault="00A5777A" w:rsidP="00A5777A">
      <w:pPr>
        <w:ind w:left="-567"/>
        <w:rPr>
          <w:rFonts w:ascii="Arial" w:hAnsi="Arial" w:cs="Arial"/>
          <w:sz w:val="20"/>
          <w:szCs w:val="20"/>
        </w:rPr>
      </w:pPr>
    </w:p>
    <w:p w:rsidR="00A5777A" w:rsidRPr="00AA6391" w:rsidRDefault="00A5777A" w:rsidP="00A5777A">
      <w:pPr>
        <w:ind w:left="-567"/>
        <w:rPr>
          <w:rFonts w:ascii="Arial" w:hAnsi="Arial" w:cs="Arial"/>
          <w:b/>
          <w:sz w:val="20"/>
          <w:szCs w:val="20"/>
        </w:rPr>
      </w:pPr>
      <w:r w:rsidRPr="00AA6391">
        <w:rPr>
          <w:rFonts w:ascii="Arial" w:hAnsi="Arial" w:cs="Arial"/>
          <w:b/>
          <w:sz w:val="20"/>
          <w:szCs w:val="20"/>
        </w:rPr>
        <w:t>How to deliver key concepts in the classroom</w:t>
      </w:r>
    </w:p>
    <w:p w:rsidR="00A5777A" w:rsidRDefault="00A5777A" w:rsidP="00A5777A">
      <w:pPr>
        <w:ind w:left="-567"/>
        <w:rPr>
          <w:rFonts w:ascii="Arial" w:hAnsi="Arial" w:cs="Arial"/>
          <w:sz w:val="20"/>
          <w:szCs w:val="20"/>
        </w:rPr>
      </w:pPr>
      <w:r>
        <w:rPr>
          <w:rFonts w:ascii="Arial" w:hAnsi="Arial" w:cs="Arial"/>
          <w:sz w:val="20"/>
          <w:szCs w:val="20"/>
        </w:rPr>
        <w:t>While it is up to you as a teacher to decide what is the most effective way of addressing key concepts, this could be done in the following ways:</w:t>
      </w:r>
    </w:p>
    <w:p w:rsidR="00A5777A" w:rsidRDefault="00A5777A" w:rsidP="00A5777A">
      <w:pPr>
        <w:ind w:left="-567"/>
        <w:rPr>
          <w:rFonts w:ascii="Arial" w:hAnsi="Arial" w:cs="Arial"/>
          <w:sz w:val="20"/>
          <w:szCs w:val="20"/>
        </w:rPr>
      </w:pPr>
    </w:p>
    <w:p w:rsidR="00A5777A" w:rsidRPr="00435989" w:rsidRDefault="00A5777A" w:rsidP="003308D6">
      <w:pPr>
        <w:numPr>
          <w:ilvl w:val="0"/>
          <w:numId w:val="3"/>
        </w:numPr>
        <w:ind w:left="-284" w:hanging="284"/>
        <w:rPr>
          <w:rFonts w:ascii="Arial" w:hAnsi="Arial" w:cs="Arial"/>
          <w:sz w:val="20"/>
          <w:szCs w:val="20"/>
        </w:rPr>
      </w:pPr>
      <w:r>
        <w:rPr>
          <w:rFonts w:ascii="Arial" w:hAnsi="Arial" w:cs="Arial"/>
          <w:sz w:val="20"/>
          <w:szCs w:val="20"/>
        </w:rPr>
        <w:t xml:space="preserve">when introducing new </w:t>
      </w:r>
      <w:r w:rsidRPr="00435989">
        <w:rPr>
          <w:rFonts w:ascii="Arial" w:hAnsi="Arial" w:cs="Arial"/>
          <w:sz w:val="20"/>
          <w:szCs w:val="20"/>
        </w:rPr>
        <w:t xml:space="preserve">topics </w:t>
      </w:r>
      <w:r>
        <w:rPr>
          <w:rFonts w:ascii="Arial" w:hAnsi="Arial" w:cs="Arial"/>
          <w:sz w:val="20"/>
          <w:szCs w:val="20"/>
        </w:rPr>
        <w:t>– e.g.</w:t>
      </w:r>
      <w:r w:rsidRPr="00435989">
        <w:rPr>
          <w:rFonts w:ascii="Arial" w:hAnsi="Arial" w:cs="Arial"/>
          <w:sz w:val="20"/>
          <w:szCs w:val="20"/>
        </w:rPr>
        <w:t xml:space="preserve"> the purpose of business can be explained in terms of creating value</w:t>
      </w:r>
    </w:p>
    <w:p w:rsidR="00A5777A" w:rsidRPr="00435989" w:rsidRDefault="00A5777A" w:rsidP="003308D6">
      <w:pPr>
        <w:numPr>
          <w:ilvl w:val="0"/>
          <w:numId w:val="3"/>
        </w:numPr>
        <w:ind w:left="-284" w:hanging="284"/>
        <w:rPr>
          <w:rFonts w:ascii="Arial" w:hAnsi="Arial" w:cs="Arial"/>
          <w:sz w:val="20"/>
          <w:szCs w:val="20"/>
        </w:rPr>
      </w:pPr>
      <w:r>
        <w:rPr>
          <w:rFonts w:ascii="Arial" w:hAnsi="Arial" w:cs="Arial"/>
          <w:sz w:val="20"/>
          <w:szCs w:val="20"/>
        </w:rPr>
        <w:t>when r</w:t>
      </w:r>
      <w:r w:rsidRPr="00435989">
        <w:rPr>
          <w:rFonts w:ascii="Arial" w:hAnsi="Arial" w:cs="Arial"/>
          <w:sz w:val="20"/>
          <w:szCs w:val="20"/>
        </w:rPr>
        <w:t xml:space="preserve">ecapping </w:t>
      </w:r>
      <w:r>
        <w:rPr>
          <w:rFonts w:ascii="Arial" w:hAnsi="Arial" w:cs="Arial"/>
          <w:sz w:val="20"/>
          <w:szCs w:val="20"/>
        </w:rPr>
        <w:t xml:space="preserve">previous </w:t>
      </w:r>
      <w:r w:rsidRPr="00435989">
        <w:rPr>
          <w:rFonts w:ascii="Arial" w:hAnsi="Arial" w:cs="Arial"/>
          <w:sz w:val="20"/>
          <w:szCs w:val="20"/>
        </w:rPr>
        <w:t xml:space="preserve">topics </w:t>
      </w:r>
      <w:r>
        <w:rPr>
          <w:rFonts w:ascii="Arial" w:hAnsi="Arial" w:cs="Arial"/>
          <w:sz w:val="20"/>
          <w:szCs w:val="20"/>
        </w:rPr>
        <w:t>– e.g.</w:t>
      </w:r>
      <w:r w:rsidRPr="00435989">
        <w:rPr>
          <w:rFonts w:ascii="Arial" w:hAnsi="Arial" w:cs="Arial"/>
          <w:sz w:val="20"/>
          <w:szCs w:val="20"/>
        </w:rPr>
        <w:t xml:space="preserve">at </w:t>
      </w:r>
      <w:r>
        <w:rPr>
          <w:rFonts w:ascii="Arial" w:hAnsi="Arial" w:cs="Arial"/>
          <w:sz w:val="20"/>
          <w:szCs w:val="20"/>
        </w:rPr>
        <w:t>A Level</w:t>
      </w:r>
      <w:r w:rsidRPr="00435989">
        <w:rPr>
          <w:rFonts w:ascii="Arial" w:hAnsi="Arial" w:cs="Arial"/>
          <w:sz w:val="20"/>
          <w:szCs w:val="20"/>
        </w:rPr>
        <w:t xml:space="preserve">, strategic management requires decision makers to focus both on creating value and </w:t>
      </w:r>
      <w:r>
        <w:rPr>
          <w:rFonts w:ascii="Arial" w:hAnsi="Arial" w:cs="Arial"/>
          <w:sz w:val="20"/>
          <w:szCs w:val="20"/>
        </w:rPr>
        <w:t xml:space="preserve">on </w:t>
      </w:r>
      <w:r w:rsidRPr="00435989">
        <w:rPr>
          <w:rFonts w:ascii="Arial" w:hAnsi="Arial" w:cs="Arial"/>
          <w:sz w:val="20"/>
          <w:szCs w:val="20"/>
        </w:rPr>
        <w:t>customer focus</w:t>
      </w:r>
    </w:p>
    <w:p w:rsidR="00A5777A" w:rsidRDefault="00A5777A" w:rsidP="003308D6">
      <w:pPr>
        <w:numPr>
          <w:ilvl w:val="0"/>
          <w:numId w:val="3"/>
        </w:numPr>
        <w:ind w:left="-284" w:hanging="284"/>
        <w:rPr>
          <w:rFonts w:ascii="Arial" w:hAnsi="Arial" w:cs="Arial"/>
          <w:sz w:val="20"/>
          <w:szCs w:val="20"/>
        </w:rPr>
      </w:pPr>
      <w:proofErr w:type="gramStart"/>
      <w:r>
        <w:rPr>
          <w:rFonts w:ascii="Arial" w:hAnsi="Arial" w:cs="Arial"/>
          <w:sz w:val="20"/>
          <w:szCs w:val="20"/>
        </w:rPr>
        <w:t>to</w:t>
      </w:r>
      <w:proofErr w:type="gramEnd"/>
      <w:r>
        <w:rPr>
          <w:rFonts w:ascii="Arial" w:hAnsi="Arial" w:cs="Arial"/>
          <w:sz w:val="20"/>
          <w:szCs w:val="20"/>
        </w:rPr>
        <w:t xml:space="preserve"> provide</w:t>
      </w:r>
      <w:r w:rsidRPr="00435989">
        <w:rPr>
          <w:rFonts w:ascii="Arial" w:hAnsi="Arial" w:cs="Arial"/>
          <w:sz w:val="20"/>
          <w:szCs w:val="20"/>
        </w:rPr>
        <w:t xml:space="preserve"> context for hard to teach elements </w:t>
      </w:r>
      <w:r>
        <w:rPr>
          <w:rFonts w:ascii="Arial" w:hAnsi="Arial" w:cs="Arial"/>
          <w:sz w:val="20"/>
          <w:szCs w:val="20"/>
        </w:rPr>
        <w:t xml:space="preserve">– </w:t>
      </w:r>
      <w:r w:rsidRPr="00435989">
        <w:rPr>
          <w:rFonts w:ascii="Arial" w:hAnsi="Arial" w:cs="Arial"/>
          <w:sz w:val="20"/>
          <w:szCs w:val="20"/>
        </w:rPr>
        <w:t>e.g. good motivation, effective communication and useful participation in an organisation can be explained in terms of the style of management used</w:t>
      </w:r>
      <w:r>
        <w:rPr>
          <w:rFonts w:ascii="Arial" w:hAnsi="Arial" w:cs="Arial"/>
          <w:sz w:val="20"/>
          <w:szCs w:val="20"/>
        </w:rPr>
        <w:t>.</w:t>
      </w:r>
    </w:p>
    <w:p w:rsidR="00A5777A" w:rsidRDefault="00A5777A" w:rsidP="00A5777A">
      <w:pPr>
        <w:ind w:left="-567"/>
        <w:rPr>
          <w:rFonts w:ascii="Arial" w:hAnsi="Arial" w:cs="Arial"/>
          <w:sz w:val="20"/>
          <w:szCs w:val="20"/>
        </w:rPr>
      </w:pPr>
    </w:p>
    <w:p w:rsidR="00A5777A" w:rsidRDefault="00A5777A" w:rsidP="00A5777A">
      <w:pPr>
        <w:ind w:left="-567"/>
        <w:rPr>
          <w:rFonts w:ascii="Arial" w:hAnsi="Arial" w:cs="Arial"/>
          <w:sz w:val="20"/>
          <w:szCs w:val="20"/>
        </w:rPr>
      </w:pPr>
      <w:r>
        <w:rPr>
          <w:rFonts w:ascii="Arial" w:hAnsi="Arial" w:cs="Arial"/>
          <w:sz w:val="20"/>
          <w:szCs w:val="20"/>
        </w:rPr>
        <w:t>They can then also be a useful way to:</w:t>
      </w:r>
    </w:p>
    <w:p w:rsidR="00A5777A" w:rsidRPr="00435989" w:rsidRDefault="00A5777A" w:rsidP="00A5777A">
      <w:pPr>
        <w:ind w:left="-567"/>
        <w:rPr>
          <w:rFonts w:ascii="Arial" w:hAnsi="Arial" w:cs="Arial"/>
          <w:sz w:val="20"/>
          <w:szCs w:val="20"/>
        </w:rPr>
      </w:pPr>
    </w:p>
    <w:p w:rsidR="00A5777A" w:rsidRPr="002B6487" w:rsidRDefault="00A5777A" w:rsidP="003308D6">
      <w:pPr>
        <w:numPr>
          <w:ilvl w:val="0"/>
          <w:numId w:val="3"/>
        </w:numPr>
        <w:ind w:left="-284" w:hanging="284"/>
        <w:rPr>
          <w:rFonts w:ascii="Arial" w:hAnsi="Arial" w:cs="Arial"/>
          <w:sz w:val="20"/>
          <w:szCs w:val="20"/>
        </w:rPr>
      </w:pPr>
      <w:r>
        <w:rPr>
          <w:rFonts w:ascii="Arial" w:hAnsi="Arial" w:cs="Arial"/>
          <w:sz w:val="20"/>
          <w:szCs w:val="20"/>
        </w:rPr>
        <w:t>motivate</w:t>
      </w:r>
      <w:r w:rsidRPr="002B6487">
        <w:rPr>
          <w:rFonts w:ascii="Arial" w:hAnsi="Arial" w:cs="Arial"/>
          <w:sz w:val="20"/>
          <w:szCs w:val="20"/>
        </w:rPr>
        <w:t xml:space="preserve"> learners </w:t>
      </w:r>
      <w:r>
        <w:rPr>
          <w:rFonts w:ascii="Arial" w:hAnsi="Arial" w:cs="Arial"/>
          <w:sz w:val="20"/>
          <w:szCs w:val="20"/>
        </w:rPr>
        <w:t xml:space="preserve">– </w:t>
      </w:r>
      <w:r w:rsidRPr="002B6487">
        <w:rPr>
          <w:rFonts w:ascii="Arial" w:hAnsi="Arial" w:cs="Arial"/>
          <w:sz w:val="20"/>
          <w:szCs w:val="20"/>
        </w:rPr>
        <w:t>e.g. by helping them to see that this subject is not made up of disconnected units but can be forged, through the key concepts,</w:t>
      </w:r>
      <w:r>
        <w:rPr>
          <w:rFonts w:ascii="Arial" w:hAnsi="Arial" w:cs="Arial"/>
          <w:sz w:val="20"/>
          <w:szCs w:val="20"/>
        </w:rPr>
        <w:t xml:space="preserve"> into an holistic area of study</w:t>
      </w:r>
    </w:p>
    <w:p w:rsidR="00A5777A" w:rsidRPr="00435989" w:rsidRDefault="00A5777A" w:rsidP="003308D6">
      <w:pPr>
        <w:numPr>
          <w:ilvl w:val="0"/>
          <w:numId w:val="3"/>
        </w:numPr>
        <w:ind w:left="-284" w:hanging="284"/>
        <w:rPr>
          <w:rFonts w:ascii="Arial" w:hAnsi="Arial" w:cs="Arial"/>
          <w:sz w:val="20"/>
          <w:szCs w:val="20"/>
        </w:rPr>
      </w:pPr>
      <w:proofErr w:type="gramStart"/>
      <w:r>
        <w:rPr>
          <w:rFonts w:ascii="Arial" w:hAnsi="Arial" w:cs="Arial"/>
          <w:sz w:val="20"/>
          <w:szCs w:val="20"/>
        </w:rPr>
        <w:t>help</w:t>
      </w:r>
      <w:proofErr w:type="gramEnd"/>
      <w:r>
        <w:rPr>
          <w:rFonts w:ascii="Arial" w:hAnsi="Arial" w:cs="Arial"/>
          <w:sz w:val="20"/>
          <w:szCs w:val="20"/>
        </w:rPr>
        <w:t xml:space="preserve"> prepare learners </w:t>
      </w:r>
      <w:r w:rsidRPr="00435989">
        <w:rPr>
          <w:rFonts w:ascii="Arial" w:hAnsi="Arial" w:cs="Arial"/>
          <w:sz w:val="20"/>
          <w:szCs w:val="20"/>
        </w:rPr>
        <w:t xml:space="preserve">for university interviews </w:t>
      </w:r>
      <w:r>
        <w:rPr>
          <w:rFonts w:ascii="Arial" w:hAnsi="Arial" w:cs="Arial"/>
          <w:sz w:val="20"/>
          <w:szCs w:val="20"/>
        </w:rPr>
        <w:t xml:space="preserve">– </w:t>
      </w:r>
      <w:r w:rsidRPr="00435989">
        <w:rPr>
          <w:rFonts w:ascii="Arial" w:hAnsi="Arial" w:cs="Arial"/>
          <w:sz w:val="20"/>
          <w:szCs w:val="20"/>
        </w:rPr>
        <w:t>e.g. university admissions officers can be impressed by applicants who understand the connected nature of the subject they have studied and are less concerned with specific and disconnected knowledge</w:t>
      </w:r>
      <w:r>
        <w:rPr>
          <w:rFonts w:ascii="Arial" w:hAnsi="Arial" w:cs="Arial"/>
          <w:sz w:val="20"/>
          <w:szCs w:val="20"/>
        </w:rPr>
        <w:t>.</w:t>
      </w:r>
    </w:p>
    <w:p w:rsidR="00A5777A" w:rsidRPr="00435989" w:rsidRDefault="00A5777A" w:rsidP="00A5777A">
      <w:pPr>
        <w:ind w:left="-567"/>
        <w:rPr>
          <w:rFonts w:ascii="Arial" w:hAnsi="Arial" w:cs="Arial"/>
          <w:sz w:val="20"/>
          <w:szCs w:val="20"/>
        </w:rPr>
      </w:pPr>
    </w:p>
    <w:p w:rsidR="00A5777A" w:rsidRPr="00AA6391" w:rsidRDefault="00A5777A" w:rsidP="00A5777A">
      <w:pPr>
        <w:ind w:left="-567"/>
        <w:rPr>
          <w:rFonts w:ascii="Arial" w:hAnsi="Arial" w:cs="Arial"/>
          <w:b/>
          <w:sz w:val="20"/>
          <w:szCs w:val="20"/>
        </w:rPr>
      </w:pPr>
      <w:r w:rsidRPr="00AA6391">
        <w:rPr>
          <w:rFonts w:ascii="Arial" w:hAnsi="Arial" w:cs="Arial"/>
          <w:b/>
          <w:sz w:val="20"/>
          <w:szCs w:val="20"/>
        </w:rPr>
        <w:t>Building key concepts into learning</w:t>
      </w:r>
    </w:p>
    <w:p w:rsidR="00A5777A" w:rsidRPr="00435989" w:rsidRDefault="00A5777A" w:rsidP="00A5777A">
      <w:pPr>
        <w:ind w:left="-567"/>
        <w:rPr>
          <w:rFonts w:ascii="Arial" w:hAnsi="Arial" w:cs="Arial"/>
          <w:sz w:val="20"/>
          <w:szCs w:val="20"/>
        </w:rPr>
      </w:pPr>
      <w:r>
        <w:rPr>
          <w:rFonts w:ascii="Arial" w:hAnsi="Arial" w:cs="Arial"/>
          <w:sz w:val="20"/>
          <w:szCs w:val="20"/>
        </w:rPr>
        <w:t>When a natural opportunity occurs to link learning of a particular syllabus topic or theme to one or more of the key concepts, this is highlighted in the teacher notes for that activity in this scheme of work</w:t>
      </w:r>
      <w:r w:rsidRPr="00435989">
        <w:rPr>
          <w:rFonts w:ascii="Arial" w:hAnsi="Arial" w:cs="Arial"/>
          <w:sz w:val="20"/>
          <w:szCs w:val="20"/>
        </w:rPr>
        <w:t xml:space="preserve">. It is important to </w:t>
      </w:r>
      <w:r>
        <w:rPr>
          <w:rFonts w:ascii="Arial" w:hAnsi="Arial" w:cs="Arial"/>
          <w:sz w:val="20"/>
          <w:szCs w:val="20"/>
        </w:rPr>
        <w:t>remember</w:t>
      </w:r>
      <w:r w:rsidRPr="00435989">
        <w:rPr>
          <w:rFonts w:ascii="Arial" w:hAnsi="Arial" w:cs="Arial"/>
          <w:sz w:val="20"/>
          <w:szCs w:val="20"/>
        </w:rPr>
        <w:t xml:space="preserve"> that </w:t>
      </w:r>
      <w:r>
        <w:rPr>
          <w:rFonts w:ascii="Arial" w:hAnsi="Arial" w:cs="Arial"/>
          <w:sz w:val="20"/>
          <w:szCs w:val="20"/>
        </w:rPr>
        <w:t>while key concepts are not directly assessed in the AS or A Level exams (</w:t>
      </w:r>
      <w:r w:rsidRPr="00435989">
        <w:rPr>
          <w:rFonts w:ascii="Arial" w:hAnsi="Arial" w:cs="Arial"/>
          <w:sz w:val="20"/>
          <w:szCs w:val="20"/>
        </w:rPr>
        <w:t xml:space="preserve">there will </w:t>
      </w:r>
      <w:r>
        <w:rPr>
          <w:rFonts w:ascii="Arial" w:hAnsi="Arial" w:cs="Arial"/>
          <w:sz w:val="20"/>
          <w:szCs w:val="20"/>
        </w:rPr>
        <w:t xml:space="preserve">be </w:t>
      </w:r>
      <w:r w:rsidRPr="00435989">
        <w:rPr>
          <w:rFonts w:ascii="Arial" w:hAnsi="Arial" w:cs="Arial"/>
          <w:sz w:val="20"/>
          <w:szCs w:val="20"/>
        </w:rPr>
        <w:t xml:space="preserve">no </w:t>
      </w:r>
      <w:r>
        <w:rPr>
          <w:rFonts w:ascii="Arial" w:hAnsi="Arial" w:cs="Arial"/>
          <w:sz w:val="20"/>
          <w:szCs w:val="20"/>
        </w:rPr>
        <w:t>‘key concept’ questions), learner</w:t>
      </w:r>
      <w:r w:rsidRPr="00435989">
        <w:rPr>
          <w:rFonts w:ascii="Arial" w:hAnsi="Arial" w:cs="Arial"/>
          <w:sz w:val="20"/>
          <w:szCs w:val="20"/>
        </w:rPr>
        <w:t xml:space="preserve">s who demonstrate an awareness of the inter-connected nature of Business and business decisions in their answers – </w:t>
      </w:r>
      <w:r>
        <w:rPr>
          <w:rFonts w:ascii="Arial" w:hAnsi="Arial" w:cs="Arial"/>
          <w:sz w:val="20"/>
          <w:szCs w:val="20"/>
        </w:rPr>
        <w:t>the approach that key concepts have been designed to encourage</w:t>
      </w:r>
      <w:r w:rsidRPr="00435989">
        <w:rPr>
          <w:rFonts w:ascii="Arial" w:hAnsi="Arial" w:cs="Arial"/>
          <w:sz w:val="20"/>
          <w:szCs w:val="20"/>
        </w:rPr>
        <w:t xml:space="preserve"> – will be meeting the highest assessment objectives.</w:t>
      </w:r>
    </w:p>
    <w:p w:rsidR="00A5777A" w:rsidRDefault="00A5777A" w:rsidP="00A5777A">
      <w:pPr>
        <w:ind w:left="-567"/>
        <w:rPr>
          <w:rFonts w:ascii="Arial" w:hAnsi="Arial" w:cs="Arial"/>
          <w:sz w:val="20"/>
          <w:szCs w:val="20"/>
        </w:rPr>
      </w:pPr>
    </w:p>
    <w:p w:rsidR="00A5777A" w:rsidRPr="00AA6391" w:rsidRDefault="00A5777A" w:rsidP="00A5777A">
      <w:pPr>
        <w:pStyle w:val="Heading2"/>
      </w:pPr>
      <w:bookmarkStart w:id="9" w:name="_Toc440614111"/>
      <w:r w:rsidRPr="00AA6391">
        <w:lastRenderedPageBreak/>
        <w:t>Teacher support</w:t>
      </w:r>
      <w:bookmarkEnd w:id="9"/>
    </w:p>
    <w:p w:rsidR="00A5777A" w:rsidRPr="00643D7B" w:rsidRDefault="00A5777A" w:rsidP="00A5777A">
      <w:pPr>
        <w:ind w:left="-567" w:right="43"/>
        <w:rPr>
          <w:rFonts w:ascii="Arial" w:hAnsi="Arial" w:cs="Arial"/>
          <w:bCs/>
          <w:sz w:val="20"/>
          <w:szCs w:val="20"/>
        </w:rPr>
      </w:pPr>
      <w:r w:rsidRPr="00643D7B">
        <w:rPr>
          <w:rFonts w:ascii="Arial" w:hAnsi="Arial" w:cs="Arial"/>
          <w:sz w:val="20"/>
          <w:szCs w:val="20"/>
        </w:rPr>
        <w:t>Teacher Support (</w:t>
      </w:r>
      <w:hyperlink r:id="rId14" w:tooltip="http://teachers.cie.org.uk/" w:history="1">
        <w:r w:rsidRPr="00C1375D">
          <w:rPr>
            <w:rStyle w:val="Hyperlink"/>
            <w:rFonts w:ascii="Arial" w:hAnsi="Arial" w:cs="Arial"/>
            <w:sz w:val="20"/>
            <w:szCs w:val="20"/>
          </w:rPr>
          <w:t>teachers.cie.org.uk</w:t>
        </w:r>
      </w:hyperlink>
      <w:r w:rsidRPr="00643D7B">
        <w:rPr>
          <w:rFonts w:ascii="Arial" w:hAnsi="Arial" w:cs="Arial"/>
          <w:sz w:val="20"/>
          <w:szCs w:val="20"/>
        </w:rPr>
        <w:t xml:space="preserve">) is a secure online resource bank and community forum for Cambridge teachers, where you can download </w:t>
      </w:r>
      <w:r w:rsidRPr="00C1375D">
        <w:rPr>
          <w:rFonts w:ascii="Arial" w:hAnsi="Arial" w:cs="Arial"/>
          <w:bCs/>
          <w:sz w:val="20"/>
          <w:szCs w:val="20"/>
        </w:rPr>
        <w:t xml:space="preserve">specimen and past question papers, mark schemes and other resources. We </w:t>
      </w:r>
      <w:r w:rsidRPr="00243847">
        <w:rPr>
          <w:rFonts w:ascii="Arial" w:hAnsi="Arial" w:cs="Arial"/>
          <w:bCs/>
          <w:sz w:val="20"/>
          <w:szCs w:val="20"/>
        </w:rPr>
        <w:t xml:space="preserve">also </w:t>
      </w:r>
      <w:r w:rsidRPr="00643D7B">
        <w:rPr>
          <w:rFonts w:ascii="Arial" w:hAnsi="Arial" w:cs="Arial"/>
          <w:bCs/>
          <w:sz w:val="20"/>
          <w:szCs w:val="20"/>
        </w:rPr>
        <w:t>encourage teachers to join the discussion forum specific to the syllabus, where topics and issues can be shared. We also offer online and face-to-face training – details of forthcoming training opportunities are posted online.</w:t>
      </w:r>
    </w:p>
    <w:p w:rsidR="00A5777A" w:rsidRPr="00643D7B" w:rsidRDefault="00A5777A" w:rsidP="00A5777A">
      <w:pPr>
        <w:ind w:left="-567"/>
        <w:rPr>
          <w:rFonts w:ascii="Arial" w:hAnsi="Arial" w:cs="Arial"/>
          <w:b/>
          <w:sz w:val="20"/>
          <w:szCs w:val="20"/>
        </w:rPr>
      </w:pPr>
    </w:p>
    <w:p w:rsidR="00A5777A" w:rsidRPr="00C1375D" w:rsidRDefault="00A5777A" w:rsidP="00A5777A">
      <w:pPr>
        <w:ind w:left="-567"/>
        <w:rPr>
          <w:rFonts w:ascii="Arial" w:hAnsi="Arial" w:cs="Arial"/>
          <w:sz w:val="20"/>
          <w:szCs w:val="20"/>
        </w:rPr>
      </w:pPr>
      <w:r w:rsidRPr="00643D7B">
        <w:rPr>
          <w:rFonts w:ascii="Arial" w:hAnsi="Arial" w:cs="Arial"/>
          <w:sz w:val="20"/>
          <w:szCs w:val="20"/>
        </w:rPr>
        <w:t>This scheme of work is available as PDF and an editable version in Microsoft Word format – both are available on Teacher Support at</w:t>
      </w:r>
      <w:r w:rsidRPr="00C1375D">
        <w:rPr>
          <w:rFonts w:ascii="Arial" w:hAnsi="Arial" w:cs="Arial"/>
          <w:sz w:val="20"/>
          <w:szCs w:val="20"/>
        </w:rPr>
        <w:t xml:space="preserve"> </w:t>
      </w:r>
      <w:hyperlink r:id="rId15" w:history="1">
        <w:r w:rsidRPr="00C1375D">
          <w:rPr>
            <w:rStyle w:val="Hyperlink"/>
            <w:rFonts w:ascii="Arial" w:hAnsi="Arial" w:cs="Arial"/>
            <w:sz w:val="20"/>
            <w:szCs w:val="20"/>
          </w:rPr>
          <w:t>teachers.cie.org.uk</w:t>
        </w:r>
      </w:hyperlink>
      <w:r w:rsidRPr="00643D7B">
        <w:rPr>
          <w:rFonts w:ascii="Arial" w:hAnsi="Arial" w:cs="Arial"/>
          <w:sz w:val="20"/>
          <w:szCs w:val="20"/>
        </w:rPr>
        <w:t xml:space="preserve">. If you are unable to use Microsoft Word you can download Open Office free of charge from </w:t>
      </w:r>
      <w:hyperlink r:id="rId16" w:tooltip="http://www.openoffice.org/" w:history="1">
        <w:r w:rsidRPr="00C1375D">
          <w:rPr>
            <w:rStyle w:val="Hyperlink"/>
            <w:rFonts w:ascii="Arial" w:hAnsi="Arial" w:cs="Arial"/>
            <w:sz w:val="20"/>
            <w:szCs w:val="20"/>
          </w:rPr>
          <w:t>www.openoffice.org</w:t>
        </w:r>
      </w:hyperlink>
      <w:r w:rsidRPr="00643D7B">
        <w:rPr>
          <w:rFonts w:ascii="Arial" w:hAnsi="Arial" w:cs="Arial"/>
          <w:color w:val="0000FF"/>
          <w:sz w:val="20"/>
          <w:szCs w:val="20"/>
        </w:rPr>
        <w:t>.</w:t>
      </w:r>
    </w:p>
    <w:p w:rsidR="00A5777A" w:rsidRPr="00AA6391" w:rsidRDefault="00A5777A" w:rsidP="00A5777A">
      <w:pPr>
        <w:pStyle w:val="Heading2"/>
      </w:pPr>
      <w:bookmarkStart w:id="10" w:name="_Toc440614112"/>
      <w:r w:rsidRPr="00AA6391">
        <w:t>Resources</w:t>
      </w:r>
      <w:bookmarkEnd w:id="10"/>
    </w:p>
    <w:p w:rsidR="00A5777A" w:rsidRPr="00643D7B" w:rsidRDefault="00A5777A" w:rsidP="00A5777A">
      <w:pPr>
        <w:ind w:left="-567" w:right="43"/>
        <w:rPr>
          <w:rFonts w:ascii="Arial" w:hAnsi="Arial" w:cs="Arial"/>
          <w:sz w:val="20"/>
          <w:szCs w:val="20"/>
        </w:rPr>
      </w:pPr>
      <w:r w:rsidRPr="00643D7B">
        <w:rPr>
          <w:rFonts w:ascii="Arial" w:hAnsi="Arial" w:cs="Arial"/>
          <w:bCs/>
          <w:sz w:val="20"/>
          <w:szCs w:val="20"/>
        </w:rPr>
        <w:t xml:space="preserve">This scheme of work provides ideas for useful resources to accompany each suggested activity in column 4 of the topic tables. In addition, an up-to-date resource list for this subject can </w:t>
      </w:r>
      <w:r w:rsidRPr="00C1375D">
        <w:rPr>
          <w:rFonts w:ascii="Arial" w:hAnsi="Arial" w:cs="Arial"/>
          <w:bCs/>
          <w:sz w:val="20"/>
          <w:szCs w:val="20"/>
        </w:rPr>
        <w:t xml:space="preserve">be found at </w:t>
      </w:r>
      <w:hyperlink r:id="rId17" w:history="1">
        <w:r w:rsidRPr="00C1375D">
          <w:rPr>
            <w:rStyle w:val="Hyperlink"/>
            <w:rFonts w:ascii="Arial" w:hAnsi="Arial" w:cs="Arial"/>
            <w:bCs/>
            <w:sz w:val="20"/>
            <w:szCs w:val="20"/>
          </w:rPr>
          <w:t>www.cie.org.uk</w:t>
        </w:r>
      </w:hyperlink>
      <w:r w:rsidRPr="00643D7B">
        <w:rPr>
          <w:rFonts w:ascii="Arial" w:hAnsi="Arial" w:cs="Arial"/>
          <w:sz w:val="20"/>
          <w:szCs w:val="20"/>
        </w:rPr>
        <w:t xml:space="preserve"> and at </w:t>
      </w:r>
      <w:hyperlink r:id="rId18" w:history="1">
        <w:r w:rsidRPr="00C1375D">
          <w:rPr>
            <w:rStyle w:val="Hyperlink"/>
            <w:rFonts w:ascii="Arial" w:hAnsi="Arial" w:cs="Arial"/>
            <w:sz w:val="20"/>
            <w:szCs w:val="20"/>
          </w:rPr>
          <w:t>teachers.cie.org.uk</w:t>
        </w:r>
      </w:hyperlink>
      <w:r w:rsidRPr="00643D7B">
        <w:rPr>
          <w:rFonts w:ascii="Arial" w:hAnsi="Arial" w:cs="Arial"/>
          <w:sz w:val="20"/>
          <w:szCs w:val="20"/>
        </w:rPr>
        <w:t>.</w:t>
      </w:r>
    </w:p>
    <w:p w:rsidR="00A5777A" w:rsidRPr="00C1375D" w:rsidRDefault="00A5777A" w:rsidP="00A5777A">
      <w:pPr>
        <w:ind w:left="-567" w:right="43"/>
        <w:rPr>
          <w:rFonts w:ascii="Arial" w:hAnsi="Arial" w:cs="Arial"/>
          <w:bCs/>
          <w:sz w:val="20"/>
          <w:szCs w:val="20"/>
        </w:rPr>
      </w:pPr>
    </w:p>
    <w:p w:rsidR="00A5777A" w:rsidRPr="00AA6391" w:rsidRDefault="00A5777A" w:rsidP="00A5777A">
      <w:pPr>
        <w:ind w:left="-567" w:right="43"/>
        <w:rPr>
          <w:rFonts w:ascii="Arial" w:hAnsi="Arial" w:cs="Arial"/>
          <w:b/>
          <w:bCs/>
          <w:sz w:val="20"/>
          <w:szCs w:val="20"/>
        </w:rPr>
      </w:pPr>
      <w:r w:rsidRPr="00AA6391">
        <w:rPr>
          <w:rFonts w:ascii="Arial" w:hAnsi="Arial" w:cs="Arial"/>
          <w:b/>
          <w:bCs/>
          <w:sz w:val="20"/>
          <w:szCs w:val="20"/>
        </w:rPr>
        <w:t>Endorsed textbooks</w:t>
      </w:r>
    </w:p>
    <w:p w:rsidR="00A5777A" w:rsidRPr="00643D7B" w:rsidRDefault="00A5777A" w:rsidP="00A5777A">
      <w:pPr>
        <w:ind w:left="-567" w:right="43"/>
        <w:rPr>
          <w:rFonts w:ascii="Arial" w:hAnsi="Arial" w:cs="Arial"/>
          <w:bCs/>
          <w:sz w:val="20"/>
          <w:szCs w:val="20"/>
        </w:rPr>
      </w:pPr>
      <w:r w:rsidRPr="00643D7B">
        <w:rPr>
          <w:rFonts w:ascii="Arial" w:hAnsi="Arial" w:cs="Arial"/>
          <w:bCs/>
          <w:sz w:val="20"/>
          <w:szCs w:val="20"/>
        </w:rPr>
        <w:t>Textbooks which are endorsed by Cambridge cover the syllabus for which they were written and have be</w:t>
      </w:r>
      <w:r w:rsidRPr="00C1375D">
        <w:rPr>
          <w:rFonts w:ascii="Arial" w:hAnsi="Arial" w:cs="Arial"/>
          <w:bCs/>
          <w:sz w:val="20"/>
          <w:szCs w:val="20"/>
        </w:rPr>
        <w:t xml:space="preserve">en through a quality assurance process to ensure they meet our required standards. The endorsed textbooks for A Level </w:t>
      </w:r>
      <w:r w:rsidRPr="00243847">
        <w:rPr>
          <w:rFonts w:ascii="Arial" w:hAnsi="Arial" w:cs="Arial"/>
          <w:bCs/>
          <w:sz w:val="20"/>
          <w:szCs w:val="20"/>
        </w:rPr>
        <w:t>Business</w:t>
      </w:r>
      <w:r w:rsidRPr="00643D7B">
        <w:rPr>
          <w:rFonts w:ascii="Arial" w:hAnsi="Arial" w:cs="Arial"/>
          <w:bCs/>
          <w:sz w:val="20"/>
          <w:szCs w:val="20"/>
        </w:rPr>
        <w:t xml:space="preserve"> at the time of writing are:</w:t>
      </w:r>
    </w:p>
    <w:p w:rsidR="00A5777A" w:rsidRPr="00643D7B" w:rsidRDefault="00A5777A" w:rsidP="00A5777A">
      <w:pPr>
        <w:ind w:left="-567" w:right="43"/>
        <w:rPr>
          <w:rFonts w:ascii="Arial" w:hAnsi="Arial" w:cs="Arial"/>
          <w:bCs/>
          <w:sz w:val="20"/>
          <w:szCs w:val="20"/>
        </w:rPr>
      </w:pPr>
    </w:p>
    <w:p w:rsidR="00A5777A" w:rsidRPr="00643D7B" w:rsidRDefault="00A5777A" w:rsidP="00A5777A">
      <w:pPr>
        <w:ind w:left="-567" w:right="43"/>
        <w:rPr>
          <w:rFonts w:ascii="Arial" w:hAnsi="Arial" w:cs="Arial"/>
          <w:sz w:val="20"/>
          <w:szCs w:val="20"/>
        </w:rPr>
      </w:pPr>
      <w:r w:rsidRPr="00643D7B">
        <w:rPr>
          <w:rFonts w:ascii="Arial" w:hAnsi="Arial" w:cs="Arial"/>
          <w:sz w:val="20"/>
          <w:szCs w:val="20"/>
        </w:rPr>
        <w:t xml:space="preserve">Farquharson A, Stimpson P, </w:t>
      </w:r>
      <w:r w:rsidRPr="00643D7B">
        <w:rPr>
          <w:rFonts w:ascii="Arial" w:hAnsi="Arial" w:cs="Arial"/>
          <w:i/>
          <w:iCs/>
          <w:sz w:val="20"/>
          <w:szCs w:val="20"/>
        </w:rPr>
        <w:t>Cambridge International AS and A level Business</w:t>
      </w:r>
      <w:r w:rsidRPr="00643D7B">
        <w:rPr>
          <w:rFonts w:ascii="Arial" w:hAnsi="Arial" w:cs="Arial"/>
          <w:sz w:val="20"/>
          <w:szCs w:val="20"/>
        </w:rPr>
        <w:t xml:space="preserve"> </w:t>
      </w:r>
      <w:r w:rsidRPr="00643D7B">
        <w:rPr>
          <w:rFonts w:ascii="Arial" w:hAnsi="Arial" w:cs="Arial"/>
          <w:i/>
          <w:sz w:val="20"/>
          <w:szCs w:val="20"/>
        </w:rPr>
        <w:t>Studies Second Edition</w:t>
      </w:r>
      <w:r w:rsidRPr="00643D7B">
        <w:rPr>
          <w:rFonts w:ascii="Arial" w:hAnsi="Arial" w:cs="Arial"/>
          <w:sz w:val="20"/>
          <w:szCs w:val="20"/>
        </w:rPr>
        <w:t xml:space="preserve"> (Cambridge University Press) 2010</w:t>
      </w:r>
    </w:p>
    <w:p w:rsidR="00A5777A" w:rsidRPr="00643D7B" w:rsidRDefault="00A5777A" w:rsidP="00A5777A">
      <w:pPr>
        <w:ind w:left="-567" w:right="43"/>
        <w:rPr>
          <w:rFonts w:ascii="Arial" w:hAnsi="Arial" w:cs="Arial"/>
          <w:bCs/>
          <w:sz w:val="20"/>
          <w:szCs w:val="20"/>
        </w:rPr>
      </w:pPr>
      <w:r w:rsidRPr="00643D7B">
        <w:rPr>
          <w:rFonts w:ascii="Arial" w:hAnsi="Arial" w:cs="Arial"/>
          <w:color w:val="000000"/>
          <w:sz w:val="20"/>
          <w:szCs w:val="20"/>
        </w:rPr>
        <w:t xml:space="preserve">Stimpson P, Joyce, P, </w:t>
      </w:r>
      <w:r w:rsidRPr="00643D7B">
        <w:rPr>
          <w:rStyle w:val="Strong"/>
          <w:rFonts w:cs="Arial"/>
          <w:i/>
          <w:color w:val="000000"/>
          <w:sz w:val="20"/>
          <w:szCs w:val="20"/>
        </w:rPr>
        <w:t xml:space="preserve">Cambridge International AS and A Level Business Studies Revision Guide </w:t>
      </w:r>
      <w:r w:rsidRPr="00643D7B">
        <w:rPr>
          <w:rStyle w:val="Strong"/>
          <w:rFonts w:cs="Arial"/>
          <w:color w:val="000000"/>
          <w:sz w:val="20"/>
          <w:szCs w:val="20"/>
        </w:rPr>
        <w:t>(</w:t>
      </w:r>
      <w:r w:rsidRPr="00643D7B">
        <w:rPr>
          <w:rFonts w:ascii="Arial" w:hAnsi="Arial" w:cs="Arial"/>
          <w:sz w:val="20"/>
          <w:szCs w:val="20"/>
        </w:rPr>
        <w:t>CUP India) 2013</w:t>
      </w:r>
    </w:p>
    <w:p w:rsidR="00A5777A" w:rsidRPr="00643D7B" w:rsidRDefault="00A5777A" w:rsidP="00A5777A">
      <w:pPr>
        <w:ind w:left="-567" w:right="43"/>
        <w:rPr>
          <w:rFonts w:ascii="Arial" w:hAnsi="Arial" w:cs="Arial"/>
          <w:bCs/>
          <w:sz w:val="20"/>
          <w:szCs w:val="20"/>
        </w:rPr>
      </w:pPr>
    </w:p>
    <w:p w:rsidR="00A5777A" w:rsidRDefault="00A5777A" w:rsidP="00A5777A">
      <w:pPr>
        <w:ind w:left="-567" w:right="43"/>
        <w:rPr>
          <w:rFonts w:ascii="Arial" w:hAnsi="Arial" w:cs="Arial"/>
          <w:bCs/>
          <w:sz w:val="20"/>
          <w:szCs w:val="20"/>
        </w:rPr>
      </w:pPr>
      <w:r w:rsidRPr="00643D7B">
        <w:rPr>
          <w:rFonts w:ascii="Arial" w:hAnsi="Arial" w:cs="Arial"/>
          <w:bCs/>
          <w:sz w:val="20"/>
          <w:szCs w:val="20"/>
        </w:rPr>
        <w:t xml:space="preserve">An up-to-date list of endorsed textbooks for each subject can be found at </w:t>
      </w:r>
      <w:hyperlink r:id="rId19" w:history="1">
        <w:r w:rsidRPr="00C1375D">
          <w:rPr>
            <w:rStyle w:val="Hyperlink"/>
            <w:rFonts w:ascii="Arial" w:hAnsi="Arial" w:cs="Arial"/>
            <w:bCs/>
            <w:sz w:val="20"/>
            <w:szCs w:val="20"/>
          </w:rPr>
          <w:t>www.cie.org.uk</w:t>
        </w:r>
      </w:hyperlink>
      <w:r w:rsidRPr="00643D7B">
        <w:rPr>
          <w:rFonts w:ascii="Arial" w:hAnsi="Arial" w:cs="Arial"/>
          <w:sz w:val="20"/>
          <w:szCs w:val="20"/>
        </w:rPr>
        <w:t xml:space="preserve"> and at </w:t>
      </w:r>
      <w:hyperlink r:id="rId20" w:history="1">
        <w:r w:rsidRPr="00C1375D">
          <w:rPr>
            <w:rStyle w:val="Hyperlink"/>
            <w:rFonts w:ascii="Arial" w:hAnsi="Arial" w:cs="Arial"/>
            <w:sz w:val="20"/>
            <w:szCs w:val="20"/>
          </w:rPr>
          <w:t>teachers.cie.org.uk</w:t>
        </w:r>
      </w:hyperlink>
      <w:r w:rsidRPr="00643D7B">
        <w:rPr>
          <w:rFonts w:ascii="Arial" w:hAnsi="Arial" w:cs="Arial"/>
          <w:sz w:val="20"/>
          <w:szCs w:val="20"/>
        </w:rPr>
        <w:t>.</w:t>
      </w:r>
      <w:r>
        <w:rPr>
          <w:rFonts w:ascii="Arial" w:hAnsi="Arial" w:cs="Arial"/>
          <w:bCs/>
          <w:sz w:val="20"/>
          <w:szCs w:val="20"/>
        </w:rPr>
        <w:t xml:space="preserve"> Other</w:t>
      </w:r>
      <w:r w:rsidRPr="0032139B">
        <w:rPr>
          <w:rFonts w:ascii="Arial" w:hAnsi="Arial" w:cs="Arial"/>
          <w:bCs/>
          <w:sz w:val="20"/>
          <w:szCs w:val="20"/>
        </w:rPr>
        <w:t xml:space="preserve"> titles</w:t>
      </w:r>
      <w:r>
        <w:rPr>
          <w:rFonts w:ascii="Arial" w:hAnsi="Arial" w:cs="Arial"/>
          <w:bCs/>
          <w:sz w:val="20"/>
          <w:szCs w:val="20"/>
        </w:rPr>
        <w:t xml:space="preserve"> in this</w:t>
      </w:r>
      <w:r w:rsidRPr="0077577D">
        <w:rPr>
          <w:rFonts w:ascii="Arial" w:hAnsi="Arial" w:cs="Arial"/>
          <w:bCs/>
          <w:sz w:val="20"/>
          <w:szCs w:val="20"/>
        </w:rPr>
        <w:t xml:space="preserve"> scheme of work</w:t>
      </w:r>
      <w:r>
        <w:rPr>
          <w:rFonts w:ascii="Arial" w:hAnsi="Arial" w:cs="Arial"/>
          <w:bCs/>
          <w:sz w:val="20"/>
          <w:szCs w:val="20"/>
        </w:rPr>
        <w:t xml:space="preserve"> mentioned as being useful for</w:t>
      </w:r>
      <w:r w:rsidRPr="0077577D">
        <w:rPr>
          <w:rFonts w:ascii="Arial" w:hAnsi="Arial" w:cs="Arial"/>
          <w:bCs/>
          <w:sz w:val="20"/>
          <w:szCs w:val="20"/>
        </w:rPr>
        <w:t xml:space="preserve"> </w:t>
      </w:r>
      <w:r>
        <w:rPr>
          <w:rFonts w:ascii="Arial" w:hAnsi="Arial" w:cs="Arial"/>
          <w:bCs/>
          <w:sz w:val="20"/>
          <w:szCs w:val="20"/>
        </w:rPr>
        <w:t>one or more specific teaching activity are indicated in the learning resources box for that activity, but these have not been endorsed by Cambridge as covering the whole</w:t>
      </w:r>
      <w:r w:rsidRPr="0032139B">
        <w:rPr>
          <w:rFonts w:ascii="Arial" w:hAnsi="Arial" w:cs="Arial"/>
          <w:bCs/>
          <w:sz w:val="20"/>
          <w:szCs w:val="20"/>
        </w:rPr>
        <w:t xml:space="preserve"> </w:t>
      </w:r>
      <w:r>
        <w:rPr>
          <w:rFonts w:ascii="Arial" w:hAnsi="Arial" w:cs="Arial"/>
          <w:bCs/>
          <w:sz w:val="20"/>
          <w:szCs w:val="20"/>
        </w:rPr>
        <w:t>syllabus.</w:t>
      </w:r>
    </w:p>
    <w:p w:rsidR="00A5777A" w:rsidRPr="0032139B" w:rsidRDefault="00A5777A" w:rsidP="00A5777A">
      <w:pPr>
        <w:ind w:left="-567" w:right="43"/>
        <w:rPr>
          <w:rFonts w:ascii="Arial" w:hAnsi="Arial" w:cs="Arial"/>
          <w:bCs/>
          <w:sz w:val="20"/>
          <w:szCs w:val="20"/>
        </w:rPr>
      </w:pPr>
    </w:p>
    <w:p w:rsidR="00A5777A" w:rsidRPr="00AA6391" w:rsidRDefault="00A5777A" w:rsidP="00A5777A">
      <w:pPr>
        <w:ind w:left="-567" w:right="43"/>
        <w:rPr>
          <w:rFonts w:ascii="Arial" w:hAnsi="Arial" w:cs="Arial"/>
          <w:b/>
          <w:bCs/>
          <w:sz w:val="20"/>
          <w:szCs w:val="20"/>
        </w:rPr>
      </w:pPr>
      <w:r w:rsidRPr="00AA6391">
        <w:rPr>
          <w:rFonts w:ascii="Arial" w:hAnsi="Arial" w:cs="Arial"/>
          <w:b/>
          <w:bCs/>
          <w:sz w:val="20"/>
          <w:szCs w:val="20"/>
        </w:rPr>
        <w:t>Websites</w:t>
      </w:r>
    </w:p>
    <w:p w:rsidR="00A5777A" w:rsidRPr="00643D7B" w:rsidRDefault="00A5777A" w:rsidP="00A5777A">
      <w:pPr>
        <w:shd w:val="clear" w:color="auto" w:fill="FFFFFF"/>
        <w:spacing w:after="210"/>
        <w:ind w:left="-567" w:right="210"/>
        <w:rPr>
          <w:rFonts w:ascii="Arial" w:hAnsi="Arial" w:cs="Arial"/>
          <w:sz w:val="20"/>
          <w:szCs w:val="20"/>
          <w:lang w:eastAsia="en-GB"/>
        </w:rPr>
      </w:pPr>
      <w:r w:rsidRPr="00643D7B">
        <w:rPr>
          <w:rFonts w:ascii="Arial" w:hAnsi="Arial" w:cs="Arial"/>
          <w:sz w:val="20"/>
          <w:szCs w:val="20"/>
        </w:rPr>
        <w:t xml:space="preserve">This </w:t>
      </w:r>
      <w:r w:rsidRPr="00C1375D">
        <w:rPr>
          <w:rFonts w:ascii="Arial" w:hAnsi="Arial" w:cs="Arial"/>
          <w:sz w:val="20"/>
          <w:szCs w:val="20"/>
        </w:rPr>
        <w:t xml:space="preserve">scheme of work includes website links providing direct access to internet resources. Cambridge International Examinations is not responsible for the accuracy or content of information contained </w:t>
      </w:r>
      <w:r w:rsidRPr="00243847">
        <w:rPr>
          <w:rFonts w:ascii="Arial" w:hAnsi="Arial" w:cs="Arial"/>
          <w:sz w:val="20"/>
          <w:szCs w:val="20"/>
        </w:rPr>
        <w:t>in these sites.</w:t>
      </w:r>
      <w:r w:rsidRPr="00643D7B">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rsidR="00A5777A" w:rsidRPr="00643D7B" w:rsidRDefault="00A5777A" w:rsidP="00A5777A">
      <w:pPr>
        <w:ind w:left="-567" w:right="43"/>
        <w:rPr>
          <w:rFonts w:ascii="Arial" w:hAnsi="Arial" w:cs="Arial"/>
          <w:sz w:val="20"/>
          <w:szCs w:val="20"/>
        </w:rPr>
      </w:pPr>
      <w:r w:rsidRPr="00643D7B">
        <w:rPr>
          <w:rFonts w:ascii="Arial" w:hAnsi="Arial" w:cs="Arial"/>
          <w:sz w:val="20"/>
          <w:szCs w:val="20"/>
        </w:rPr>
        <w:t>The particular website pages in the learning resource column of this scheme of work were selected when the scheme of work was produced. Other aspects of the sites were not checked and only the particular resources are recommended.</w:t>
      </w:r>
    </w:p>
    <w:p w:rsidR="00A5777A" w:rsidRPr="00643D7B" w:rsidRDefault="00A5777A" w:rsidP="00A5777A">
      <w:pPr>
        <w:ind w:left="-567" w:right="43"/>
        <w:rPr>
          <w:rFonts w:ascii="Arial" w:hAnsi="Arial" w:cs="Arial"/>
          <w:sz w:val="20"/>
          <w:szCs w:val="20"/>
        </w:rPr>
      </w:pPr>
    </w:p>
    <w:p w:rsidR="00A5777A" w:rsidRDefault="00A5777A" w:rsidP="00A5777A">
      <w:pPr>
        <w:ind w:left="-567" w:right="45"/>
        <w:rPr>
          <w:rFonts w:ascii="Arial" w:hAnsi="Arial" w:cs="Arial"/>
          <w:sz w:val="20"/>
          <w:szCs w:val="20"/>
        </w:rPr>
        <w:sectPr w:rsidR="00A5777A" w:rsidSect="00A5777A">
          <w:headerReference w:type="first" r:id="rId21"/>
          <w:footerReference w:type="first" r:id="rId22"/>
          <w:pgSz w:w="16840" w:h="11900" w:orient="landscape" w:code="9"/>
          <w:pgMar w:top="1127" w:right="1440" w:bottom="1702" w:left="1440" w:header="0" w:footer="470" w:gutter="0"/>
          <w:cols w:space="708"/>
          <w:titlePg/>
          <w:docGrid w:linePitch="326"/>
        </w:sectPr>
      </w:pPr>
    </w:p>
    <w:p w:rsidR="00A5777A" w:rsidRPr="00643D7B" w:rsidRDefault="00A5777A" w:rsidP="00A5777A">
      <w:pPr>
        <w:ind w:left="-567" w:right="45"/>
        <w:rPr>
          <w:rFonts w:ascii="Arial" w:hAnsi="Arial" w:cs="Arial"/>
          <w:sz w:val="20"/>
          <w:szCs w:val="20"/>
        </w:rPr>
      </w:pPr>
      <w:r w:rsidRPr="00643D7B">
        <w:rPr>
          <w:rFonts w:ascii="Arial" w:hAnsi="Arial" w:cs="Arial"/>
          <w:sz w:val="20"/>
          <w:szCs w:val="20"/>
        </w:rPr>
        <w:lastRenderedPageBreak/>
        <w:t>Learning content:</w:t>
      </w:r>
    </w:p>
    <w:p w:rsidR="00A5777A" w:rsidRPr="00643D7B" w:rsidRDefault="007068B7" w:rsidP="00A5777A">
      <w:pPr>
        <w:ind w:left="57"/>
        <w:rPr>
          <w:rFonts w:ascii="Arial" w:hAnsi="Arial" w:cs="Arial"/>
          <w:sz w:val="20"/>
          <w:szCs w:val="20"/>
        </w:rPr>
      </w:pPr>
      <w:hyperlink r:id="rId23" w:history="1">
        <w:r w:rsidR="00A5777A" w:rsidRPr="00C1375D">
          <w:rPr>
            <w:rStyle w:val="Hyperlink"/>
            <w:rFonts w:ascii="Arial" w:hAnsi="Arial" w:cs="Arial"/>
            <w:sz w:val="20"/>
            <w:szCs w:val="20"/>
          </w:rPr>
          <w:t>www.bized.co.uk</w:t>
        </w:r>
      </w:hyperlink>
    </w:p>
    <w:p w:rsidR="00A5777A" w:rsidRPr="00643D7B" w:rsidRDefault="007068B7" w:rsidP="00A5777A">
      <w:pPr>
        <w:ind w:left="57"/>
        <w:rPr>
          <w:rFonts w:ascii="Arial" w:hAnsi="Arial" w:cs="Arial"/>
          <w:sz w:val="20"/>
          <w:szCs w:val="20"/>
        </w:rPr>
      </w:pPr>
      <w:hyperlink r:id="rId24" w:history="1">
        <w:r w:rsidR="00A5777A" w:rsidRPr="00C1375D">
          <w:rPr>
            <w:rStyle w:val="Hyperlink"/>
            <w:rFonts w:ascii="Arial" w:hAnsi="Arial" w:cs="Arial"/>
            <w:sz w:val="20"/>
            <w:szCs w:val="20"/>
          </w:rPr>
          <w:t>www.businesscasestudies.co.uk</w:t>
        </w:r>
      </w:hyperlink>
    </w:p>
    <w:p w:rsidR="00A5777A" w:rsidRPr="00643D7B" w:rsidRDefault="007068B7" w:rsidP="00A5777A">
      <w:pPr>
        <w:ind w:left="57"/>
        <w:rPr>
          <w:rFonts w:ascii="Arial" w:hAnsi="Arial" w:cs="Arial"/>
          <w:sz w:val="20"/>
          <w:szCs w:val="20"/>
        </w:rPr>
      </w:pPr>
      <w:hyperlink r:id="rId25" w:history="1">
        <w:r w:rsidR="00A5777A" w:rsidRPr="00C1375D">
          <w:rPr>
            <w:rStyle w:val="Hyperlink"/>
            <w:rFonts w:ascii="Arial" w:hAnsi="Arial" w:cs="Arial"/>
            <w:sz w:val="20"/>
            <w:szCs w:val="20"/>
          </w:rPr>
          <w:t>www.businessstudiesonline.co.uk</w:t>
        </w:r>
      </w:hyperlink>
    </w:p>
    <w:p w:rsidR="00A5777A" w:rsidRPr="00643D7B" w:rsidRDefault="007068B7" w:rsidP="00A5777A">
      <w:pPr>
        <w:ind w:left="57"/>
        <w:rPr>
          <w:rFonts w:ascii="Arial" w:hAnsi="Arial" w:cs="Arial"/>
          <w:sz w:val="20"/>
          <w:szCs w:val="20"/>
        </w:rPr>
      </w:pPr>
      <w:hyperlink r:id="rId26" w:history="1">
        <w:r w:rsidR="00A5777A" w:rsidRPr="00C1375D">
          <w:rPr>
            <w:rStyle w:val="Hyperlink"/>
            <w:rFonts w:ascii="Arial" w:hAnsi="Arial" w:cs="Arial"/>
            <w:sz w:val="20"/>
            <w:szCs w:val="20"/>
          </w:rPr>
          <w:t>www.dineshbakshi.com</w:t>
        </w:r>
      </w:hyperlink>
    </w:p>
    <w:p w:rsidR="00A5777A" w:rsidRPr="00643D7B" w:rsidRDefault="007068B7" w:rsidP="00A5777A">
      <w:pPr>
        <w:ind w:left="57"/>
        <w:rPr>
          <w:rFonts w:ascii="Arial" w:hAnsi="Arial" w:cs="Arial"/>
          <w:sz w:val="20"/>
          <w:szCs w:val="20"/>
        </w:rPr>
      </w:pPr>
      <w:hyperlink r:id="rId27" w:history="1">
        <w:r w:rsidR="00A5777A" w:rsidRPr="00C1375D">
          <w:rPr>
            <w:rStyle w:val="Hyperlink"/>
            <w:rFonts w:ascii="Arial" w:hAnsi="Arial" w:cs="Arial"/>
            <w:sz w:val="20"/>
            <w:szCs w:val="20"/>
          </w:rPr>
          <w:t>www.learningcurve.org.uk</w:t>
        </w:r>
      </w:hyperlink>
    </w:p>
    <w:p w:rsidR="00A5777A" w:rsidRPr="00643D7B" w:rsidRDefault="007068B7" w:rsidP="00A5777A">
      <w:pPr>
        <w:ind w:left="57"/>
        <w:rPr>
          <w:rFonts w:ascii="Arial" w:hAnsi="Arial" w:cs="Arial"/>
          <w:sz w:val="20"/>
          <w:szCs w:val="20"/>
        </w:rPr>
      </w:pPr>
      <w:hyperlink r:id="rId28" w:history="1">
        <w:r w:rsidR="00A5777A" w:rsidRPr="00C1375D">
          <w:rPr>
            <w:rStyle w:val="Hyperlink"/>
            <w:rFonts w:ascii="Arial" w:hAnsi="Arial" w:cs="Arial"/>
            <w:sz w:val="20"/>
            <w:szCs w:val="20"/>
          </w:rPr>
          <w:t>www.s-cool.co.uk</w:t>
        </w:r>
      </w:hyperlink>
    </w:p>
    <w:p w:rsidR="00A5777A" w:rsidRPr="00643D7B" w:rsidRDefault="007068B7" w:rsidP="00A5777A">
      <w:pPr>
        <w:ind w:left="57"/>
        <w:rPr>
          <w:rFonts w:ascii="Arial" w:hAnsi="Arial" w:cs="Arial"/>
          <w:sz w:val="20"/>
          <w:szCs w:val="20"/>
        </w:rPr>
      </w:pPr>
      <w:hyperlink r:id="rId29" w:history="1">
        <w:r w:rsidR="00A5777A" w:rsidRPr="00C1375D">
          <w:rPr>
            <w:rStyle w:val="Hyperlink"/>
            <w:rFonts w:ascii="Arial" w:hAnsi="Arial" w:cs="Arial"/>
            <w:sz w:val="20"/>
            <w:szCs w:val="20"/>
          </w:rPr>
          <w:t>www.tutor2u.net</w:t>
        </w:r>
      </w:hyperlink>
    </w:p>
    <w:p w:rsidR="00A5777A" w:rsidRPr="00C1375D" w:rsidRDefault="00A5777A" w:rsidP="00A5777A">
      <w:pPr>
        <w:ind w:left="57"/>
        <w:rPr>
          <w:rFonts w:ascii="Arial" w:hAnsi="Arial" w:cs="Arial"/>
          <w:sz w:val="20"/>
          <w:szCs w:val="20"/>
        </w:rPr>
      </w:pPr>
    </w:p>
    <w:p w:rsidR="00A5777A" w:rsidRPr="00C1375D" w:rsidRDefault="00A5777A" w:rsidP="00A5777A">
      <w:pPr>
        <w:ind w:left="57" w:right="43"/>
        <w:rPr>
          <w:rFonts w:ascii="Arial" w:hAnsi="Arial" w:cs="Arial"/>
          <w:sz w:val="20"/>
          <w:szCs w:val="20"/>
        </w:rPr>
      </w:pPr>
      <w:r w:rsidRPr="00C1375D">
        <w:rPr>
          <w:rFonts w:ascii="Arial" w:hAnsi="Arial" w:cs="Arial"/>
          <w:sz w:val="20"/>
          <w:szCs w:val="20"/>
        </w:rPr>
        <w:t>Newspapers and magazines:</w:t>
      </w:r>
    </w:p>
    <w:p w:rsidR="00A5777A" w:rsidRPr="00643D7B" w:rsidRDefault="007068B7" w:rsidP="00A5777A">
      <w:pPr>
        <w:ind w:left="57"/>
        <w:rPr>
          <w:rFonts w:ascii="Arial" w:hAnsi="Arial" w:cs="Arial"/>
          <w:sz w:val="20"/>
          <w:szCs w:val="20"/>
        </w:rPr>
      </w:pPr>
      <w:hyperlink r:id="rId30" w:history="1">
        <w:r w:rsidR="00A5777A" w:rsidRPr="00C1375D">
          <w:rPr>
            <w:rStyle w:val="Hyperlink"/>
            <w:rFonts w:ascii="Arial" w:hAnsi="Arial" w:cs="Arial"/>
            <w:sz w:val="20"/>
            <w:szCs w:val="20"/>
          </w:rPr>
          <w:t>www.bbc.co.uk/news/business</w:t>
        </w:r>
      </w:hyperlink>
    </w:p>
    <w:p w:rsidR="00A5777A" w:rsidRPr="00643D7B" w:rsidRDefault="007068B7" w:rsidP="00A5777A">
      <w:pPr>
        <w:ind w:left="57"/>
        <w:rPr>
          <w:rFonts w:ascii="Arial" w:hAnsi="Arial" w:cs="Arial"/>
          <w:sz w:val="20"/>
          <w:szCs w:val="20"/>
        </w:rPr>
      </w:pPr>
      <w:hyperlink r:id="rId31" w:history="1">
        <w:r w:rsidR="00A5777A" w:rsidRPr="00643D7B">
          <w:rPr>
            <w:rStyle w:val="Hyperlink"/>
            <w:rFonts w:ascii="Arial" w:hAnsi="Arial" w:cs="Arial"/>
            <w:sz w:val="20"/>
            <w:szCs w:val="20"/>
          </w:rPr>
          <w:t>www.business-ethics.com</w:t>
        </w:r>
      </w:hyperlink>
    </w:p>
    <w:p w:rsidR="00A5777A" w:rsidRPr="00643D7B" w:rsidRDefault="007068B7" w:rsidP="00A5777A">
      <w:pPr>
        <w:ind w:left="57"/>
        <w:rPr>
          <w:rFonts w:ascii="Arial" w:hAnsi="Arial" w:cs="Arial"/>
          <w:sz w:val="20"/>
          <w:szCs w:val="20"/>
        </w:rPr>
      </w:pPr>
      <w:hyperlink r:id="rId32" w:history="1">
        <w:r w:rsidR="00A5777A" w:rsidRPr="00643D7B">
          <w:rPr>
            <w:rStyle w:val="Hyperlink"/>
            <w:rFonts w:ascii="Arial" w:hAnsi="Arial" w:cs="Arial"/>
            <w:sz w:val="20"/>
            <w:szCs w:val="20"/>
          </w:rPr>
          <w:t>www.economictimes.indiatimes.com</w:t>
        </w:r>
      </w:hyperlink>
    </w:p>
    <w:p w:rsidR="00A5777A" w:rsidRPr="00643D7B" w:rsidRDefault="007068B7" w:rsidP="00A5777A">
      <w:pPr>
        <w:ind w:left="57"/>
        <w:rPr>
          <w:rFonts w:ascii="Arial" w:hAnsi="Arial" w:cs="Arial"/>
          <w:sz w:val="20"/>
          <w:szCs w:val="20"/>
        </w:rPr>
      </w:pPr>
      <w:hyperlink r:id="rId33" w:history="1">
        <w:r w:rsidR="00A5777A" w:rsidRPr="00643D7B">
          <w:rPr>
            <w:rStyle w:val="Hyperlink"/>
            <w:rFonts w:ascii="Arial" w:hAnsi="Arial" w:cs="Arial"/>
            <w:sz w:val="20"/>
            <w:szCs w:val="20"/>
          </w:rPr>
          <w:t>www.economist.com</w:t>
        </w:r>
      </w:hyperlink>
    </w:p>
    <w:p w:rsidR="00A5777A" w:rsidRPr="00643D7B" w:rsidRDefault="007068B7" w:rsidP="00A5777A">
      <w:pPr>
        <w:ind w:left="57"/>
        <w:rPr>
          <w:rFonts w:ascii="Arial" w:hAnsi="Arial" w:cs="Arial"/>
          <w:sz w:val="20"/>
          <w:szCs w:val="20"/>
        </w:rPr>
      </w:pPr>
      <w:hyperlink r:id="rId34" w:history="1">
        <w:r w:rsidR="00A5777A" w:rsidRPr="00643D7B">
          <w:rPr>
            <w:rStyle w:val="Hyperlink"/>
            <w:rFonts w:ascii="Arial" w:hAnsi="Arial" w:cs="Arial"/>
            <w:sz w:val="20"/>
            <w:szCs w:val="20"/>
          </w:rPr>
          <w:t>www.forbes.com</w:t>
        </w:r>
      </w:hyperlink>
    </w:p>
    <w:p w:rsidR="00A5777A" w:rsidRPr="00643D7B" w:rsidRDefault="007068B7" w:rsidP="00A5777A">
      <w:pPr>
        <w:ind w:left="57"/>
        <w:rPr>
          <w:rFonts w:ascii="Arial" w:hAnsi="Arial" w:cs="Arial"/>
          <w:sz w:val="20"/>
          <w:szCs w:val="20"/>
        </w:rPr>
      </w:pPr>
      <w:hyperlink r:id="rId35" w:history="1">
        <w:r w:rsidR="00A5777A" w:rsidRPr="00643D7B">
          <w:rPr>
            <w:rStyle w:val="Hyperlink"/>
            <w:rFonts w:ascii="Arial" w:hAnsi="Arial" w:cs="Arial"/>
            <w:sz w:val="20"/>
            <w:szCs w:val="20"/>
          </w:rPr>
          <w:t>www.theguardian.com</w:t>
        </w:r>
      </w:hyperlink>
    </w:p>
    <w:p w:rsidR="00A5777A" w:rsidRPr="00643D7B" w:rsidRDefault="007068B7" w:rsidP="00A5777A">
      <w:pPr>
        <w:ind w:left="57"/>
        <w:rPr>
          <w:rFonts w:ascii="Arial" w:hAnsi="Arial" w:cs="Arial"/>
          <w:sz w:val="20"/>
          <w:szCs w:val="20"/>
        </w:rPr>
      </w:pPr>
      <w:hyperlink r:id="rId36" w:history="1">
        <w:r w:rsidR="00A5777A" w:rsidRPr="00643D7B">
          <w:rPr>
            <w:rStyle w:val="Hyperlink"/>
            <w:rFonts w:ascii="Arial" w:hAnsi="Arial" w:cs="Arial"/>
            <w:sz w:val="20"/>
            <w:szCs w:val="20"/>
          </w:rPr>
          <w:t>www.hbsp.harvard.edu</w:t>
        </w:r>
      </w:hyperlink>
    </w:p>
    <w:p w:rsidR="00A5777A" w:rsidRPr="00643D7B" w:rsidRDefault="007068B7" w:rsidP="00A5777A">
      <w:pPr>
        <w:ind w:left="57"/>
        <w:rPr>
          <w:rFonts w:ascii="Arial" w:hAnsi="Arial" w:cs="Arial"/>
          <w:sz w:val="20"/>
          <w:szCs w:val="20"/>
        </w:rPr>
      </w:pPr>
      <w:hyperlink r:id="rId37" w:history="1">
        <w:r w:rsidR="00A5777A" w:rsidRPr="00643D7B">
          <w:rPr>
            <w:rStyle w:val="Hyperlink"/>
            <w:rFonts w:ascii="Arial" w:hAnsi="Arial" w:cs="Arial"/>
            <w:sz w:val="20"/>
            <w:szCs w:val="20"/>
          </w:rPr>
          <w:t>www.ies.ncsu.edu/news-center</w:t>
        </w:r>
      </w:hyperlink>
    </w:p>
    <w:p w:rsidR="00A5777A" w:rsidRPr="00643D7B" w:rsidRDefault="007068B7" w:rsidP="00A5777A">
      <w:pPr>
        <w:ind w:left="57"/>
        <w:rPr>
          <w:rFonts w:ascii="Arial" w:hAnsi="Arial" w:cs="Arial"/>
          <w:sz w:val="20"/>
          <w:szCs w:val="20"/>
        </w:rPr>
      </w:pPr>
      <w:hyperlink r:id="rId38" w:history="1">
        <w:r w:rsidR="00A5777A" w:rsidRPr="008E4694">
          <w:rPr>
            <w:rStyle w:val="Hyperlink"/>
            <w:rFonts w:ascii="Arial" w:hAnsi="Arial" w:cs="Arial"/>
            <w:sz w:val="20"/>
            <w:szCs w:val="20"/>
          </w:rPr>
          <w:t>www.telegraph.co.uk/finance/newsbysector/industry</w:t>
        </w:r>
      </w:hyperlink>
    </w:p>
    <w:p w:rsidR="00A5777A" w:rsidRPr="00643D7B" w:rsidRDefault="007068B7" w:rsidP="00A5777A">
      <w:pPr>
        <w:ind w:left="57"/>
        <w:rPr>
          <w:rFonts w:ascii="Arial" w:hAnsi="Arial" w:cs="Arial"/>
          <w:sz w:val="20"/>
          <w:szCs w:val="20"/>
        </w:rPr>
      </w:pPr>
      <w:hyperlink r:id="rId39" w:history="1">
        <w:r w:rsidR="00A5777A" w:rsidRPr="00643D7B">
          <w:rPr>
            <w:rStyle w:val="Hyperlink"/>
            <w:rFonts w:ascii="Arial" w:hAnsi="Arial" w:cs="Arial"/>
            <w:sz w:val="20"/>
            <w:szCs w:val="20"/>
          </w:rPr>
          <w:t>www.thinkchangepakistan.wordpress.com</w:t>
        </w:r>
      </w:hyperlink>
    </w:p>
    <w:p w:rsidR="00A5777A" w:rsidRPr="00C1375D" w:rsidRDefault="00A5777A" w:rsidP="00A5777A">
      <w:pPr>
        <w:ind w:left="57"/>
        <w:rPr>
          <w:rFonts w:ascii="Arial" w:hAnsi="Arial" w:cs="Arial"/>
          <w:sz w:val="20"/>
          <w:szCs w:val="20"/>
        </w:rPr>
      </w:pPr>
    </w:p>
    <w:p w:rsidR="00A5777A" w:rsidRPr="00243847" w:rsidRDefault="00A5777A" w:rsidP="00A5777A">
      <w:pPr>
        <w:ind w:left="57" w:right="43"/>
        <w:rPr>
          <w:rFonts w:ascii="Arial" w:hAnsi="Arial" w:cs="Arial"/>
          <w:sz w:val="20"/>
          <w:szCs w:val="20"/>
        </w:rPr>
      </w:pPr>
      <w:r w:rsidRPr="00243847">
        <w:rPr>
          <w:rFonts w:ascii="Arial" w:hAnsi="Arial" w:cs="Arial"/>
          <w:sz w:val="20"/>
          <w:szCs w:val="20"/>
        </w:rPr>
        <w:t>General business sites:</w:t>
      </w:r>
    </w:p>
    <w:p w:rsidR="00A5777A" w:rsidRPr="00643D7B" w:rsidRDefault="007068B7" w:rsidP="00A5777A">
      <w:pPr>
        <w:ind w:left="57"/>
        <w:rPr>
          <w:rFonts w:ascii="Arial" w:hAnsi="Arial" w:cs="Arial"/>
          <w:sz w:val="20"/>
          <w:szCs w:val="20"/>
        </w:rPr>
      </w:pPr>
      <w:hyperlink r:id="rId40" w:history="1">
        <w:r w:rsidR="00A5777A" w:rsidRPr="00643D7B">
          <w:rPr>
            <w:rStyle w:val="Hyperlink"/>
            <w:rFonts w:ascii="Arial" w:hAnsi="Arial" w:cs="Arial"/>
            <w:sz w:val="20"/>
            <w:szCs w:val="20"/>
          </w:rPr>
          <w:t>www.acas.org.uk</w:t>
        </w:r>
      </w:hyperlink>
    </w:p>
    <w:p w:rsidR="00A5777A" w:rsidRPr="00643D7B" w:rsidRDefault="007068B7" w:rsidP="00A5777A">
      <w:pPr>
        <w:ind w:left="57"/>
        <w:rPr>
          <w:rFonts w:ascii="Arial" w:hAnsi="Arial" w:cs="Arial"/>
          <w:sz w:val="20"/>
          <w:szCs w:val="20"/>
        </w:rPr>
      </w:pPr>
      <w:hyperlink r:id="rId41" w:history="1">
        <w:r w:rsidR="00A5777A" w:rsidRPr="00643D7B">
          <w:rPr>
            <w:rStyle w:val="Hyperlink"/>
            <w:rFonts w:ascii="Arial" w:hAnsi="Arial" w:cs="Arial"/>
            <w:sz w:val="20"/>
            <w:szCs w:val="20"/>
          </w:rPr>
          <w:t>www.amcham.com.my</w:t>
        </w:r>
      </w:hyperlink>
    </w:p>
    <w:p w:rsidR="00A5777A" w:rsidRPr="00643D7B" w:rsidRDefault="007068B7" w:rsidP="00A5777A">
      <w:pPr>
        <w:ind w:left="57"/>
        <w:rPr>
          <w:rFonts w:ascii="Arial" w:hAnsi="Arial" w:cs="Arial"/>
          <w:sz w:val="20"/>
          <w:szCs w:val="20"/>
        </w:rPr>
      </w:pPr>
      <w:hyperlink r:id="rId42" w:history="1">
        <w:r w:rsidR="00A5777A" w:rsidRPr="00643D7B">
          <w:rPr>
            <w:rStyle w:val="Hyperlink"/>
            <w:rFonts w:ascii="Arial" w:hAnsi="Arial" w:cs="Arial"/>
            <w:sz w:val="20"/>
            <w:szCs w:val="20"/>
          </w:rPr>
          <w:t>www.businessballs.com</w:t>
        </w:r>
      </w:hyperlink>
    </w:p>
    <w:p w:rsidR="00A5777A" w:rsidRPr="00643D7B" w:rsidRDefault="007068B7" w:rsidP="00A5777A">
      <w:pPr>
        <w:ind w:left="57"/>
        <w:rPr>
          <w:rFonts w:ascii="Arial" w:hAnsi="Arial" w:cs="Arial"/>
          <w:sz w:val="20"/>
          <w:szCs w:val="20"/>
        </w:rPr>
      </w:pPr>
      <w:hyperlink r:id="rId43" w:history="1">
        <w:r w:rsidR="00A5777A" w:rsidRPr="00643D7B">
          <w:rPr>
            <w:rStyle w:val="Hyperlink"/>
            <w:rFonts w:ascii="Arial" w:hAnsi="Arial" w:cs="Arial"/>
            <w:sz w:val="20"/>
            <w:szCs w:val="20"/>
          </w:rPr>
          <w:t>www.campdenfb.com</w:t>
        </w:r>
      </w:hyperlink>
    </w:p>
    <w:p w:rsidR="00A5777A" w:rsidRPr="00643D7B" w:rsidRDefault="007068B7" w:rsidP="00A5777A">
      <w:pPr>
        <w:ind w:left="57"/>
        <w:rPr>
          <w:rFonts w:ascii="Arial" w:hAnsi="Arial" w:cs="Arial"/>
          <w:sz w:val="20"/>
          <w:szCs w:val="20"/>
        </w:rPr>
      </w:pPr>
      <w:hyperlink r:id="rId44" w:history="1">
        <w:r w:rsidR="00A5777A" w:rsidRPr="00643D7B">
          <w:rPr>
            <w:rStyle w:val="Hyperlink"/>
            <w:rFonts w:ascii="Arial" w:hAnsi="Arial" w:cs="Arial"/>
            <w:sz w:val="20"/>
            <w:szCs w:val="20"/>
          </w:rPr>
          <w:t>www.change-management.com</w:t>
        </w:r>
      </w:hyperlink>
    </w:p>
    <w:p w:rsidR="00A5777A" w:rsidRPr="00643D7B" w:rsidRDefault="007068B7" w:rsidP="00A5777A">
      <w:pPr>
        <w:ind w:left="57"/>
        <w:rPr>
          <w:rFonts w:ascii="Arial" w:hAnsi="Arial" w:cs="Arial"/>
          <w:sz w:val="20"/>
          <w:szCs w:val="20"/>
        </w:rPr>
      </w:pPr>
      <w:hyperlink r:id="rId45" w:history="1">
        <w:r w:rsidR="00A5777A" w:rsidRPr="00643D7B">
          <w:rPr>
            <w:rStyle w:val="Hyperlink"/>
            <w:rFonts w:ascii="Arial" w:hAnsi="Arial" w:cs="Arial"/>
            <w:sz w:val="20"/>
            <w:szCs w:val="20"/>
          </w:rPr>
          <w:t>www.cim.co.uk</w:t>
        </w:r>
      </w:hyperlink>
    </w:p>
    <w:p w:rsidR="00A5777A" w:rsidRPr="00643D7B" w:rsidRDefault="007068B7" w:rsidP="00A5777A">
      <w:pPr>
        <w:ind w:left="57"/>
        <w:rPr>
          <w:rFonts w:ascii="Arial" w:hAnsi="Arial" w:cs="Arial"/>
          <w:sz w:val="20"/>
          <w:szCs w:val="20"/>
        </w:rPr>
      </w:pPr>
      <w:hyperlink r:id="rId46" w:history="1">
        <w:r w:rsidR="00A5777A" w:rsidRPr="00643D7B">
          <w:rPr>
            <w:rStyle w:val="Hyperlink"/>
            <w:rFonts w:ascii="Arial" w:hAnsi="Arial" w:cs="Arial"/>
            <w:sz w:val="20"/>
            <w:szCs w:val="20"/>
          </w:rPr>
          <w:t>www.gov.uk</w:t>
        </w:r>
      </w:hyperlink>
    </w:p>
    <w:p w:rsidR="00A5777A" w:rsidRPr="00643D7B" w:rsidRDefault="007068B7" w:rsidP="00A5777A">
      <w:pPr>
        <w:ind w:left="57"/>
        <w:rPr>
          <w:rFonts w:ascii="Arial" w:hAnsi="Arial" w:cs="Arial"/>
          <w:sz w:val="20"/>
          <w:szCs w:val="20"/>
        </w:rPr>
      </w:pPr>
      <w:hyperlink r:id="rId47" w:history="1">
        <w:r w:rsidR="00A5777A" w:rsidRPr="00643D7B">
          <w:rPr>
            <w:rStyle w:val="Hyperlink"/>
            <w:rFonts w:ascii="Arial" w:hAnsi="Arial" w:cs="Arial"/>
            <w:sz w:val="20"/>
            <w:szCs w:val="20"/>
          </w:rPr>
          <w:t>www.mckinsey.com/insights</w:t>
        </w:r>
      </w:hyperlink>
    </w:p>
    <w:p w:rsidR="00A5777A" w:rsidRPr="00643D7B" w:rsidRDefault="007068B7" w:rsidP="00A5777A">
      <w:pPr>
        <w:ind w:left="57"/>
        <w:rPr>
          <w:rFonts w:ascii="Arial" w:hAnsi="Arial" w:cs="Arial"/>
          <w:sz w:val="20"/>
          <w:szCs w:val="20"/>
        </w:rPr>
      </w:pPr>
      <w:hyperlink r:id="rId48" w:history="1">
        <w:r w:rsidR="00A5777A" w:rsidRPr="00643D7B">
          <w:rPr>
            <w:rStyle w:val="Hyperlink"/>
            <w:rFonts w:ascii="Arial" w:hAnsi="Arial" w:cs="Arial"/>
            <w:sz w:val="20"/>
            <w:szCs w:val="20"/>
          </w:rPr>
          <w:t>www.mindtools.com</w:t>
        </w:r>
      </w:hyperlink>
    </w:p>
    <w:p w:rsidR="00A5777A" w:rsidRPr="00643D7B" w:rsidRDefault="007068B7" w:rsidP="00A5777A">
      <w:pPr>
        <w:ind w:left="57"/>
        <w:rPr>
          <w:rFonts w:ascii="Arial" w:hAnsi="Arial" w:cs="Arial"/>
          <w:sz w:val="20"/>
          <w:szCs w:val="20"/>
        </w:rPr>
      </w:pPr>
      <w:hyperlink r:id="rId49" w:history="1">
        <w:r w:rsidR="00A5777A" w:rsidRPr="00643D7B">
          <w:rPr>
            <w:rStyle w:val="Hyperlink"/>
            <w:rFonts w:ascii="Arial" w:hAnsi="Arial" w:cs="Arial"/>
            <w:sz w:val="20"/>
            <w:szCs w:val="20"/>
          </w:rPr>
          <w:t>www.prince2.com</w:t>
        </w:r>
      </w:hyperlink>
    </w:p>
    <w:p w:rsidR="00A5777A" w:rsidRPr="00643D7B" w:rsidRDefault="007068B7" w:rsidP="00A5777A">
      <w:pPr>
        <w:ind w:left="57"/>
        <w:rPr>
          <w:rFonts w:ascii="Arial" w:hAnsi="Arial" w:cs="Arial"/>
          <w:sz w:val="20"/>
          <w:szCs w:val="20"/>
        </w:rPr>
      </w:pPr>
      <w:hyperlink r:id="rId50" w:history="1">
        <w:r w:rsidR="00A5777A" w:rsidRPr="00643D7B">
          <w:rPr>
            <w:rStyle w:val="Hyperlink"/>
            <w:rFonts w:ascii="Arial" w:hAnsi="Arial" w:cs="Arial"/>
            <w:sz w:val="20"/>
            <w:szCs w:val="20"/>
          </w:rPr>
          <w:t>www.shell-livewire.org</w:t>
        </w:r>
      </w:hyperlink>
    </w:p>
    <w:p w:rsidR="00A5777A" w:rsidRPr="00643D7B" w:rsidRDefault="007068B7" w:rsidP="00A5777A">
      <w:pPr>
        <w:ind w:left="57"/>
        <w:rPr>
          <w:rFonts w:ascii="Arial" w:hAnsi="Arial" w:cs="Arial"/>
          <w:sz w:val="20"/>
          <w:szCs w:val="20"/>
        </w:rPr>
      </w:pPr>
      <w:hyperlink r:id="rId51" w:history="1">
        <w:r w:rsidR="00A5777A" w:rsidRPr="00643D7B">
          <w:rPr>
            <w:rStyle w:val="Hyperlink"/>
            <w:rFonts w:ascii="Arial" w:hAnsi="Arial" w:cs="Arial"/>
            <w:sz w:val="20"/>
            <w:szCs w:val="20"/>
          </w:rPr>
          <w:t>www.socialenterprisebuzz.com</w:t>
        </w:r>
      </w:hyperlink>
    </w:p>
    <w:p w:rsidR="00A5777A" w:rsidRPr="00643D7B" w:rsidRDefault="007068B7" w:rsidP="00A5777A">
      <w:pPr>
        <w:ind w:left="57"/>
        <w:rPr>
          <w:rFonts w:ascii="Arial" w:hAnsi="Arial" w:cs="Arial"/>
          <w:sz w:val="20"/>
          <w:szCs w:val="20"/>
        </w:rPr>
      </w:pPr>
      <w:hyperlink r:id="rId52" w:history="1">
        <w:r w:rsidR="00A5777A" w:rsidRPr="00643D7B">
          <w:rPr>
            <w:rStyle w:val="Hyperlink"/>
            <w:rFonts w:ascii="Arial" w:hAnsi="Arial" w:cs="Arial"/>
            <w:sz w:val="20"/>
            <w:szCs w:val="20"/>
          </w:rPr>
          <w:t>www.socialenterprise.org.uk</w:t>
        </w:r>
      </w:hyperlink>
    </w:p>
    <w:p w:rsidR="00A5777A" w:rsidRPr="00643D7B" w:rsidRDefault="007068B7" w:rsidP="00A5777A">
      <w:pPr>
        <w:ind w:left="57"/>
        <w:rPr>
          <w:rFonts w:ascii="Arial" w:hAnsi="Arial" w:cs="Arial"/>
          <w:sz w:val="20"/>
          <w:szCs w:val="20"/>
        </w:rPr>
      </w:pPr>
      <w:hyperlink r:id="rId53" w:history="1">
        <w:r w:rsidR="00A5777A" w:rsidRPr="00643D7B">
          <w:rPr>
            <w:rStyle w:val="Hyperlink"/>
            <w:rFonts w:ascii="Arial" w:hAnsi="Arial" w:cs="Arial"/>
            <w:sz w:val="20"/>
            <w:szCs w:val="20"/>
          </w:rPr>
          <w:t>www.young-enterprise.org.uk</w:t>
        </w:r>
      </w:hyperlink>
    </w:p>
    <w:p w:rsidR="00A5777A" w:rsidRDefault="00A5777A" w:rsidP="00D36EA6">
      <w:pPr>
        <w:rPr>
          <w:rFonts w:ascii="Arial" w:hAnsi="Arial" w:cs="Arial"/>
          <w:spacing w:val="-1"/>
          <w:sz w:val="20"/>
          <w:szCs w:val="20"/>
        </w:rPr>
        <w:sectPr w:rsidR="00A5777A" w:rsidSect="00A5777A">
          <w:type w:val="continuous"/>
          <w:pgSz w:w="16840" w:h="11900" w:orient="landscape" w:code="9"/>
          <w:pgMar w:top="1127" w:right="1440" w:bottom="1702" w:left="1440" w:header="0" w:footer="470" w:gutter="0"/>
          <w:cols w:num="2" w:space="708"/>
          <w:titlePg/>
          <w:docGrid w:linePitch="326"/>
        </w:sectPr>
      </w:pPr>
    </w:p>
    <w:p w:rsidR="000B0E42" w:rsidRDefault="000B0E42">
      <w:pPr>
        <w:rPr>
          <w:rFonts w:ascii="Arial" w:hAnsi="Arial" w:cs="Arial"/>
          <w:spacing w:val="-1"/>
          <w:sz w:val="20"/>
          <w:szCs w:val="20"/>
        </w:rPr>
      </w:pPr>
    </w:p>
    <w:bookmarkStart w:id="11" w:name="_Toc443380024"/>
    <w:p w:rsidR="008A6E68" w:rsidRPr="00AA79DB" w:rsidRDefault="00AA79DB" w:rsidP="00AA79DB">
      <w:pPr>
        <w:pStyle w:val="Heading1"/>
      </w:pPr>
      <w:r w:rsidRPr="00AA79DB">
        <w:fldChar w:fldCharType="begin"/>
      </w:r>
      <w:r w:rsidRPr="00AA79DB">
        <w:instrText xml:space="preserve"> HYPERLINK  \l "_Contents" </w:instrText>
      </w:r>
      <w:r w:rsidRPr="00AA79DB">
        <w:fldChar w:fldCharType="separate"/>
      </w:r>
      <w:r w:rsidR="00A5777A" w:rsidRPr="00AA79DB">
        <w:rPr>
          <w:rStyle w:val="Hyperlink"/>
          <w:color w:val="C30045"/>
          <w:u w:val="none"/>
        </w:rPr>
        <w:t>Business and its environment (AS Level)</w:t>
      </w:r>
      <w:bookmarkEnd w:id="11"/>
      <w:r w:rsidRPr="00AA79DB">
        <w:fldChar w:fldCharType="end"/>
      </w:r>
    </w:p>
    <w:p w:rsidR="00A5777A" w:rsidRDefault="00A5777A" w:rsidP="00A5777A">
      <w:pPr>
        <w:pStyle w:val="Heading2"/>
      </w:pPr>
      <w:r>
        <w:t>Recommended prior knowledge</w:t>
      </w:r>
    </w:p>
    <w:p w:rsidR="00A5777A" w:rsidRDefault="00A5777A" w:rsidP="00A5777A">
      <w:pPr>
        <w:ind w:left="-567" w:right="45"/>
        <w:rPr>
          <w:rFonts w:ascii="Arial" w:hAnsi="Arial" w:cs="Arial"/>
          <w:sz w:val="20"/>
          <w:szCs w:val="20"/>
        </w:rPr>
      </w:pPr>
      <w:r>
        <w:rPr>
          <w:rFonts w:ascii="Arial" w:hAnsi="Arial" w:cs="Arial"/>
          <w:sz w:val="20"/>
          <w:szCs w:val="20"/>
        </w:rPr>
        <w:t xml:space="preserve">Learners starting this course are not expected to have studied Business previously, but it will help particularly with this topic if you bear in mind the separate learning needs of those who have studied this subject at IGCSE or O level and those who are new to the subject and the terms used. </w:t>
      </w:r>
    </w:p>
    <w:p w:rsidR="00A5777A" w:rsidRDefault="00A5777A" w:rsidP="00A5777A">
      <w:pPr>
        <w:pStyle w:val="Heading2"/>
      </w:pPr>
      <w:r>
        <w:t>Context</w:t>
      </w:r>
    </w:p>
    <w:p w:rsidR="00A5777A" w:rsidRDefault="00A5777A" w:rsidP="00A5777A">
      <w:pPr>
        <w:ind w:left="-567" w:right="45"/>
        <w:rPr>
          <w:rFonts w:ascii="Arial" w:hAnsi="Arial" w:cs="Arial"/>
          <w:sz w:val="20"/>
          <w:szCs w:val="20"/>
        </w:rPr>
      </w:pPr>
      <w:r>
        <w:rPr>
          <w:rFonts w:ascii="Arial" w:hAnsi="Arial" w:cs="Arial"/>
          <w:sz w:val="20"/>
          <w:szCs w:val="20"/>
        </w:rPr>
        <w:t>This section provides a firm foundation for the subject. Learners will develop their understanding of the nature and purpose of business activity and be able to identify the key structures, features and objectives of different types of business organisations. They will also develop a clearer understanding that the overall purpose of all business activity is to create value – one of the central key concepts of this syllabus.</w:t>
      </w:r>
    </w:p>
    <w:p w:rsidR="00A5777A" w:rsidRDefault="00A5777A" w:rsidP="00A5777A">
      <w:pPr>
        <w:pStyle w:val="Heading2"/>
      </w:pPr>
      <w:r>
        <w:t>Outline</w:t>
      </w:r>
    </w:p>
    <w:p w:rsidR="00A5777A" w:rsidRDefault="00A5777A" w:rsidP="00A5777A">
      <w:pPr>
        <w:ind w:left="-567" w:right="45"/>
        <w:rPr>
          <w:rFonts w:ascii="Arial" w:hAnsi="Arial" w:cs="Arial"/>
          <w:sz w:val="20"/>
          <w:szCs w:val="20"/>
        </w:rPr>
      </w:pPr>
      <w:r>
        <w:rPr>
          <w:rFonts w:ascii="Arial" w:hAnsi="Arial" w:cs="Arial"/>
          <w:sz w:val="20"/>
          <w:szCs w:val="20"/>
        </w:rPr>
        <w:t>The section explores the nature of business activity and the meaning and importance of enterprise. The observation and analysis of local businesses is encouraged by introducing the different classifications of business activity and different business legal structures. The important of objectives to effective management of business activity is analysed. The importance of stakeholder groups to business activity and the responsibilities businesses have to these groups are other issues that are studied in this section</w:t>
      </w:r>
    </w:p>
    <w:p w:rsidR="00A5777A" w:rsidRDefault="00A5777A" w:rsidP="00A5777A">
      <w:pPr>
        <w:pStyle w:val="Heading2"/>
      </w:pPr>
      <w:r>
        <w:t>Teaching time</w:t>
      </w:r>
    </w:p>
    <w:p w:rsidR="00763CE8" w:rsidRDefault="00A5777A" w:rsidP="00A5777A">
      <w:pPr>
        <w:ind w:left="-567" w:right="43"/>
        <w:rPr>
          <w:rFonts w:ascii="Arial" w:hAnsi="Arial" w:cs="Arial"/>
          <w:color w:val="FFFFFF"/>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AS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A5777A" w:rsidRDefault="00A5777A"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811"/>
        <w:gridCol w:w="3828"/>
        <w:gridCol w:w="3260"/>
      </w:tblGrid>
      <w:tr w:rsidR="00A5777A" w:rsidRPr="00660542" w:rsidTr="00A5777A">
        <w:trPr>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objectives</w:t>
            </w:r>
          </w:p>
        </w:tc>
        <w:tc>
          <w:tcPr>
            <w:tcW w:w="5811"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8"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260"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resources</w:t>
            </w:r>
          </w:p>
        </w:tc>
      </w:tr>
      <w:tr w:rsidR="00A5777A" w:rsidRPr="00660542" w:rsidTr="00A5777A">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A5777A" w:rsidRDefault="00A5777A" w:rsidP="00A5777A">
            <w:r>
              <w:rPr>
                <w:rFonts w:ascii="Arial" w:hAnsi="Arial" w:cs="Arial"/>
                <w:b/>
                <w:bCs/>
              </w:rPr>
              <w:t>Enterprise</w:t>
            </w:r>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243847"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The nature of business activity –</w:t>
            </w:r>
            <w:r w:rsidRPr="00C1375D">
              <w:rPr>
                <w:rFonts w:ascii="Arial" w:hAnsi="Arial" w:cs="Arial"/>
                <w:sz w:val="20"/>
                <w:szCs w:val="20"/>
              </w:rPr>
              <w:t>purpose of bus</w:t>
            </w:r>
            <w:r w:rsidRPr="00243847">
              <w:rPr>
                <w:rFonts w:ascii="Arial" w:hAnsi="Arial" w:cs="Arial"/>
                <w:sz w:val="20"/>
                <w:szCs w:val="20"/>
              </w:rPr>
              <w:t>iness activity</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4"/>
              <w:rPr>
                <w:rFonts w:ascii="Arial" w:hAnsi="Arial" w:cs="Arial"/>
                <w:iCs/>
                <w:sz w:val="20"/>
                <w:szCs w:val="20"/>
              </w:rPr>
            </w:pPr>
            <w:r w:rsidRPr="00643D7B">
              <w:rPr>
                <w:rFonts w:ascii="Arial" w:hAnsi="Arial" w:cs="Arial"/>
                <w:iCs/>
                <w:sz w:val="20"/>
                <w:szCs w:val="20"/>
              </w:rPr>
              <w:t xml:space="preserve">Put learners into groups and ask each group to use their existing knowledge/awareness of businesses to agree a definition of ‘business’ and an explanation of what businesses do. On completion, each group presents its ideas to the rest of the class. </w:t>
            </w:r>
            <w:r w:rsidRPr="00643D7B">
              <w:rPr>
                <w:rFonts w:ascii="Arial" w:hAnsi="Arial" w:cs="Arial"/>
                <w:b/>
                <w:iCs/>
                <w:sz w:val="20"/>
                <w:szCs w:val="20"/>
              </w:rPr>
              <w:t>(G) (Basic)</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‘Identify four businesses and explain the main purpose of each of them’. </w:t>
            </w:r>
            <w:r w:rsidRPr="00643D7B">
              <w:rPr>
                <w:rFonts w:ascii="Arial" w:hAnsi="Arial" w:cs="Arial"/>
                <w:b/>
                <w:sz w:val="20"/>
                <w:szCs w:val="20"/>
              </w:rPr>
              <w:t>(I or H) (F)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Make this session as lively as possible – relate business activities to learners’ own experiences e.g. the range of products and services that they have used that day. No need to take more than 20 minutes.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The Bized website link provides one useful approach to this activity.</w:t>
            </w:r>
          </w:p>
          <w:p w:rsidR="00A5777A" w:rsidRPr="00643D7B" w:rsidRDefault="00A5777A" w:rsidP="00A5777A">
            <w:pPr>
              <w:rPr>
                <w:rFonts w:ascii="Arial" w:hAnsi="Arial" w:cs="Arial"/>
                <w:sz w:val="20"/>
                <w:szCs w:val="20"/>
              </w:rPr>
            </w:pPr>
          </w:p>
          <w:p w:rsidR="00A5777A" w:rsidRPr="00643D7B" w:rsidRDefault="00A5777A" w:rsidP="00A5777A">
            <w:pPr>
              <w:ind w:right="-120"/>
              <w:rPr>
                <w:rFonts w:ascii="Arial" w:hAnsi="Arial" w:cs="Arial"/>
                <w:b/>
                <w:sz w:val="20"/>
                <w:szCs w:val="20"/>
              </w:rPr>
            </w:pPr>
            <w:r w:rsidRPr="00643D7B">
              <w:rPr>
                <w:rFonts w:ascii="Arial" w:hAnsi="Arial" w:cs="Arial"/>
                <w:b/>
                <w:sz w:val="20"/>
                <w:szCs w:val="20"/>
              </w:rPr>
              <w:lastRenderedPageBreak/>
              <w:t>KEY CONCEPT 5: CREATING VALUE</w:t>
            </w:r>
          </w:p>
          <w:p w:rsidR="00A5777A" w:rsidRPr="00643D7B" w:rsidRDefault="00A5777A" w:rsidP="00A5777A">
            <w:pPr>
              <w:rPr>
                <w:rFonts w:ascii="Arial" w:hAnsi="Arial" w:cs="Arial"/>
                <w:sz w:val="20"/>
                <w:szCs w:val="20"/>
              </w:rPr>
            </w:pPr>
            <w:r w:rsidRPr="00643D7B">
              <w:rPr>
                <w:rFonts w:ascii="Arial" w:hAnsi="Arial" w:cs="Arial"/>
                <w:sz w:val="20"/>
                <w:szCs w:val="20"/>
              </w:rPr>
              <w:t>This activity gives a good opportunity to focus on this key concept.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p.4-5</w:t>
            </w:r>
          </w:p>
          <w:p w:rsidR="00A5777A" w:rsidRPr="00643D7B" w:rsidRDefault="00A5777A" w:rsidP="00A5777A">
            <w:pPr>
              <w:rPr>
                <w:rFonts w:ascii="Arial" w:hAnsi="Arial" w:cs="Arial"/>
                <w:sz w:val="20"/>
                <w:szCs w:val="20"/>
              </w:rPr>
            </w:pPr>
            <w:r w:rsidRPr="00643D7B">
              <w:rPr>
                <w:rFonts w:ascii="Arial" w:hAnsi="Arial" w:cs="Arial"/>
                <w:sz w:val="20"/>
                <w:szCs w:val="20"/>
              </w:rPr>
              <w:t>Stimpson p.1</w:t>
            </w:r>
          </w:p>
          <w:p w:rsidR="00A5777A" w:rsidRPr="00643D7B" w:rsidRDefault="00A5777A" w:rsidP="00A5777A">
            <w:pPr>
              <w:rPr>
                <w:rFonts w:ascii="Arial" w:hAnsi="Arial" w:cs="Arial"/>
                <w:sz w:val="20"/>
                <w:szCs w:val="20"/>
              </w:rPr>
            </w:pPr>
          </w:p>
          <w:p w:rsidR="00A5777A" w:rsidRPr="00643D7B" w:rsidRDefault="007068B7" w:rsidP="00A5777A">
            <w:pPr>
              <w:ind w:right="385"/>
              <w:rPr>
                <w:rFonts w:ascii="Arial" w:hAnsi="Arial" w:cs="Arial"/>
                <w:sz w:val="20"/>
                <w:szCs w:val="20"/>
              </w:rPr>
            </w:pPr>
            <w:hyperlink r:id="rId54" w:history="1">
              <w:r w:rsidR="00A5777A" w:rsidRPr="00243847">
                <w:rPr>
                  <w:rStyle w:val="Hyperlink"/>
                  <w:rFonts w:ascii="Arial" w:hAnsi="Arial" w:cs="Arial"/>
                  <w:sz w:val="20"/>
                  <w:szCs w:val="20"/>
                </w:rPr>
                <w:t>www.bized.co.uk/educators/typein/busactivityintro11</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The nature</w:t>
            </w:r>
            <w:r w:rsidRPr="00643D7B">
              <w:rPr>
                <w:rFonts w:ascii="Arial" w:hAnsi="Arial" w:cs="Arial"/>
                <w:bCs/>
                <w:sz w:val="20"/>
                <w:szCs w:val="20"/>
              </w:rPr>
              <w:br/>
            </w:r>
            <w:r w:rsidRPr="00C1375D">
              <w:rPr>
                <w:rFonts w:ascii="Arial" w:hAnsi="Arial" w:cs="Arial"/>
                <w:bCs/>
                <w:sz w:val="20"/>
                <w:szCs w:val="20"/>
              </w:rPr>
              <w:t xml:space="preserve">of business activity – </w:t>
            </w:r>
            <w:r w:rsidRPr="00243847">
              <w:rPr>
                <w:rFonts w:ascii="Arial" w:hAnsi="Arial" w:cs="Arial"/>
                <w:sz w:val="20"/>
                <w:szCs w:val="20"/>
              </w:rPr>
              <w:t>the concept of cr</w:t>
            </w:r>
            <w:r w:rsidRPr="00643D7B">
              <w:rPr>
                <w:rFonts w:ascii="Arial" w:hAnsi="Arial" w:cs="Arial"/>
                <w:sz w:val="20"/>
                <w:szCs w:val="20"/>
              </w:rPr>
              <w:t>eating value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Explain the concept of ‘creating/adding value’ by introducing the idea of ‘selling for a higher price than the cost of bought-in materials’. </w:t>
            </w:r>
            <w:r w:rsidRPr="00643D7B">
              <w:rPr>
                <w:rFonts w:ascii="Arial" w:hAnsi="Arial" w:cs="Arial"/>
                <w:b/>
                <w:iCs/>
                <w:sz w:val="20"/>
                <w:szCs w:val="20"/>
              </w:rPr>
              <w:t>(W) (Basic)</w:t>
            </w:r>
          </w:p>
          <w:p w:rsidR="00A5777A" w:rsidRPr="00643D7B" w:rsidRDefault="00A5777A" w:rsidP="00A5777A">
            <w:pPr>
              <w:rPr>
                <w:rFonts w:ascii="Arial" w:hAnsi="Arial" w:cs="Arial"/>
                <w:b/>
                <w:iCs/>
                <w:sz w:val="20"/>
                <w:szCs w:val="20"/>
              </w:rPr>
            </w:pPr>
          </w:p>
          <w:p w:rsidR="00A5777A" w:rsidRPr="00643D7B" w:rsidRDefault="00A5777A" w:rsidP="00A5777A">
            <w:pPr>
              <w:ind w:right="-114"/>
              <w:rPr>
                <w:rFonts w:ascii="Arial" w:hAnsi="Arial" w:cs="Arial"/>
                <w:iCs/>
                <w:sz w:val="20"/>
                <w:szCs w:val="20"/>
              </w:rPr>
            </w:pPr>
            <w:r w:rsidRPr="00643D7B">
              <w:rPr>
                <w:rFonts w:ascii="Arial" w:hAnsi="Arial" w:cs="Arial"/>
                <w:iCs/>
                <w:sz w:val="20"/>
                <w:szCs w:val="20"/>
              </w:rPr>
              <w:t xml:space="preserve">Then put learners into groups and give each group a list of four (different) businesses. Ask them to discuss how each business could ‘create more value’ and present their ideas to the class. </w:t>
            </w:r>
            <w:r w:rsidRPr="00643D7B">
              <w:rPr>
                <w:rFonts w:ascii="Arial" w:hAnsi="Arial" w:cs="Arial"/>
                <w:b/>
                <w:iCs/>
                <w:sz w:val="20"/>
                <w:szCs w:val="20"/>
              </w:rPr>
              <w:t>(G)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Follow this up by asking each group what a business could do to create value from a cheap aluminium tray (NOT carrying food). On completion, each group presents its ideas to the class, who discuss and vote on the best ideas. </w:t>
            </w:r>
            <w:r w:rsidRPr="00643D7B">
              <w:rPr>
                <w:rFonts w:ascii="Arial" w:hAnsi="Arial" w:cs="Arial"/>
                <w:b/>
                <w:iCs/>
                <w:sz w:val="20"/>
                <w:szCs w:val="20"/>
              </w:rPr>
              <w:t>(G) (W) (Challenging)</w:t>
            </w:r>
          </w:p>
          <w:p w:rsidR="00A5777A" w:rsidRPr="00643D7B" w:rsidRDefault="00A5777A" w:rsidP="00A5777A">
            <w:pPr>
              <w:rPr>
                <w:rFonts w:ascii="Arial" w:hAnsi="Arial" w:cs="Arial"/>
                <w:b/>
                <w:sz w:val="20"/>
                <w:szCs w:val="20"/>
              </w:rPr>
            </w:pPr>
          </w:p>
          <w:p w:rsidR="00A5777A" w:rsidRPr="00643D7B" w:rsidRDefault="00A5777A" w:rsidP="00A5777A">
            <w:pPr>
              <w:rPr>
                <w:rFonts w:ascii="Arial" w:hAnsi="Arial" w:cs="Arial"/>
                <w:b/>
                <w:iCs/>
                <w:sz w:val="20"/>
                <w:szCs w:val="20"/>
              </w:rPr>
            </w:pPr>
            <w:r w:rsidRPr="00643D7B">
              <w:rPr>
                <w:rFonts w:ascii="Arial" w:hAnsi="Arial" w:cs="Arial"/>
                <w:sz w:val="20"/>
                <w:szCs w:val="20"/>
              </w:rPr>
              <w:t>To consolidate, set learners Q</w:t>
            </w:r>
            <w:r w:rsidRPr="00643D7B">
              <w:rPr>
                <w:rFonts w:ascii="Arial" w:hAnsi="Arial" w:cs="Arial"/>
                <w:iCs/>
                <w:sz w:val="20"/>
                <w:szCs w:val="20"/>
              </w:rPr>
              <w:t xml:space="preserve">uestion 2a ii) from </w:t>
            </w:r>
            <w:r w:rsidRPr="00643D7B">
              <w:rPr>
                <w:rFonts w:ascii="Arial" w:hAnsi="Arial" w:cs="Arial"/>
                <w:sz w:val="20"/>
                <w:szCs w:val="20"/>
              </w:rPr>
              <w:t>Cambridge Past Paper 22 May/June 2011</w:t>
            </w:r>
            <w:r w:rsidRPr="00643D7B">
              <w:rPr>
                <w:rFonts w:ascii="Arial" w:hAnsi="Arial" w:cs="Arial"/>
                <w:iCs/>
                <w:sz w:val="20"/>
                <w:szCs w:val="20"/>
              </w:rPr>
              <w:t>.</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Adding value and creating value – essentially the same concept BUT creating value gives a more ‘proactive’ meaning to the process. Effective business decisions can create value, even to basic materials.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Do not allow learners to become confused between ‘added value’ and ‘profit’.</w:t>
            </w:r>
          </w:p>
          <w:p w:rsidR="00A5777A" w:rsidRPr="00643D7B" w:rsidRDefault="00A5777A" w:rsidP="00A5777A">
            <w:pPr>
              <w:rPr>
                <w:rFonts w:ascii="Arial" w:hAnsi="Arial" w:cs="Arial"/>
                <w:sz w:val="20"/>
                <w:szCs w:val="20"/>
              </w:rPr>
            </w:pPr>
          </w:p>
          <w:p w:rsidR="00A5777A" w:rsidRPr="00643D7B" w:rsidRDefault="00A5777A" w:rsidP="00A5777A">
            <w:pPr>
              <w:ind w:right="-120"/>
              <w:rPr>
                <w:rFonts w:ascii="Arial" w:hAnsi="Arial" w:cs="Arial"/>
                <w:sz w:val="20"/>
                <w:szCs w:val="20"/>
              </w:rPr>
            </w:pPr>
            <w:r w:rsidRPr="00643D7B">
              <w:rPr>
                <w:rFonts w:ascii="Arial" w:hAnsi="Arial" w:cs="Arial"/>
                <w:b/>
                <w:sz w:val="20"/>
                <w:szCs w:val="20"/>
              </w:rPr>
              <w:t>KEY CONCEPT 5: CREATING VALUE</w:t>
            </w:r>
          </w:p>
          <w:p w:rsidR="00A5777A" w:rsidRPr="00643D7B" w:rsidRDefault="00A5777A" w:rsidP="00A5777A">
            <w:pPr>
              <w:rPr>
                <w:rFonts w:ascii="Arial" w:hAnsi="Arial" w:cs="Arial"/>
                <w:sz w:val="20"/>
                <w:szCs w:val="20"/>
              </w:rPr>
            </w:pPr>
            <w:r w:rsidRPr="00643D7B">
              <w:rPr>
                <w:rFonts w:ascii="Arial" w:hAnsi="Arial" w:cs="Arial"/>
                <w:sz w:val="20"/>
                <w:szCs w:val="20"/>
              </w:rPr>
              <w:t>Businesses that do not create value cannot survive.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p.6</w:t>
            </w:r>
          </w:p>
          <w:p w:rsidR="00A5777A" w:rsidRPr="00643D7B" w:rsidRDefault="00A5777A" w:rsidP="00A5777A">
            <w:pPr>
              <w:rPr>
                <w:rFonts w:ascii="Arial" w:hAnsi="Arial" w:cs="Arial"/>
                <w:sz w:val="20"/>
                <w:szCs w:val="20"/>
              </w:rPr>
            </w:pPr>
            <w:r w:rsidRPr="00643D7B">
              <w:rPr>
                <w:rFonts w:ascii="Arial" w:hAnsi="Arial" w:cs="Arial"/>
                <w:sz w:val="20"/>
                <w:szCs w:val="20"/>
              </w:rPr>
              <w:t>Stimpson p.1-2</w:t>
            </w:r>
          </w:p>
          <w:p w:rsidR="00A5777A" w:rsidRPr="00643D7B" w:rsidRDefault="00A5777A" w:rsidP="00A5777A">
            <w:pPr>
              <w:rPr>
                <w:rFonts w:ascii="Arial" w:hAnsi="Arial" w:cs="Arial"/>
                <w:sz w:val="20"/>
                <w:szCs w:val="20"/>
              </w:rPr>
            </w:pPr>
          </w:p>
          <w:p w:rsidR="00A5777A" w:rsidRPr="00643D7B" w:rsidRDefault="007068B7" w:rsidP="00A5777A">
            <w:pPr>
              <w:ind w:left="-28" w:right="-182"/>
              <w:rPr>
                <w:rFonts w:ascii="Arial" w:hAnsi="Arial" w:cs="Arial"/>
                <w:sz w:val="20"/>
                <w:szCs w:val="20"/>
              </w:rPr>
            </w:pPr>
            <w:hyperlink r:id="rId55" w:history="1">
              <w:r w:rsidR="00A5777A" w:rsidRPr="00643D7B">
                <w:rPr>
                  <w:rStyle w:val="Hyperlink"/>
                  <w:rFonts w:ascii="Arial" w:hAnsi="Arial" w:cs="Arial"/>
                  <w:sz w:val="20"/>
                  <w:szCs w:val="20"/>
                </w:rPr>
                <w:t>www.tutor2u.net/blog/index.php/business-studies/comments/adding-value-creative-uses-of-a-aluminium-tray</w:t>
              </w:r>
            </w:hyperlink>
            <w:r w:rsidR="00A5777A" w:rsidRPr="00643D7B">
              <w:rPr>
                <w:rFonts w:ascii="Arial" w:hAnsi="Arial" w:cs="Arial"/>
                <w:sz w:val="20"/>
                <w:szCs w:val="20"/>
              </w:rPr>
              <w:t>.</w:t>
            </w:r>
          </w:p>
          <w:p w:rsidR="00A5777A" w:rsidRPr="00C1375D"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available at </w:t>
            </w:r>
            <w:hyperlink r:id="rId56" w:history="1">
              <w:r w:rsidRPr="00643D7B">
                <w:rPr>
                  <w:rStyle w:val="Hyperlink"/>
                  <w:rFonts w:ascii="Arial" w:hAnsi="Arial" w:cs="Arial"/>
                  <w:sz w:val="20"/>
                  <w:szCs w:val="20"/>
                </w:rPr>
                <w:t>teachers.cie.org.uk</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The nature</w:t>
            </w:r>
            <w:r w:rsidRPr="00C1375D">
              <w:rPr>
                <w:rFonts w:ascii="Arial" w:hAnsi="Arial" w:cs="Arial"/>
                <w:bCs/>
                <w:sz w:val="20"/>
                <w:szCs w:val="20"/>
              </w:rPr>
              <w:br/>
            </w:r>
            <w:r w:rsidRPr="00643D7B">
              <w:rPr>
                <w:rFonts w:ascii="Arial" w:hAnsi="Arial" w:cs="Arial"/>
                <w:bCs/>
                <w:sz w:val="20"/>
                <w:szCs w:val="20"/>
              </w:rPr>
              <w:t>of business activity –</w:t>
            </w:r>
            <w:r w:rsidRPr="00643D7B">
              <w:rPr>
                <w:rFonts w:ascii="Arial" w:hAnsi="Arial" w:cs="Arial"/>
                <w:color w:val="339966"/>
                <w:sz w:val="20"/>
                <w:szCs w:val="20"/>
              </w:rPr>
              <w:t xml:space="preserve"> </w:t>
            </w:r>
            <w:r w:rsidRPr="00643D7B">
              <w:rPr>
                <w:rFonts w:ascii="Arial" w:hAnsi="Arial" w:cs="Arial"/>
                <w:sz w:val="20"/>
                <w:szCs w:val="20"/>
              </w:rPr>
              <w:t>economic activity, the problem of choice and opportunity</w:t>
            </w:r>
            <w:r>
              <w:rPr>
                <w:rFonts w:ascii="Arial" w:hAnsi="Arial" w:cs="Arial"/>
                <w:sz w:val="20"/>
                <w:szCs w:val="20"/>
              </w:rPr>
              <w:br/>
            </w:r>
            <w:r w:rsidRPr="00643D7B">
              <w:rPr>
                <w:rFonts w:ascii="Arial" w:hAnsi="Arial" w:cs="Arial"/>
                <w:sz w:val="20"/>
                <w:szCs w:val="20"/>
              </w:rPr>
              <w:t>cost</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4"/>
              <w:rPr>
                <w:rFonts w:ascii="Arial" w:hAnsi="Arial" w:cs="Arial"/>
                <w:iCs/>
                <w:sz w:val="20"/>
                <w:szCs w:val="20"/>
              </w:rPr>
            </w:pPr>
            <w:r w:rsidRPr="00643D7B">
              <w:rPr>
                <w:rFonts w:ascii="Arial" w:hAnsi="Arial" w:cs="Arial"/>
                <w:iCs/>
                <w:sz w:val="20"/>
                <w:szCs w:val="20"/>
              </w:rPr>
              <w:t>Introduce the concept of ‘scarcity’ and emphasise it does not mean ‘not enough money’. Lead from this into a class discussion on the need for economic activity as a means of production and therefore producing more to meet consumer and business needs</w:t>
            </w:r>
            <w:r w:rsidRPr="00643D7B">
              <w:rPr>
                <w:rFonts w:ascii="Arial" w:hAnsi="Arial" w:cs="Arial"/>
                <w:b/>
                <w:iCs/>
                <w:sz w:val="20"/>
                <w:szCs w:val="20"/>
              </w:rPr>
              <w:t xml:space="preserve"> (W)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Then put learners in pairs to discuss the following questions:</w:t>
            </w:r>
          </w:p>
          <w:p w:rsidR="00A5777A" w:rsidRPr="00643D7B" w:rsidRDefault="00A5777A" w:rsidP="00A5777A">
            <w:pPr>
              <w:rPr>
                <w:rFonts w:ascii="Arial" w:hAnsi="Arial" w:cs="Arial"/>
                <w:iCs/>
                <w:sz w:val="20"/>
                <w:szCs w:val="20"/>
              </w:rPr>
            </w:pPr>
          </w:p>
          <w:p w:rsidR="00A5777A" w:rsidRPr="00643D7B" w:rsidRDefault="00A5777A" w:rsidP="003308D6">
            <w:pPr>
              <w:numPr>
                <w:ilvl w:val="0"/>
                <w:numId w:val="165"/>
              </w:numPr>
              <w:ind w:left="284" w:hanging="284"/>
              <w:rPr>
                <w:rFonts w:ascii="Arial" w:hAnsi="Arial" w:cs="Arial"/>
                <w:iCs/>
                <w:sz w:val="20"/>
                <w:szCs w:val="20"/>
              </w:rPr>
            </w:pPr>
            <w:proofErr w:type="gramStart"/>
            <w:r w:rsidRPr="00643D7B">
              <w:rPr>
                <w:rFonts w:ascii="Arial" w:hAnsi="Arial" w:cs="Arial"/>
                <w:iCs/>
                <w:sz w:val="20"/>
                <w:szCs w:val="20"/>
              </w:rPr>
              <w:t>what</w:t>
            </w:r>
            <w:proofErr w:type="gramEnd"/>
            <w:r w:rsidRPr="00643D7B">
              <w:rPr>
                <w:rFonts w:ascii="Arial" w:hAnsi="Arial" w:cs="Arial"/>
                <w:iCs/>
                <w:sz w:val="20"/>
                <w:szCs w:val="20"/>
              </w:rPr>
              <w:t xml:space="preserve"> choices have you had to make with scarce resources?</w:t>
            </w:r>
          </w:p>
          <w:p w:rsidR="00A5777A" w:rsidRPr="00643D7B" w:rsidRDefault="00A5777A" w:rsidP="003308D6">
            <w:pPr>
              <w:numPr>
                <w:ilvl w:val="0"/>
                <w:numId w:val="165"/>
              </w:numPr>
              <w:ind w:left="284" w:hanging="284"/>
              <w:rPr>
                <w:rFonts w:ascii="Arial" w:hAnsi="Arial" w:cs="Arial"/>
                <w:iCs/>
                <w:sz w:val="20"/>
                <w:szCs w:val="20"/>
              </w:rPr>
            </w:pPr>
            <w:proofErr w:type="gramStart"/>
            <w:r w:rsidRPr="00643D7B">
              <w:rPr>
                <w:rFonts w:ascii="Arial" w:hAnsi="Arial" w:cs="Arial"/>
                <w:iCs/>
                <w:sz w:val="20"/>
                <w:szCs w:val="20"/>
              </w:rPr>
              <w:t>what</w:t>
            </w:r>
            <w:proofErr w:type="gramEnd"/>
            <w:r w:rsidRPr="00643D7B">
              <w:rPr>
                <w:rFonts w:ascii="Arial" w:hAnsi="Arial" w:cs="Arial"/>
                <w:iCs/>
                <w:sz w:val="20"/>
                <w:szCs w:val="20"/>
              </w:rPr>
              <w:t xml:space="preserve"> was the opportunity cost?</w:t>
            </w:r>
          </w:p>
          <w:p w:rsidR="00A5777A" w:rsidRPr="00643D7B" w:rsidRDefault="00A5777A" w:rsidP="003308D6">
            <w:pPr>
              <w:numPr>
                <w:ilvl w:val="0"/>
                <w:numId w:val="164"/>
              </w:numPr>
              <w:ind w:left="284" w:hanging="284"/>
              <w:rPr>
                <w:rFonts w:ascii="Arial" w:hAnsi="Arial" w:cs="Arial"/>
                <w:iCs/>
                <w:sz w:val="20"/>
                <w:szCs w:val="20"/>
              </w:rPr>
            </w:pPr>
            <w:proofErr w:type="gramStart"/>
            <w:r w:rsidRPr="00643D7B">
              <w:rPr>
                <w:rFonts w:ascii="Arial" w:hAnsi="Arial" w:cs="Arial"/>
                <w:iCs/>
                <w:sz w:val="20"/>
                <w:szCs w:val="20"/>
              </w:rPr>
              <w:t>how</w:t>
            </w:r>
            <w:proofErr w:type="gramEnd"/>
            <w:r w:rsidRPr="00643D7B">
              <w:rPr>
                <w:rFonts w:ascii="Arial" w:hAnsi="Arial" w:cs="Arial"/>
                <w:iCs/>
                <w:sz w:val="20"/>
                <w:szCs w:val="20"/>
              </w:rPr>
              <w:t xml:space="preserve"> can opportunity cost be applied to the choices you may have made about subjects or the school you attend?</w:t>
            </w:r>
          </w:p>
          <w:p w:rsidR="00A5777A" w:rsidRPr="00643D7B" w:rsidRDefault="00A5777A" w:rsidP="003308D6">
            <w:pPr>
              <w:numPr>
                <w:ilvl w:val="0"/>
                <w:numId w:val="164"/>
              </w:numPr>
              <w:ind w:left="284" w:hanging="284"/>
              <w:rPr>
                <w:rFonts w:ascii="Arial" w:hAnsi="Arial" w:cs="Arial"/>
                <w:iCs/>
                <w:sz w:val="20"/>
                <w:szCs w:val="20"/>
              </w:rPr>
            </w:pPr>
            <w:proofErr w:type="gramStart"/>
            <w:r w:rsidRPr="00643D7B">
              <w:rPr>
                <w:rFonts w:ascii="Arial" w:hAnsi="Arial" w:cs="Arial"/>
                <w:iCs/>
                <w:sz w:val="20"/>
                <w:szCs w:val="20"/>
              </w:rPr>
              <w:lastRenderedPageBreak/>
              <w:t>what</w:t>
            </w:r>
            <w:proofErr w:type="gramEnd"/>
            <w:r w:rsidRPr="00643D7B">
              <w:rPr>
                <w:rFonts w:ascii="Arial" w:hAnsi="Arial" w:cs="Arial"/>
                <w:iCs/>
                <w:sz w:val="20"/>
                <w:szCs w:val="20"/>
              </w:rPr>
              <w:t xml:space="preserve"> examples can you think of where a business or government has had to make a choice?</w:t>
            </w:r>
          </w:p>
          <w:p w:rsidR="00A5777A" w:rsidRPr="00643D7B" w:rsidRDefault="00A5777A" w:rsidP="003308D6">
            <w:pPr>
              <w:numPr>
                <w:ilvl w:val="0"/>
                <w:numId w:val="164"/>
              </w:numPr>
              <w:ind w:left="284" w:hanging="284"/>
              <w:rPr>
                <w:rFonts w:ascii="Arial" w:hAnsi="Arial" w:cs="Arial"/>
                <w:iCs/>
                <w:sz w:val="20"/>
                <w:szCs w:val="20"/>
              </w:rPr>
            </w:pPr>
            <w:proofErr w:type="gramStart"/>
            <w:r w:rsidRPr="00643D7B">
              <w:rPr>
                <w:rFonts w:ascii="Arial" w:hAnsi="Arial" w:cs="Arial"/>
                <w:iCs/>
                <w:sz w:val="20"/>
                <w:szCs w:val="20"/>
              </w:rPr>
              <w:t>what</w:t>
            </w:r>
            <w:proofErr w:type="gramEnd"/>
            <w:r w:rsidRPr="00643D7B">
              <w:rPr>
                <w:rFonts w:ascii="Arial" w:hAnsi="Arial" w:cs="Arial"/>
                <w:iCs/>
                <w:sz w:val="20"/>
                <w:szCs w:val="20"/>
              </w:rPr>
              <w:t xml:space="preserve"> was the opportunity cost?</w:t>
            </w:r>
          </w:p>
          <w:p w:rsidR="00A5777A" w:rsidRPr="00643D7B" w:rsidRDefault="00A5777A" w:rsidP="00A5777A">
            <w:pPr>
              <w:rPr>
                <w:rFonts w:ascii="Arial" w:hAnsi="Arial" w:cs="Arial"/>
                <w:iCs/>
                <w:sz w:val="20"/>
                <w:szCs w:val="20"/>
              </w:rPr>
            </w:pPr>
          </w:p>
          <w:p w:rsidR="00A5777A" w:rsidRPr="00643D7B" w:rsidRDefault="00A5777A" w:rsidP="00A5777A">
            <w:pPr>
              <w:ind w:right="-114"/>
              <w:rPr>
                <w:rFonts w:ascii="Arial" w:hAnsi="Arial" w:cs="Arial"/>
                <w:iCs/>
                <w:sz w:val="20"/>
                <w:szCs w:val="20"/>
              </w:rPr>
            </w:pPr>
            <w:r w:rsidRPr="00643D7B">
              <w:rPr>
                <w:rFonts w:ascii="Arial" w:hAnsi="Arial" w:cs="Arial"/>
                <w:iCs/>
                <w:sz w:val="20"/>
                <w:szCs w:val="20"/>
              </w:rPr>
              <w:t xml:space="preserve">On completion, learners report back to the whole class. </w:t>
            </w:r>
            <w:r w:rsidRPr="00643D7B">
              <w:rPr>
                <w:rFonts w:ascii="Arial" w:hAnsi="Arial" w:cs="Arial"/>
                <w:b/>
                <w:iCs/>
                <w:sz w:val="20"/>
                <w:szCs w:val="20"/>
              </w:rPr>
              <w:t>(P)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As an additional option, try the ‘popcorn’ activity – see the website link for more information. Use lined paper instead if food is not allowed and tell learners they have to write an essay and need to come and get the paper from a ‘box’ rather than a ‘bag’. </w:t>
            </w:r>
            <w:r w:rsidRPr="00643D7B">
              <w:rPr>
                <w:rFonts w:ascii="Arial" w:hAnsi="Arial" w:cs="Arial"/>
                <w:b/>
                <w:iCs/>
                <w:sz w:val="20"/>
                <w:szCs w:val="20"/>
              </w:rPr>
              <w:t>(W)</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‘Examine, with the use of examples, the concept of opportunity cost’. </w:t>
            </w:r>
            <w:r w:rsidRPr="00643D7B">
              <w:rPr>
                <w:rFonts w:ascii="Arial" w:hAnsi="Arial" w:cs="Arial"/>
                <w:b/>
                <w:sz w:val="20"/>
                <w:szCs w:val="20"/>
              </w:rPr>
              <w:t>(I or H)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 xml:space="preserve">Learners need to understand that scarcity occurs even in wealthy countries and that the problem of opportunity cost applies to all decision makers – government, business, </w:t>
            </w:r>
            <w:proofErr w:type="gramStart"/>
            <w:r w:rsidRPr="00643D7B">
              <w:rPr>
                <w:rFonts w:ascii="Arial" w:hAnsi="Arial" w:cs="Arial"/>
                <w:sz w:val="20"/>
                <w:szCs w:val="20"/>
              </w:rPr>
              <w:t>individuals</w:t>
            </w:r>
            <w:proofErr w:type="gramEnd"/>
            <w:r w:rsidRPr="00643D7B">
              <w:rPr>
                <w:rFonts w:ascii="Arial" w:hAnsi="Arial" w:cs="Arial"/>
                <w:sz w:val="20"/>
                <w:szCs w:val="20"/>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p.13-14</w:t>
            </w:r>
          </w:p>
          <w:p w:rsidR="00A5777A" w:rsidRPr="00643D7B" w:rsidRDefault="00A5777A" w:rsidP="00A5777A">
            <w:pPr>
              <w:rPr>
                <w:rFonts w:ascii="Arial" w:hAnsi="Arial" w:cs="Arial"/>
                <w:sz w:val="20"/>
                <w:szCs w:val="20"/>
              </w:rPr>
            </w:pPr>
          </w:p>
          <w:p w:rsidR="00A5777A" w:rsidRPr="00643D7B" w:rsidRDefault="007068B7" w:rsidP="00A5777A">
            <w:pPr>
              <w:ind w:right="669"/>
              <w:rPr>
                <w:rFonts w:ascii="Arial" w:hAnsi="Arial" w:cs="Arial"/>
                <w:sz w:val="20"/>
                <w:szCs w:val="20"/>
              </w:rPr>
            </w:pPr>
            <w:hyperlink r:id="rId57" w:history="1">
              <w:r w:rsidR="00A5777A" w:rsidRPr="00643D7B">
                <w:rPr>
                  <w:rStyle w:val="Hyperlink"/>
                  <w:rFonts w:ascii="Arial" w:hAnsi="Arial" w:cs="Arial"/>
                  <w:sz w:val="20"/>
                  <w:szCs w:val="20"/>
                </w:rPr>
                <w:t>ecedweb.unomaha.edu/lessons/popcorn.htm</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91DB1" w:rsidRDefault="00A5777A" w:rsidP="00A5777A">
            <w:pPr>
              <w:autoSpaceDE w:val="0"/>
              <w:autoSpaceDN w:val="0"/>
              <w:adjustRightInd w:val="0"/>
              <w:ind w:left="-28" w:right="-113"/>
              <w:rPr>
                <w:rFonts w:ascii="Arial" w:hAnsi="Arial" w:cs="Arial"/>
                <w:sz w:val="20"/>
                <w:szCs w:val="20"/>
              </w:rPr>
            </w:pPr>
            <w:r w:rsidRPr="00C0663C">
              <w:rPr>
                <w:rFonts w:ascii="Arial" w:hAnsi="Arial" w:cs="Arial"/>
                <w:bCs/>
                <w:sz w:val="20"/>
                <w:szCs w:val="20"/>
              </w:rPr>
              <w:lastRenderedPageBreak/>
              <w:t>The nature</w:t>
            </w:r>
            <w:r>
              <w:rPr>
                <w:rFonts w:ascii="Arial" w:hAnsi="Arial" w:cs="Arial"/>
                <w:bCs/>
                <w:sz w:val="20"/>
                <w:szCs w:val="20"/>
              </w:rPr>
              <w:br/>
            </w:r>
            <w:r w:rsidRPr="00C0663C">
              <w:rPr>
                <w:rFonts w:ascii="Arial" w:hAnsi="Arial" w:cs="Arial"/>
                <w:bCs/>
                <w:sz w:val="20"/>
                <w:szCs w:val="20"/>
              </w:rPr>
              <w:t>of business activity –</w:t>
            </w:r>
            <w:r>
              <w:rPr>
                <w:rFonts w:ascii="Arial" w:hAnsi="Arial" w:cs="Arial"/>
                <w:bCs/>
                <w:sz w:val="20"/>
                <w:szCs w:val="20"/>
              </w:rPr>
              <w:br/>
              <w:t xml:space="preserve">the </w:t>
            </w:r>
            <w:r>
              <w:rPr>
                <w:rFonts w:ascii="Arial" w:hAnsi="Arial" w:cs="Arial"/>
                <w:sz w:val="20"/>
                <w:szCs w:val="20"/>
              </w:rPr>
              <w:t>business environment</w:t>
            </w:r>
            <w:r>
              <w:rPr>
                <w:rFonts w:ascii="Arial" w:hAnsi="Arial" w:cs="Arial"/>
                <w:sz w:val="20"/>
                <w:szCs w:val="20"/>
              </w:rPr>
              <w:br/>
              <w:t>is dynamic</w:t>
            </w:r>
          </w:p>
        </w:tc>
        <w:tc>
          <w:tcPr>
            <w:tcW w:w="5811" w:type="dxa"/>
            <w:tcBorders>
              <w:top w:val="single" w:sz="4" w:space="0" w:color="000000"/>
              <w:left w:val="single" w:sz="4" w:space="0" w:color="000000"/>
              <w:bottom w:val="single" w:sz="4" w:space="0" w:color="000000"/>
            </w:tcBorders>
            <w:shd w:val="clear" w:color="auto" w:fill="auto"/>
          </w:tcPr>
          <w:p w:rsidR="00A5777A" w:rsidRDefault="00A5777A" w:rsidP="00A5777A">
            <w:pPr>
              <w:rPr>
                <w:rFonts w:ascii="Arial" w:hAnsi="Arial" w:cs="Arial"/>
                <w:iCs/>
                <w:sz w:val="20"/>
                <w:szCs w:val="20"/>
              </w:rPr>
            </w:pPr>
            <w:r>
              <w:rPr>
                <w:rFonts w:ascii="Arial" w:hAnsi="Arial" w:cs="Arial"/>
                <w:iCs/>
                <w:sz w:val="20"/>
                <w:szCs w:val="20"/>
              </w:rPr>
              <w:t>Put learners in groups to discuss questions such as:</w:t>
            </w:r>
          </w:p>
          <w:p w:rsidR="00A5777A" w:rsidRDefault="00A5777A" w:rsidP="00A5777A">
            <w:pPr>
              <w:rPr>
                <w:rFonts w:ascii="Arial" w:hAnsi="Arial" w:cs="Arial"/>
                <w:iCs/>
                <w:sz w:val="20"/>
                <w:szCs w:val="20"/>
              </w:rPr>
            </w:pPr>
          </w:p>
          <w:p w:rsidR="00A5777A" w:rsidRDefault="00A5777A" w:rsidP="003308D6">
            <w:pPr>
              <w:numPr>
                <w:ilvl w:val="0"/>
                <w:numId w:val="133"/>
              </w:numPr>
              <w:rPr>
                <w:rFonts w:ascii="Arial" w:hAnsi="Arial" w:cs="Arial"/>
                <w:iCs/>
                <w:sz w:val="20"/>
                <w:szCs w:val="20"/>
              </w:rPr>
            </w:pPr>
            <w:proofErr w:type="gramStart"/>
            <w:r>
              <w:rPr>
                <w:rFonts w:ascii="Arial" w:hAnsi="Arial" w:cs="Arial"/>
                <w:iCs/>
                <w:sz w:val="20"/>
                <w:szCs w:val="20"/>
              </w:rPr>
              <w:t>h</w:t>
            </w:r>
            <w:r w:rsidRPr="00C0663C">
              <w:rPr>
                <w:rFonts w:ascii="Arial" w:hAnsi="Arial" w:cs="Arial"/>
                <w:iCs/>
                <w:sz w:val="20"/>
                <w:szCs w:val="20"/>
              </w:rPr>
              <w:t>ow</w:t>
            </w:r>
            <w:proofErr w:type="gramEnd"/>
            <w:r w:rsidRPr="00C0663C">
              <w:rPr>
                <w:rFonts w:ascii="Arial" w:hAnsi="Arial" w:cs="Arial"/>
                <w:iCs/>
                <w:sz w:val="20"/>
                <w:szCs w:val="20"/>
              </w:rPr>
              <w:t xml:space="preserve"> have </w:t>
            </w:r>
            <w:r>
              <w:rPr>
                <w:rFonts w:ascii="Arial" w:hAnsi="Arial" w:cs="Arial"/>
                <w:iCs/>
                <w:sz w:val="20"/>
                <w:szCs w:val="20"/>
              </w:rPr>
              <w:t>your</w:t>
            </w:r>
            <w:r w:rsidRPr="00C0663C">
              <w:rPr>
                <w:rFonts w:ascii="Arial" w:hAnsi="Arial" w:cs="Arial"/>
                <w:iCs/>
                <w:sz w:val="20"/>
                <w:szCs w:val="20"/>
              </w:rPr>
              <w:t xml:space="preserve"> parents</w:t>
            </w:r>
            <w:r>
              <w:rPr>
                <w:rFonts w:ascii="Arial" w:hAnsi="Arial" w:cs="Arial"/>
                <w:iCs/>
                <w:sz w:val="20"/>
                <w:szCs w:val="20"/>
              </w:rPr>
              <w:t>’ lives changed since their childhood?</w:t>
            </w:r>
          </w:p>
          <w:p w:rsidR="00A5777A" w:rsidRDefault="00A5777A" w:rsidP="003308D6">
            <w:pPr>
              <w:numPr>
                <w:ilvl w:val="0"/>
                <w:numId w:val="133"/>
              </w:numPr>
              <w:rPr>
                <w:rFonts w:ascii="Arial" w:hAnsi="Arial" w:cs="Arial"/>
                <w:iCs/>
                <w:sz w:val="20"/>
                <w:szCs w:val="20"/>
              </w:rPr>
            </w:pPr>
            <w:proofErr w:type="gramStart"/>
            <w:r>
              <w:rPr>
                <w:rFonts w:ascii="Arial" w:hAnsi="Arial" w:cs="Arial"/>
                <w:iCs/>
                <w:sz w:val="20"/>
                <w:szCs w:val="20"/>
              </w:rPr>
              <w:t>w</w:t>
            </w:r>
            <w:r w:rsidRPr="00C0663C">
              <w:rPr>
                <w:rFonts w:ascii="Arial" w:hAnsi="Arial" w:cs="Arial"/>
                <w:iCs/>
                <w:sz w:val="20"/>
                <w:szCs w:val="20"/>
              </w:rPr>
              <w:t>hat</w:t>
            </w:r>
            <w:proofErr w:type="gramEnd"/>
            <w:r w:rsidRPr="00C0663C">
              <w:rPr>
                <w:rFonts w:ascii="Arial" w:hAnsi="Arial" w:cs="Arial"/>
                <w:iCs/>
                <w:sz w:val="20"/>
                <w:szCs w:val="20"/>
              </w:rPr>
              <w:t xml:space="preserve"> products are available today which w</w:t>
            </w:r>
            <w:r>
              <w:rPr>
                <w:rFonts w:ascii="Arial" w:hAnsi="Arial" w:cs="Arial"/>
                <w:iCs/>
                <w:sz w:val="20"/>
                <w:szCs w:val="20"/>
              </w:rPr>
              <w:t>ere not available 10 years ago?</w:t>
            </w:r>
          </w:p>
          <w:p w:rsidR="00A5777A" w:rsidRDefault="00A5777A" w:rsidP="003308D6">
            <w:pPr>
              <w:numPr>
                <w:ilvl w:val="0"/>
                <w:numId w:val="133"/>
              </w:numPr>
              <w:ind w:right="-114"/>
              <w:rPr>
                <w:rFonts w:ascii="Arial" w:hAnsi="Arial" w:cs="Arial"/>
                <w:iCs/>
                <w:sz w:val="20"/>
                <w:szCs w:val="20"/>
              </w:rPr>
            </w:pPr>
            <w:proofErr w:type="gramStart"/>
            <w:r>
              <w:rPr>
                <w:rFonts w:ascii="Arial" w:hAnsi="Arial" w:cs="Arial"/>
                <w:iCs/>
                <w:sz w:val="20"/>
                <w:szCs w:val="20"/>
              </w:rPr>
              <w:t>w</w:t>
            </w:r>
            <w:r w:rsidRPr="00C0663C">
              <w:rPr>
                <w:rFonts w:ascii="Arial" w:hAnsi="Arial" w:cs="Arial"/>
                <w:iCs/>
                <w:sz w:val="20"/>
                <w:szCs w:val="20"/>
              </w:rPr>
              <w:t>hat</w:t>
            </w:r>
            <w:proofErr w:type="gramEnd"/>
            <w:r w:rsidRPr="00C0663C">
              <w:rPr>
                <w:rFonts w:ascii="Arial" w:hAnsi="Arial" w:cs="Arial"/>
                <w:iCs/>
                <w:sz w:val="20"/>
                <w:szCs w:val="20"/>
              </w:rPr>
              <w:t xml:space="preserve"> products do </w:t>
            </w:r>
            <w:r>
              <w:rPr>
                <w:rFonts w:ascii="Arial" w:hAnsi="Arial" w:cs="Arial"/>
                <w:iCs/>
                <w:sz w:val="20"/>
                <w:szCs w:val="20"/>
              </w:rPr>
              <w:t>you</w:t>
            </w:r>
            <w:r w:rsidRPr="00C0663C">
              <w:rPr>
                <w:rFonts w:ascii="Arial" w:hAnsi="Arial" w:cs="Arial"/>
                <w:iCs/>
                <w:sz w:val="20"/>
                <w:szCs w:val="20"/>
              </w:rPr>
              <w:t xml:space="preserve"> think might </w:t>
            </w:r>
            <w:r>
              <w:rPr>
                <w:rFonts w:ascii="Arial" w:hAnsi="Arial" w:cs="Arial"/>
                <w:iCs/>
                <w:sz w:val="20"/>
                <w:szCs w:val="20"/>
              </w:rPr>
              <w:t>be available in the next 10 years?</w:t>
            </w:r>
          </w:p>
          <w:p w:rsidR="00A5777A" w:rsidRDefault="00A5777A" w:rsidP="003308D6">
            <w:pPr>
              <w:numPr>
                <w:ilvl w:val="0"/>
                <w:numId w:val="133"/>
              </w:numPr>
              <w:rPr>
                <w:rFonts w:ascii="Arial" w:hAnsi="Arial" w:cs="Arial"/>
                <w:iCs/>
                <w:sz w:val="20"/>
                <w:szCs w:val="20"/>
              </w:rPr>
            </w:pPr>
            <w:proofErr w:type="gramStart"/>
            <w:r>
              <w:rPr>
                <w:rFonts w:ascii="Arial" w:hAnsi="Arial" w:cs="Arial"/>
                <w:iCs/>
                <w:sz w:val="20"/>
                <w:szCs w:val="20"/>
              </w:rPr>
              <w:t>h</w:t>
            </w:r>
            <w:r w:rsidRPr="00C0663C">
              <w:rPr>
                <w:rFonts w:ascii="Arial" w:hAnsi="Arial" w:cs="Arial"/>
                <w:iCs/>
                <w:sz w:val="20"/>
                <w:szCs w:val="20"/>
              </w:rPr>
              <w:t>ow</w:t>
            </w:r>
            <w:proofErr w:type="gramEnd"/>
            <w:r w:rsidRPr="00C0663C">
              <w:rPr>
                <w:rFonts w:ascii="Arial" w:hAnsi="Arial" w:cs="Arial"/>
                <w:iCs/>
                <w:sz w:val="20"/>
                <w:szCs w:val="20"/>
              </w:rPr>
              <w:t xml:space="preserve"> could businesses respond to changes such as these?</w:t>
            </w:r>
          </w:p>
          <w:p w:rsidR="00A5777A" w:rsidRPr="00E208D3" w:rsidRDefault="00A5777A" w:rsidP="003308D6">
            <w:pPr>
              <w:numPr>
                <w:ilvl w:val="0"/>
                <w:numId w:val="133"/>
              </w:numPr>
              <w:rPr>
                <w:rFonts w:ascii="Arial" w:hAnsi="Arial" w:cs="Arial"/>
                <w:iCs/>
                <w:sz w:val="20"/>
                <w:szCs w:val="20"/>
              </w:rPr>
            </w:pPr>
            <w:proofErr w:type="gramStart"/>
            <w:r w:rsidRPr="00E208D3">
              <w:rPr>
                <w:rFonts w:ascii="Arial" w:hAnsi="Arial" w:cs="Arial"/>
                <w:iCs/>
                <w:sz w:val="20"/>
                <w:szCs w:val="20"/>
              </w:rPr>
              <w:t>what</w:t>
            </w:r>
            <w:proofErr w:type="gramEnd"/>
            <w:r w:rsidRPr="00E208D3">
              <w:rPr>
                <w:rFonts w:ascii="Arial" w:hAnsi="Arial" w:cs="Arial"/>
                <w:iCs/>
                <w:sz w:val="20"/>
                <w:szCs w:val="20"/>
              </w:rPr>
              <w:t xml:space="preserve"> have been the main causes of recent change in the local area? </w:t>
            </w:r>
            <w:r w:rsidRPr="00E208D3">
              <w:rPr>
                <w:rFonts w:ascii="Arial" w:hAnsi="Arial" w:cs="Arial"/>
                <w:b/>
                <w:iCs/>
                <w:sz w:val="20"/>
                <w:szCs w:val="20"/>
              </w:rPr>
              <w:t>(G) (Basic)</w:t>
            </w:r>
          </w:p>
          <w:p w:rsidR="00A5777A" w:rsidRPr="00C0663C" w:rsidRDefault="00A5777A" w:rsidP="00A5777A">
            <w:pPr>
              <w:rPr>
                <w:rFonts w:ascii="Arial" w:hAnsi="Arial" w:cs="Arial"/>
                <w:b/>
                <w:iCs/>
                <w:sz w:val="20"/>
                <w:szCs w:val="20"/>
              </w:rPr>
            </w:pPr>
          </w:p>
          <w:p w:rsidR="00A5777A" w:rsidRDefault="00A5777A" w:rsidP="00A5777A">
            <w:pPr>
              <w:rPr>
                <w:rFonts w:ascii="Arial" w:hAnsi="Arial" w:cs="Arial"/>
                <w:b/>
                <w:iCs/>
                <w:sz w:val="20"/>
                <w:szCs w:val="20"/>
              </w:rPr>
            </w:pPr>
            <w:r>
              <w:rPr>
                <w:rFonts w:ascii="Arial" w:hAnsi="Arial" w:cs="Arial"/>
                <w:iCs/>
                <w:sz w:val="20"/>
                <w:szCs w:val="20"/>
              </w:rPr>
              <w:t>Follow this with a c</w:t>
            </w:r>
            <w:r w:rsidRPr="00C0663C">
              <w:rPr>
                <w:rFonts w:ascii="Arial" w:hAnsi="Arial" w:cs="Arial"/>
                <w:iCs/>
                <w:sz w:val="20"/>
                <w:szCs w:val="20"/>
              </w:rPr>
              <w:t>lass discussion</w:t>
            </w:r>
            <w:r>
              <w:rPr>
                <w:rFonts w:ascii="Arial" w:hAnsi="Arial" w:cs="Arial"/>
                <w:iCs/>
                <w:sz w:val="20"/>
                <w:szCs w:val="20"/>
              </w:rPr>
              <w:t xml:space="preserve"> on the topic</w:t>
            </w:r>
            <w:r w:rsidRPr="00C0663C">
              <w:rPr>
                <w:rFonts w:ascii="Arial" w:hAnsi="Arial" w:cs="Arial"/>
                <w:iCs/>
                <w:sz w:val="20"/>
                <w:szCs w:val="20"/>
              </w:rPr>
              <w:t xml:space="preserve">: </w:t>
            </w:r>
            <w:r>
              <w:rPr>
                <w:rFonts w:ascii="Arial" w:hAnsi="Arial" w:cs="Arial"/>
                <w:iCs/>
                <w:sz w:val="20"/>
                <w:szCs w:val="20"/>
              </w:rPr>
              <w:t>‘</w:t>
            </w:r>
            <w:r w:rsidRPr="00C0663C">
              <w:rPr>
                <w:rFonts w:ascii="Arial" w:hAnsi="Arial" w:cs="Arial"/>
                <w:iCs/>
                <w:sz w:val="20"/>
                <w:szCs w:val="20"/>
              </w:rPr>
              <w:t xml:space="preserve">Change is always good for </w:t>
            </w:r>
            <w:proofErr w:type="gramStart"/>
            <w:r w:rsidRPr="00C0663C">
              <w:rPr>
                <w:rFonts w:ascii="Arial" w:hAnsi="Arial" w:cs="Arial"/>
                <w:iCs/>
                <w:sz w:val="20"/>
                <w:szCs w:val="20"/>
              </w:rPr>
              <w:t>business</w:t>
            </w:r>
            <w:r>
              <w:rPr>
                <w:rFonts w:ascii="Arial" w:hAnsi="Arial" w:cs="Arial"/>
                <w:iCs/>
                <w:sz w:val="20"/>
                <w:szCs w:val="20"/>
              </w:rPr>
              <w:t>’</w:t>
            </w:r>
            <w:proofErr w:type="gramEnd"/>
            <w:r w:rsidRPr="00C0663C">
              <w:rPr>
                <w:rFonts w:ascii="Arial" w:hAnsi="Arial" w:cs="Arial"/>
                <w:iCs/>
                <w:sz w:val="20"/>
                <w:szCs w:val="20"/>
              </w:rPr>
              <w:t xml:space="preserve">. </w:t>
            </w:r>
            <w:r>
              <w:rPr>
                <w:rFonts w:ascii="Arial" w:hAnsi="Arial" w:cs="Arial"/>
                <w:iCs/>
                <w:sz w:val="20"/>
                <w:szCs w:val="20"/>
              </w:rPr>
              <w:t xml:space="preserve">On completion, review the discussion to highlight the key learning points. </w:t>
            </w:r>
            <w:r w:rsidRPr="00C0663C">
              <w:rPr>
                <w:rFonts w:ascii="Arial" w:hAnsi="Arial" w:cs="Arial"/>
                <w:b/>
                <w:iCs/>
                <w:sz w:val="20"/>
                <w:szCs w:val="20"/>
              </w:rPr>
              <w:t>(W)</w:t>
            </w:r>
          </w:p>
          <w:p w:rsidR="00A5777A" w:rsidRPr="00C0663C" w:rsidRDefault="00A5777A" w:rsidP="00A5777A">
            <w:pPr>
              <w:rPr>
                <w:rFonts w:ascii="Arial" w:hAnsi="Arial" w:cs="Arial"/>
                <w:sz w:val="20"/>
                <w:szCs w:val="20"/>
              </w:rPr>
            </w:pPr>
          </w:p>
          <w:p w:rsidR="00A5777A" w:rsidRPr="00C0663C" w:rsidRDefault="00A5777A" w:rsidP="00A5777A">
            <w:pPr>
              <w:ind w:right="-114"/>
              <w:rPr>
                <w:rFonts w:ascii="Arial" w:hAnsi="Arial" w:cs="Arial"/>
                <w:iCs/>
                <w:sz w:val="20"/>
                <w:szCs w:val="20"/>
              </w:rPr>
            </w:pPr>
            <w:r>
              <w:rPr>
                <w:rFonts w:ascii="Arial" w:hAnsi="Arial" w:cs="Arial"/>
                <w:sz w:val="20"/>
                <w:szCs w:val="20"/>
              </w:rPr>
              <w:t>To consolidate, set</w:t>
            </w:r>
            <w:r w:rsidRPr="00C0663C">
              <w:rPr>
                <w:rFonts w:ascii="Arial" w:hAnsi="Arial" w:cs="Arial"/>
                <w:sz w:val="20"/>
                <w:szCs w:val="20"/>
              </w:rPr>
              <w:t xml:space="preserve"> learners </w:t>
            </w:r>
            <w:r>
              <w:rPr>
                <w:rFonts w:ascii="Arial" w:hAnsi="Arial" w:cs="Arial"/>
                <w:sz w:val="20"/>
                <w:szCs w:val="20"/>
              </w:rPr>
              <w:t>a</w:t>
            </w:r>
            <w:r w:rsidRPr="00C0663C">
              <w:rPr>
                <w:rFonts w:ascii="Arial" w:hAnsi="Arial" w:cs="Arial"/>
                <w:sz w:val="20"/>
                <w:szCs w:val="20"/>
              </w:rPr>
              <w:t xml:space="preserve"> written assignment</w:t>
            </w:r>
            <w:r>
              <w:rPr>
                <w:rFonts w:ascii="Arial" w:hAnsi="Arial" w:cs="Arial"/>
                <w:sz w:val="20"/>
                <w:szCs w:val="20"/>
              </w:rPr>
              <w:t xml:space="preserve"> such as</w:t>
            </w:r>
            <w:r w:rsidRPr="00C0663C">
              <w:rPr>
                <w:rFonts w:ascii="Arial" w:hAnsi="Arial" w:cs="Arial"/>
                <w:sz w:val="20"/>
                <w:szCs w:val="20"/>
              </w:rPr>
              <w:t xml:space="preserve"> </w:t>
            </w:r>
            <w:r>
              <w:rPr>
                <w:rFonts w:ascii="Arial" w:hAnsi="Arial" w:cs="Arial"/>
                <w:sz w:val="20"/>
                <w:szCs w:val="20"/>
              </w:rPr>
              <w:lastRenderedPageBreak/>
              <w:t>‘</w:t>
            </w:r>
            <w:r w:rsidRPr="00C0663C">
              <w:rPr>
                <w:rFonts w:ascii="Arial" w:hAnsi="Arial" w:cs="Arial"/>
                <w:sz w:val="20"/>
                <w:szCs w:val="20"/>
              </w:rPr>
              <w:t>Analyse how any business of your choice could be affected by changes in the business environment</w:t>
            </w:r>
            <w:r>
              <w:rPr>
                <w:rFonts w:ascii="Arial" w:hAnsi="Arial" w:cs="Arial"/>
                <w:sz w:val="20"/>
                <w:szCs w:val="20"/>
              </w:rPr>
              <w:t>’</w:t>
            </w:r>
            <w:r w:rsidRPr="00C0663C">
              <w:rPr>
                <w:rFonts w:ascii="Arial" w:hAnsi="Arial" w:cs="Arial"/>
                <w:sz w:val="20"/>
                <w:szCs w:val="20"/>
              </w:rPr>
              <w:t>.</w:t>
            </w:r>
            <w:r>
              <w:rPr>
                <w:rFonts w:ascii="Arial" w:hAnsi="Arial" w:cs="Arial"/>
                <w:sz w:val="20"/>
                <w:szCs w:val="20"/>
              </w:rPr>
              <w:t xml:space="preserve"> </w:t>
            </w:r>
            <w:r w:rsidRPr="001E70F3">
              <w:rPr>
                <w:rFonts w:ascii="Arial" w:hAnsi="Arial" w:cs="Arial"/>
                <w:b/>
                <w:sz w:val="20"/>
                <w:szCs w:val="20"/>
              </w:rPr>
              <w:t xml:space="preserve">(I or </w:t>
            </w:r>
            <w:r>
              <w:rPr>
                <w:rFonts w:ascii="Arial" w:hAnsi="Arial" w:cs="Arial"/>
                <w:b/>
                <w:sz w:val="20"/>
                <w:szCs w:val="20"/>
              </w:rPr>
              <w:t>H</w:t>
            </w:r>
            <w:r w:rsidRPr="001E70F3">
              <w:rPr>
                <w:rFonts w:ascii="Arial" w:hAnsi="Arial" w:cs="Arial"/>
                <w:b/>
                <w:sz w:val="20"/>
                <w:szCs w:val="20"/>
              </w:rPr>
              <w:t>)</w:t>
            </w:r>
            <w:r>
              <w:rPr>
                <w:rFonts w:ascii="Arial" w:hAnsi="Arial" w:cs="Arial"/>
                <w:b/>
                <w:sz w:val="20"/>
                <w:szCs w:val="20"/>
              </w:rPr>
              <w:t xml:space="preserve"> </w:t>
            </w:r>
            <w:r w:rsidRPr="00E208D3">
              <w:rPr>
                <w:rFonts w:ascii="Arial" w:hAnsi="Arial" w:cs="Arial"/>
                <w:b/>
                <w:sz w:val="20"/>
                <w:szCs w:val="20"/>
              </w:rPr>
              <w:t>(Challenging)</w:t>
            </w:r>
          </w:p>
        </w:tc>
        <w:tc>
          <w:tcPr>
            <w:tcW w:w="3828" w:type="dxa"/>
            <w:tcBorders>
              <w:top w:val="single" w:sz="4" w:space="0" w:color="000000"/>
              <w:left w:val="single" w:sz="4" w:space="0" w:color="000000"/>
              <w:bottom w:val="single" w:sz="4" w:space="0" w:color="000000"/>
            </w:tcBorders>
            <w:shd w:val="clear" w:color="auto" w:fill="auto"/>
          </w:tcPr>
          <w:p w:rsidR="00A5777A" w:rsidRDefault="00A5777A" w:rsidP="00A5777A">
            <w:pPr>
              <w:rPr>
                <w:rFonts w:ascii="Arial" w:hAnsi="Arial" w:cs="Arial"/>
                <w:b/>
                <w:sz w:val="20"/>
                <w:szCs w:val="20"/>
              </w:rPr>
            </w:pPr>
            <w:r w:rsidRPr="00C0663C">
              <w:rPr>
                <w:rFonts w:ascii="Arial" w:hAnsi="Arial" w:cs="Arial"/>
                <w:b/>
                <w:sz w:val="20"/>
                <w:szCs w:val="20"/>
              </w:rPr>
              <w:lastRenderedPageBreak/>
              <w:t>KEY CONCEPT 1: CHANGE</w:t>
            </w:r>
          </w:p>
          <w:p w:rsidR="00A5777A" w:rsidRDefault="00A5777A" w:rsidP="00A5777A">
            <w:pPr>
              <w:ind w:right="-120"/>
              <w:rPr>
                <w:rFonts w:ascii="Arial" w:hAnsi="Arial" w:cs="Arial"/>
                <w:b/>
                <w:sz w:val="20"/>
                <w:szCs w:val="20"/>
              </w:rPr>
            </w:pPr>
            <w:r>
              <w:rPr>
                <w:rFonts w:ascii="Arial" w:hAnsi="Arial" w:cs="Arial"/>
                <w:b/>
                <w:sz w:val="20"/>
                <w:szCs w:val="20"/>
              </w:rPr>
              <w:t>KEY CONCEPT 5: CREATING VALUE</w:t>
            </w:r>
          </w:p>
          <w:p w:rsidR="00A5777A" w:rsidRPr="001F5A04" w:rsidRDefault="00A5777A" w:rsidP="00A5777A">
            <w:pPr>
              <w:ind w:right="-120"/>
              <w:rPr>
                <w:rFonts w:ascii="Arial" w:hAnsi="Arial" w:cs="Arial"/>
                <w:b/>
                <w:sz w:val="20"/>
                <w:szCs w:val="20"/>
              </w:rPr>
            </w:pPr>
            <w:r w:rsidRPr="00C0663C">
              <w:rPr>
                <w:rFonts w:ascii="Arial" w:hAnsi="Arial" w:cs="Arial"/>
                <w:sz w:val="20"/>
                <w:szCs w:val="20"/>
              </w:rPr>
              <w:t xml:space="preserve">Introduces the Key Concept of change for the first time. </w:t>
            </w:r>
            <w:r>
              <w:rPr>
                <w:rFonts w:ascii="Arial" w:hAnsi="Arial" w:cs="Arial"/>
                <w:sz w:val="20"/>
                <w:szCs w:val="20"/>
              </w:rPr>
              <w:t>Also link this with ‘</w:t>
            </w:r>
            <w:r w:rsidRPr="00C0663C">
              <w:rPr>
                <w:rFonts w:ascii="Arial" w:hAnsi="Arial" w:cs="Arial"/>
                <w:sz w:val="20"/>
                <w:szCs w:val="20"/>
              </w:rPr>
              <w:t>creating value</w:t>
            </w:r>
            <w:r>
              <w:rPr>
                <w:rFonts w:ascii="Arial" w:hAnsi="Arial" w:cs="Arial"/>
                <w:sz w:val="20"/>
                <w:szCs w:val="20"/>
              </w:rPr>
              <w:t>’</w:t>
            </w:r>
            <w:r w:rsidRPr="00C0663C">
              <w:rPr>
                <w:rFonts w:ascii="Arial" w:hAnsi="Arial" w:cs="Arial"/>
                <w:sz w:val="20"/>
                <w:szCs w:val="20"/>
              </w:rPr>
              <w:t xml:space="preserve"> – how can the businesses </w:t>
            </w:r>
            <w:r>
              <w:rPr>
                <w:rFonts w:ascii="Arial" w:hAnsi="Arial" w:cs="Arial"/>
                <w:sz w:val="20"/>
                <w:szCs w:val="20"/>
              </w:rPr>
              <w:t xml:space="preserve">you looked at so far </w:t>
            </w:r>
            <w:r w:rsidRPr="00C0663C">
              <w:rPr>
                <w:rFonts w:ascii="Arial" w:hAnsi="Arial" w:cs="Arial"/>
                <w:sz w:val="20"/>
                <w:szCs w:val="20"/>
              </w:rPr>
              <w:t>continue to create value if changes occur?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C0663C" w:rsidRDefault="00A5777A" w:rsidP="00A5777A">
            <w:pPr>
              <w:rPr>
                <w:rFonts w:ascii="Arial" w:hAnsi="Arial" w:cs="Arial"/>
                <w:sz w:val="20"/>
                <w:szCs w:val="20"/>
              </w:rPr>
            </w:pPr>
            <w:r>
              <w:rPr>
                <w:rFonts w:ascii="Arial" w:hAnsi="Arial" w:cs="Arial"/>
                <w:color w:val="339966"/>
                <w:sz w:val="20"/>
                <w:szCs w:val="20"/>
              </w:rPr>
              <w:t>–</w:t>
            </w:r>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The nature</w:t>
            </w:r>
            <w:r w:rsidRPr="00C1375D">
              <w:rPr>
                <w:rFonts w:ascii="Arial" w:hAnsi="Arial" w:cs="Arial"/>
                <w:bCs/>
                <w:sz w:val="20"/>
                <w:szCs w:val="20"/>
              </w:rPr>
              <w:br/>
            </w:r>
            <w:r w:rsidRPr="00643D7B">
              <w:rPr>
                <w:rFonts w:ascii="Arial" w:hAnsi="Arial" w:cs="Arial"/>
                <w:bCs/>
                <w:sz w:val="20"/>
                <w:szCs w:val="20"/>
              </w:rPr>
              <w:t xml:space="preserve">of business activity – </w:t>
            </w:r>
            <w:r w:rsidRPr="00643D7B">
              <w:rPr>
                <w:rFonts w:ascii="Arial" w:hAnsi="Arial" w:cs="Arial"/>
                <w:sz w:val="20"/>
                <w:szCs w:val="20"/>
              </w:rPr>
              <w:t>what a business needs to succeed</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4"/>
              <w:rPr>
                <w:rFonts w:ascii="Arial" w:hAnsi="Arial" w:cs="Arial"/>
                <w:iCs/>
                <w:sz w:val="20"/>
                <w:szCs w:val="20"/>
              </w:rPr>
            </w:pPr>
            <w:r w:rsidRPr="00643D7B">
              <w:rPr>
                <w:rFonts w:ascii="Arial" w:hAnsi="Arial" w:cs="Arial"/>
                <w:iCs/>
                <w:sz w:val="20"/>
                <w:szCs w:val="20"/>
              </w:rPr>
              <w:t xml:space="preserve">The factors businesses need to succeed can be taught by planning a new enterprise. Many UK schools operate Young Enterprise schemes – research to see if similar schemes exist in your country that enable groups of learners to set up their own mini-enterprises and compete with each other for the best new ideas.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autoSpaceDE w:val="0"/>
              <w:rPr>
                <w:rFonts w:ascii="Arial" w:hAnsi="Arial" w:cs="Arial"/>
                <w:iCs/>
                <w:sz w:val="20"/>
                <w:szCs w:val="20"/>
              </w:rPr>
            </w:pPr>
            <w:r w:rsidRPr="00643D7B">
              <w:rPr>
                <w:rFonts w:ascii="Arial" w:hAnsi="Arial" w:cs="Arial"/>
                <w:iCs/>
                <w:sz w:val="20"/>
                <w:szCs w:val="20"/>
              </w:rPr>
              <w:t>Put learners in pairs and ask them to decide:</w:t>
            </w:r>
          </w:p>
          <w:p w:rsidR="00A5777A" w:rsidRPr="00643D7B" w:rsidRDefault="00A5777A" w:rsidP="00A5777A">
            <w:pPr>
              <w:autoSpaceDE w:val="0"/>
              <w:rPr>
                <w:rFonts w:ascii="Arial" w:hAnsi="Arial" w:cs="Arial"/>
                <w:iCs/>
                <w:sz w:val="20"/>
                <w:szCs w:val="20"/>
              </w:rPr>
            </w:pPr>
          </w:p>
          <w:p w:rsidR="00A5777A" w:rsidRPr="00643D7B" w:rsidRDefault="00A5777A" w:rsidP="003308D6">
            <w:pPr>
              <w:numPr>
                <w:ilvl w:val="0"/>
                <w:numId w:val="166"/>
              </w:numPr>
              <w:autoSpaceDE w:val="0"/>
              <w:ind w:left="284" w:hanging="284"/>
              <w:rPr>
                <w:rFonts w:ascii="Arial" w:hAnsi="Arial" w:cs="Arial"/>
                <w:iCs/>
                <w:sz w:val="20"/>
                <w:szCs w:val="20"/>
              </w:rPr>
            </w:pPr>
            <w:r w:rsidRPr="00643D7B">
              <w:rPr>
                <w:rFonts w:ascii="Arial" w:hAnsi="Arial" w:cs="Arial"/>
                <w:iCs/>
                <w:sz w:val="20"/>
                <w:szCs w:val="20"/>
              </w:rPr>
              <w:t>what they think it takes to organise a concert</w:t>
            </w:r>
          </w:p>
          <w:p w:rsidR="00A5777A" w:rsidRPr="00643D7B" w:rsidRDefault="00A5777A" w:rsidP="003308D6">
            <w:pPr>
              <w:numPr>
                <w:ilvl w:val="0"/>
                <w:numId w:val="166"/>
              </w:numPr>
              <w:autoSpaceDE w:val="0"/>
              <w:ind w:left="284" w:hanging="284"/>
              <w:rPr>
                <w:rFonts w:ascii="Arial" w:hAnsi="Arial" w:cs="Arial"/>
                <w:iCs/>
                <w:sz w:val="20"/>
                <w:szCs w:val="20"/>
              </w:rPr>
            </w:pPr>
            <w:r w:rsidRPr="00643D7B">
              <w:rPr>
                <w:rFonts w:ascii="Arial" w:hAnsi="Arial" w:cs="Arial"/>
                <w:iCs/>
                <w:sz w:val="20"/>
                <w:szCs w:val="20"/>
              </w:rPr>
              <w:t>what are the five most important elements for success</w:t>
            </w:r>
          </w:p>
          <w:p w:rsidR="00A5777A" w:rsidRPr="00643D7B" w:rsidRDefault="00A5777A" w:rsidP="003308D6">
            <w:pPr>
              <w:numPr>
                <w:ilvl w:val="0"/>
                <w:numId w:val="166"/>
              </w:numPr>
              <w:autoSpaceDE w:val="0"/>
              <w:ind w:left="284" w:hanging="284"/>
              <w:rPr>
                <w:rFonts w:ascii="Arial" w:hAnsi="Arial" w:cs="Arial"/>
                <w:iCs/>
                <w:sz w:val="20"/>
                <w:szCs w:val="20"/>
              </w:rPr>
            </w:pPr>
            <w:proofErr w:type="gramStart"/>
            <w:r w:rsidRPr="00643D7B">
              <w:rPr>
                <w:rFonts w:ascii="Arial" w:hAnsi="Arial" w:cs="Arial"/>
                <w:iCs/>
                <w:sz w:val="20"/>
                <w:szCs w:val="20"/>
              </w:rPr>
              <w:t>why</w:t>
            </w:r>
            <w:proofErr w:type="gramEnd"/>
            <w:r w:rsidRPr="00643D7B">
              <w:rPr>
                <w:rFonts w:ascii="Arial" w:hAnsi="Arial" w:cs="Arial"/>
                <w:iCs/>
                <w:sz w:val="20"/>
                <w:szCs w:val="20"/>
              </w:rPr>
              <w:t xml:space="preserve"> each one is important. </w:t>
            </w:r>
            <w:r w:rsidRPr="00643D7B">
              <w:rPr>
                <w:rFonts w:ascii="Arial" w:hAnsi="Arial" w:cs="Arial"/>
                <w:b/>
                <w:iCs/>
                <w:sz w:val="20"/>
                <w:szCs w:val="20"/>
              </w:rPr>
              <w:t>(P) (Challenging)</w:t>
            </w:r>
          </w:p>
          <w:p w:rsidR="00A5777A" w:rsidRPr="00643D7B" w:rsidRDefault="00A5777A" w:rsidP="00A5777A">
            <w:pPr>
              <w:autoSpaceDE w:val="0"/>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On completion, each pair feeds back to the whole class so see what range of ideas are provided. Focus on the most important (venue, marketing, the band, security, car parking/transport, merchandise, sales of refreshments, ticketing, etc.)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If possible, arrange a class talk with a young entrepreneur – e.g. a former learner at the school/college. Ask them to talk about:</w:t>
            </w:r>
          </w:p>
          <w:p w:rsidR="00A5777A" w:rsidRPr="00643D7B" w:rsidRDefault="00A5777A" w:rsidP="00A5777A">
            <w:pPr>
              <w:rPr>
                <w:rFonts w:ascii="Arial" w:hAnsi="Arial" w:cs="Arial"/>
                <w:iCs/>
                <w:sz w:val="20"/>
                <w:szCs w:val="20"/>
              </w:rPr>
            </w:pPr>
          </w:p>
          <w:p w:rsidR="00A5777A" w:rsidRPr="00643D7B" w:rsidRDefault="00A5777A" w:rsidP="003308D6">
            <w:pPr>
              <w:numPr>
                <w:ilvl w:val="0"/>
                <w:numId w:val="167"/>
              </w:numPr>
              <w:ind w:left="284" w:hanging="284"/>
              <w:rPr>
                <w:rFonts w:ascii="Arial" w:hAnsi="Arial" w:cs="Arial"/>
                <w:iCs/>
                <w:sz w:val="20"/>
                <w:szCs w:val="20"/>
              </w:rPr>
            </w:pPr>
            <w:proofErr w:type="gramStart"/>
            <w:r w:rsidRPr="00643D7B">
              <w:rPr>
                <w:rFonts w:ascii="Arial" w:hAnsi="Arial" w:cs="Arial"/>
                <w:iCs/>
                <w:sz w:val="20"/>
                <w:szCs w:val="20"/>
              </w:rPr>
              <w:t>how</w:t>
            </w:r>
            <w:proofErr w:type="gramEnd"/>
            <w:r w:rsidRPr="00643D7B">
              <w:rPr>
                <w:rFonts w:ascii="Arial" w:hAnsi="Arial" w:cs="Arial"/>
                <w:iCs/>
                <w:sz w:val="20"/>
                <w:szCs w:val="20"/>
              </w:rPr>
              <w:t xml:space="preserve"> they succeeded when many new businesses fail?</w:t>
            </w:r>
          </w:p>
          <w:p w:rsidR="00A5777A" w:rsidRPr="00643D7B" w:rsidRDefault="00A5777A" w:rsidP="003308D6">
            <w:pPr>
              <w:numPr>
                <w:ilvl w:val="0"/>
                <w:numId w:val="167"/>
              </w:numPr>
              <w:ind w:left="284" w:hanging="284"/>
              <w:rPr>
                <w:rFonts w:ascii="Arial" w:hAnsi="Arial" w:cs="Arial"/>
                <w:iCs/>
                <w:sz w:val="20"/>
                <w:szCs w:val="20"/>
              </w:rPr>
            </w:pPr>
            <w:r w:rsidRPr="00643D7B">
              <w:rPr>
                <w:rFonts w:ascii="Arial" w:hAnsi="Arial" w:cs="Arial"/>
                <w:iCs/>
                <w:sz w:val="20"/>
                <w:szCs w:val="20"/>
              </w:rPr>
              <w:t>what were the key factors in this success</w:t>
            </w:r>
          </w:p>
          <w:p w:rsidR="00A5777A" w:rsidRPr="00643D7B" w:rsidRDefault="00A5777A" w:rsidP="003308D6">
            <w:pPr>
              <w:numPr>
                <w:ilvl w:val="0"/>
                <w:numId w:val="167"/>
              </w:numPr>
              <w:ind w:left="284" w:hanging="284"/>
              <w:rPr>
                <w:rFonts w:ascii="Arial" w:hAnsi="Arial" w:cs="Arial"/>
                <w:sz w:val="20"/>
                <w:szCs w:val="20"/>
              </w:rPr>
            </w:pPr>
            <w:proofErr w:type="gramStart"/>
            <w:r w:rsidRPr="00643D7B">
              <w:rPr>
                <w:rFonts w:ascii="Arial" w:hAnsi="Arial" w:cs="Arial"/>
                <w:iCs/>
                <w:sz w:val="20"/>
                <w:szCs w:val="20"/>
              </w:rPr>
              <w:t>do</w:t>
            </w:r>
            <w:proofErr w:type="gramEnd"/>
            <w:r w:rsidRPr="00643D7B">
              <w:rPr>
                <w:rFonts w:ascii="Arial" w:hAnsi="Arial" w:cs="Arial"/>
                <w:iCs/>
                <w:sz w:val="20"/>
                <w:szCs w:val="20"/>
              </w:rPr>
              <w:t xml:space="preserve"> these factors transfer to other business types? </w:t>
            </w:r>
            <w:r w:rsidRPr="00643D7B">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Young Enterprise (or similar activity) could be used over a period of weeks or months to develop the skills needed to create a business start-up. Learners taking part in such schemes are also better able to understand the role and importance of ‘entrepreneurs’ (see next section).</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The links in the resources column are to the UK and Malaysian schemes, or do an internet search for similar organisations in your own country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p.4-5</w:t>
            </w:r>
          </w:p>
          <w:p w:rsidR="00A5777A" w:rsidRPr="00643D7B" w:rsidRDefault="00A5777A" w:rsidP="00A5777A">
            <w:pPr>
              <w:rPr>
                <w:rFonts w:ascii="Arial" w:hAnsi="Arial" w:cs="Arial"/>
                <w:sz w:val="20"/>
                <w:szCs w:val="20"/>
              </w:rPr>
            </w:pPr>
            <w:r w:rsidRPr="00643D7B">
              <w:rPr>
                <w:rFonts w:ascii="Arial" w:hAnsi="Arial" w:cs="Arial"/>
                <w:sz w:val="20"/>
                <w:szCs w:val="20"/>
              </w:rPr>
              <w:t>Stimpson p.2</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58" w:history="1">
              <w:r w:rsidR="00A5777A" w:rsidRPr="00643D7B">
                <w:rPr>
                  <w:rStyle w:val="Hyperlink"/>
                  <w:rFonts w:ascii="Arial" w:hAnsi="Arial" w:cs="Arial"/>
                  <w:sz w:val="20"/>
                  <w:szCs w:val="20"/>
                </w:rPr>
                <w:t>www.young-enterprise.org.uk/</w:t>
              </w:r>
            </w:hyperlink>
          </w:p>
          <w:p w:rsidR="00A5777A" w:rsidRPr="00C1375D"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The nature</w:t>
            </w:r>
            <w:r w:rsidRPr="00C1375D">
              <w:rPr>
                <w:rFonts w:ascii="Arial" w:hAnsi="Arial" w:cs="Arial"/>
                <w:bCs/>
                <w:sz w:val="20"/>
                <w:szCs w:val="20"/>
              </w:rPr>
              <w:br/>
            </w:r>
            <w:r w:rsidRPr="00643D7B">
              <w:rPr>
                <w:rFonts w:ascii="Arial" w:hAnsi="Arial" w:cs="Arial"/>
                <w:bCs/>
                <w:sz w:val="20"/>
                <w:szCs w:val="20"/>
              </w:rPr>
              <w:t>of business activity –</w:t>
            </w:r>
            <w:r w:rsidRPr="00643D7B">
              <w:rPr>
                <w:rFonts w:ascii="Arial" w:hAnsi="Arial" w:cs="Arial"/>
                <w:bCs/>
                <w:sz w:val="20"/>
                <w:szCs w:val="20"/>
              </w:rPr>
              <w:br/>
            </w:r>
            <w:r w:rsidRPr="00643D7B">
              <w:rPr>
                <w:rFonts w:ascii="Arial" w:hAnsi="Arial" w:cs="Arial"/>
                <w:sz w:val="20"/>
                <w:szCs w:val="20"/>
              </w:rPr>
              <w:t>why many businesses</w:t>
            </w:r>
            <w:r w:rsidRPr="00643D7B">
              <w:rPr>
                <w:rFonts w:ascii="Arial" w:hAnsi="Arial" w:cs="Arial"/>
                <w:sz w:val="20"/>
                <w:szCs w:val="20"/>
              </w:rPr>
              <w:br/>
            </w:r>
            <w:r w:rsidRPr="00643D7B">
              <w:rPr>
                <w:rFonts w:ascii="Arial" w:hAnsi="Arial" w:cs="Arial"/>
                <w:sz w:val="20"/>
                <w:szCs w:val="20"/>
              </w:rPr>
              <w:lastRenderedPageBreak/>
              <w:t>fail early on</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4"/>
              <w:rPr>
                <w:rFonts w:ascii="Arial" w:hAnsi="Arial" w:cs="Arial"/>
                <w:iCs/>
                <w:sz w:val="20"/>
                <w:szCs w:val="20"/>
              </w:rPr>
            </w:pPr>
            <w:r w:rsidRPr="00643D7B">
              <w:rPr>
                <w:rFonts w:ascii="Arial" w:hAnsi="Arial" w:cs="Arial"/>
                <w:iCs/>
                <w:sz w:val="20"/>
                <w:szCs w:val="20"/>
              </w:rPr>
              <w:lastRenderedPageBreak/>
              <w:t xml:space="preserve">The reasons why new businesses fail can also be taught through learners’ experience of planning their own business – see the previous activity for links to Young Enterprise programmes. </w:t>
            </w:r>
            <w:r w:rsidRPr="00643D7B">
              <w:rPr>
                <w:rFonts w:ascii="Arial" w:hAnsi="Arial" w:cs="Arial"/>
                <w:b/>
                <w:iCs/>
                <w:sz w:val="20"/>
                <w:szCs w:val="20"/>
              </w:rPr>
              <w:t>(W)</w:t>
            </w:r>
          </w:p>
          <w:p w:rsidR="00A5777A" w:rsidRPr="00643D7B" w:rsidRDefault="00A5777A" w:rsidP="00A5777A">
            <w:pPr>
              <w:ind w:right="-114"/>
              <w:rPr>
                <w:rFonts w:ascii="Arial" w:hAnsi="Arial" w:cs="Arial"/>
                <w:iCs/>
                <w:sz w:val="20"/>
                <w:szCs w:val="20"/>
              </w:rPr>
            </w:pPr>
          </w:p>
          <w:p w:rsidR="00A5777A" w:rsidRPr="00643D7B" w:rsidRDefault="00A5777A" w:rsidP="00A5777A">
            <w:pPr>
              <w:ind w:right="-114"/>
              <w:rPr>
                <w:rFonts w:ascii="Arial" w:hAnsi="Arial" w:cs="Arial"/>
                <w:iCs/>
                <w:sz w:val="20"/>
                <w:szCs w:val="20"/>
              </w:rPr>
            </w:pPr>
            <w:r w:rsidRPr="00643D7B">
              <w:rPr>
                <w:rFonts w:ascii="Arial" w:hAnsi="Arial" w:cs="Arial"/>
                <w:iCs/>
                <w:sz w:val="20"/>
                <w:szCs w:val="20"/>
              </w:rPr>
              <w:lastRenderedPageBreak/>
              <w:t>Put learners into groups and allocate each group one example of a real local, national or international business failure. Ask learners to:</w:t>
            </w:r>
          </w:p>
          <w:p w:rsidR="00A5777A" w:rsidRPr="00643D7B" w:rsidRDefault="00A5777A" w:rsidP="00A5777A">
            <w:pPr>
              <w:ind w:right="-114"/>
              <w:rPr>
                <w:rFonts w:ascii="Arial" w:hAnsi="Arial" w:cs="Arial"/>
                <w:iCs/>
                <w:sz w:val="20"/>
                <w:szCs w:val="20"/>
              </w:rPr>
            </w:pPr>
          </w:p>
          <w:p w:rsidR="00A5777A" w:rsidRPr="00643D7B" w:rsidRDefault="00A5777A" w:rsidP="003308D6">
            <w:pPr>
              <w:numPr>
                <w:ilvl w:val="0"/>
                <w:numId w:val="168"/>
              </w:numPr>
              <w:ind w:left="284" w:right="-113" w:hanging="284"/>
              <w:rPr>
                <w:rFonts w:ascii="Arial" w:hAnsi="Arial" w:cs="Arial"/>
                <w:iCs/>
                <w:sz w:val="20"/>
                <w:szCs w:val="20"/>
              </w:rPr>
            </w:pPr>
            <w:r w:rsidRPr="00643D7B">
              <w:rPr>
                <w:rFonts w:ascii="Arial" w:hAnsi="Arial" w:cs="Arial"/>
                <w:iCs/>
                <w:sz w:val="20"/>
                <w:szCs w:val="20"/>
              </w:rPr>
              <w:t>use the internet to research why the business failed</w:t>
            </w:r>
          </w:p>
          <w:p w:rsidR="00A5777A" w:rsidRPr="00643D7B" w:rsidRDefault="00A5777A" w:rsidP="003308D6">
            <w:pPr>
              <w:numPr>
                <w:ilvl w:val="0"/>
                <w:numId w:val="168"/>
              </w:numPr>
              <w:ind w:left="284" w:right="-113" w:hanging="284"/>
              <w:rPr>
                <w:rFonts w:ascii="Arial" w:hAnsi="Arial" w:cs="Arial"/>
                <w:iCs/>
                <w:sz w:val="20"/>
                <w:szCs w:val="20"/>
              </w:rPr>
            </w:pPr>
            <w:r w:rsidRPr="00643D7B">
              <w:rPr>
                <w:rFonts w:ascii="Arial" w:hAnsi="Arial" w:cs="Arial"/>
                <w:iCs/>
                <w:sz w:val="20"/>
                <w:szCs w:val="20"/>
              </w:rPr>
              <w:t>discuss the possible reasons for failure (e.g. lack of original idea, poor/inexperienced management, lack of finance)</w:t>
            </w:r>
          </w:p>
          <w:p w:rsidR="00A5777A" w:rsidRPr="00643D7B" w:rsidRDefault="00A5777A" w:rsidP="003308D6">
            <w:pPr>
              <w:numPr>
                <w:ilvl w:val="0"/>
                <w:numId w:val="168"/>
              </w:numPr>
              <w:ind w:left="284" w:right="-113" w:hanging="284"/>
              <w:rPr>
                <w:rFonts w:ascii="Arial" w:hAnsi="Arial" w:cs="Arial"/>
                <w:b/>
                <w:iCs/>
                <w:sz w:val="20"/>
                <w:szCs w:val="20"/>
              </w:rPr>
            </w:pPr>
            <w:r w:rsidRPr="00643D7B">
              <w:rPr>
                <w:rFonts w:ascii="Arial" w:hAnsi="Arial" w:cs="Arial"/>
                <w:iCs/>
                <w:sz w:val="20"/>
                <w:szCs w:val="20"/>
              </w:rPr>
              <w:t xml:space="preserve">briefly present their findings to the whole class </w:t>
            </w:r>
            <w:r w:rsidRPr="00643D7B">
              <w:rPr>
                <w:rFonts w:ascii="Arial" w:hAnsi="Arial" w:cs="Arial"/>
                <w:b/>
                <w:iCs/>
                <w:sz w:val="20"/>
                <w:szCs w:val="20"/>
              </w:rPr>
              <w:t>(G) (Basic)</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‘Analyse the reasons why small businesses are more likely to fail than large ones’. </w:t>
            </w:r>
            <w:r w:rsidRPr="00643D7B">
              <w:rPr>
                <w:rFonts w:ascii="Arial" w:hAnsi="Arial" w:cs="Arial"/>
                <w:b/>
                <w:sz w:val="20"/>
                <w:szCs w:val="20"/>
              </w:rPr>
              <w:t>(I or H)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20"/>
              <w:rPr>
                <w:rFonts w:ascii="Arial" w:hAnsi="Arial" w:cs="Arial"/>
                <w:sz w:val="20"/>
                <w:szCs w:val="20"/>
              </w:rPr>
            </w:pPr>
            <w:r w:rsidRPr="00643D7B">
              <w:rPr>
                <w:rFonts w:ascii="Arial" w:hAnsi="Arial" w:cs="Arial"/>
                <w:sz w:val="20"/>
                <w:szCs w:val="20"/>
              </w:rPr>
              <w:lastRenderedPageBreak/>
              <w:t>Example business failures learners could use for the group activity include:</w:t>
            </w:r>
          </w:p>
          <w:p w:rsidR="00A5777A" w:rsidRPr="00643D7B" w:rsidRDefault="00A5777A" w:rsidP="00A5777A">
            <w:pPr>
              <w:ind w:right="-120"/>
              <w:rPr>
                <w:rFonts w:ascii="Arial" w:hAnsi="Arial" w:cs="Arial"/>
                <w:sz w:val="20"/>
                <w:szCs w:val="20"/>
              </w:rPr>
            </w:pPr>
          </w:p>
          <w:p w:rsidR="00A5777A" w:rsidRPr="00643D7B" w:rsidRDefault="00A5777A" w:rsidP="003308D6">
            <w:pPr>
              <w:numPr>
                <w:ilvl w:val="0"/>
                <w:numId w:val="140"/>
              </w:numPr>
              <w:tabs>
                <w:tab w:val="clear" w:pos="720"/>
              </w:tabs>
              <w:ind w:left="284" w:hanging="284"/>
              <w:rPr>
                <w:rFonts w:ascii="Arial" w:hAnsi="Arial" w:cs="Arial"/>
                <w:iCs/>
                <w:sz w:val="20"/>
                <w:szCs w:val="20"/>
              </w:rPr>
            </w:pPr>
            <w:r w:rsidRPr="00643D7B">
              <w:rPr>
                <w:rFonts w:ascii="Arial" w:hAnsi="Arial" w:cs="Arial"/>
                <w:iCs/>
                <w:sz w:val="20"/>
                <w:szCs w:val="20"/>
              </w:rPr>
              <w:t>Pan Am</w:t>
            </w:r>
          </w:p>
          <w:p w:rsidR="00A5777A" w:rsidRPr="00643D7B" w:rsidRDefault="00A5777A" w:rsidP="003308D6">
            <w:pPr>
              <w:numPr>
                <w:ilvl w:val="0"/>
                <w:numId w:val="140"/>
              </w:numPr>
              <w:tabs>
                <w:tab w:val="clear" w:pos="720"/>
              </w:tabs>
              <w:ind w:left="284" w:hanging="284"/>
              <w:rPr>
                <w:rFonts w:ascii="Arial" w:hAnsi="Arial" w:cs="Arial"/>
                <w:iCs/>
                <w:sz w:val="20"/>
                <w:szCs w:val="20"/>
              </w:rPr>
            </w:pPr>
            <w:r w:rsidRPr="00643D7B">
              <w:rPr>
                <w:rFonts w:ascii="Arial" w:hAnsi="Arial" w:cs="Arial"/>
                <w:iCs/>
                <w:sz w:val="20"/>
                <w:szCs w:val="20"/>
              </w:rPr>
              <w:lastRenderedPageBreak/>
              <w:t>DeLorean Motor Company</w:t>
            </w:r>
          </w:p>
          <w:p w:rsidR="00A5777A" w:rsidRPr="00643D7B" w:rsidRDefault="00A5777A" w:rsidP="003308D6">
            <w:pPr>
              <w:numPr>
                <w:ilvl w:val="0"/>
                <w:numId w:val="140"/>
              </w:numPr>
              <w:tabs>
                <w:tab w:val="clear" w:pos="720"/>
              </w:tabs>
              <w:ind w:left="284" w:hanging="284"/>
              <w:rPr>
                <w:rFonts w:ascii="Arial" w:hAnsi="Arial" w:cs="Arial"/>
                <w:iCs/>
                <w:sz w:val="20"/>
                <w:szCs w:val="20"/>
              </w:rPr>
            </w:pPr>
            <w:r w:rsidRPr="00643D7B">
              <w:rPr>
                <w:rFonts w:ascii="Arial" w:hAnsi="Arial" w:cs="Arial"/>
                <w:iCs/>
                <w:sz w:val="20"/>
                <w:szCs w:val="20"/>
              </w:rPr>
              <w:t>Polaroid</w:t>
            </w:r>
          </w:p>
          <w:p w:rsidR="00A5777A" w:rsidRPr="00643D7B" w:rsidRDefault="00A5777A" w:rsidP="003308D6">
            <w:pPr>
              <w:numPr>
                <w:ilvl w:val="0"/>
                <w:numId w:val="140"/>
              </w:numPr>
              <w:tabs>
                <w:tab w:val="clear" w:pos="720"/>
              </w:tabs>
              <w:ind w:left="284" w:hanging="284"/>
              <w:rPr>
                <w:rFonts w:ascii="Arial" w:hAnsi="Arial" w:cs="Arial"/>
                <w:iCs/>
                <w:sz w:val="20"/>
                <w:szCs w:val="20"/>
              </w:rPr>
            </w:pPr>
            <w:r w:rsidRPr="00643D7B">
              <w:rPr>
                <w:rFonts w:ascii="Arial" w:hAnsi="Arial" w:cs="Arial"/>
                <w:iCs/>
                <w:sz w:val="20"/>
                <w:szCs w:val="20"/>
              </w:rPr>
              <w:t>Enron</w:t>
            </w:r>
          </w:p>
          <w:p w:rsidR="00A5777A" w:rsidRPr="00643D7B" w:rsidRDefault="00A5777A" w:rsidP="003308D6">
            <w:pPr>
              <w:numPr>
                <w:ilvl w:val="0"/>
                <w:numId w:val="140"/>
              </w:numPr>
              <w:tabs>
                <w:tab w:val="clear" w:pos="720"/>
              </w:tabs>
              <w:ind w:left="284" w:hanging="284"/>
              <w:rPr>
                <w:rFonts w:ascii="Arial" w:hAnsi="Arial" w:cs="Arial"/>
                <w:iCs/>
                <w:sz w:val="20"/>
                <w:szCs w:val="20"/>
              </w:rPr>
            </w:pPr>
            <w:r w:rsidRPr="00643D7B">
              <w:rPr>
                <w:rFonts w:ascii="Arial" w:hAnsi="Arial" w:cs="Arial"/>
                <w:iCs/>
                <w:sz w:val="20"/>
                <w:szCs w:val="20"/>
              </w:rPr>
              <w:t>Woolworths.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For more able learners, the Forbes website link provides a good but quite advanced article on the reasons for new businesses failing.</w:t>
            </w:r>
          </w:p>
          <w:p w:rsidR="00A5777A" w:rsidRPr="00643D7B" w:rsidRDefault="00A5777A" w:rsidP="00A5777A">
            <w:pPr>
              <w:ind w:right="-120"/>
              <w:rPr>
                <w:rFonts w:ascii="Arial" w:hAnsi="Arial" w:cs="Arial"/>
                <w:sz w:val="20"/>
                <w:szCs w:val="20"/>
              </w:rPr>
            </w:pPr>
          </w:p>
          <w:p w:rsidR="00A5777A" w:rsidRPr="00643D7B" w:rsidRDefault="00A5777A" w:rsidP="00A5777A">
            <w:pPr>
              <w:ind w:right="-120"/>
              <w:rPr>
                <w:rFonts w:ascii="Arial" w:hAnsi="Arial" w:cs="Arial"/>
                <w:sz w:val="20"/>
                <w:szCs w:val="20"/>
              </w:rPr>
            </w:pPr>
            <w:r w:rsidRPr="00643D7B">
              <w:rPr>
                <w:rFonts w:ascii="Arial" w:hAnsi="Arial" w:cs="Arial"/>
                <w:b/>
                <w:sz w:val="20"/>
                <w:szCs w:val="20"/>
              </w:rPr>
              <w:t>KEY CONCEPT 5: CREATING VALUE</w:t>
            </w:r>
          </w:p>
          <w:p w:rsidR="00A5777A" w:rsidRPr="00643D7B" w:rsidRDefault="00A5777A" w:rsidP="00A5777A">
            <w:pPr>
              <w:rPr>
                <w:rFonts w:ascii="Arial" w:hAnsi="Arial" w:cs="Arial"/>
                <w:sz w:val="20"/>
                <w:szCs w:val="20"/>
              </w:rPr>
            </w:pPr>
            <w:r w:rsidRPr="00643D7B">
              <w:rPr>
                <w:rFonts w:ascii="Arial" w:hAnsi="Arial" w:cs="Arial"/>
                <w:sz w:val="20"/>
                <w:szCs w:val="20"/>
              </w:rPr>
              <w:t>Many new businesses fail to ‘create value’ and other</w:t>
            </w:r>
            <w:r>
              <w:rPr>
                <w:rFonts w:ascii="Arial" w:hAnsi="Arial" w:cs="Arial"/>
                <w:sz w:val="20"/>
                <w:szCs w:val="20"/>
              </w:rPr>
              <w:t>s</w:t>
            </w:r>
            <w:r w:rsidRPr="00643D7B">
              <w:rPr>
                <w:rFonts w:ascii="Arial" w:hAnsi="Arial" w:cs="Arial"/>
                <w:sz w:val="20"/>
                <w:szCs w:val="20"/>
              </w:rPr>
              <w:t xml:space="preserve"> ‘create value’ but run out of cash! Other key concepts can be referred to here as well, e.g. poor management, lack of innovation.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p.9-11</w:t>
            </w:r>
          </w:p>
          <w:p w:rsidR="00A5777A" w:rsidRPr="00643D7B" w:rsidRDefault="00A5777A" w:rsidP="00A5777A">
            <w:pPr>
              <w:rPr>
                <w:rFonts w:ascii="Arial" w:hAnsi="Arial" w:cs="Arial"/>
                <w:sz w:val="20"/>
                <w:szCs w:val="20"/>
              </w:rPr>
            </w:pPr>
            <w:r w:rsidRPr="00643D7B">
              <w:rPr>
                <w:rFonts w:ascii="Arial" w:hAnsi="Arial" w:cs="Arial"/>
                <w:sz w:val="20"/>
                <w:szCs w:val="20"/>
              </w:rPr>
              <w:t>Stimpson p.2-3</w:t>
            </w:r>
          </w:p>
          <w:p w:rsidR="00A5777A" w:rsidRPr="00643D7B" w:rsidRDefault="00A5777A" w:rsidP="00A5777A">
            <w:pPr>
              <w:rPr>
                <w:rFonts w:ascii="Arial" w:hAnsi="Arial" w:cs="Arial"/>
                <w:sz w:val="20"/>
                <w:szCs w:val="20"/>
              </w:rPr>
            </w:pPr>
          </w:p>
          <w:p w:rsidR="00A5777A" w:rsidRPr="00643D7B" w:rsidRDefault="007068B7" w:rsidP="00A5777A">
            <w:pPr>
              <w:ind w:right="-182"/>
              <w:rPr>
                <w:rFonts w:ascii="Arial" w:hAnsi="Arial" w:cs="Arial"/>
                <w:sz w:val="20"/>
                <w:szCs w:val="20"/>
              </w:rPr>
            </w:pPr>
            <w:hyperlink r:id="rId59" w:history="1">
              <w:r w:rsidR="00A5777A" w:rsidRPr="00643D7B">
                <w:rPr>
                  <w:rStyle w:val="Hyperlink"/>
                  <w:rFonts w:ascii="Arial" w:hAnsi="Arial" w:cs="Arial"/>
                  <w:sz w:val="20"/>
                  <w:szCs w:val="20"/>
                </w:rPr>
                <w:t>www.forbes.com/fdc/welcome_mjx.shtml</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91DB1" w:rsidRDefault="00A5777A" w:rsidP="00A5777A">
            <w:pPr>
              <w:autoSpaceDE w:val="0"/>
              <w:autoSpaceDN w:val="0"/>
              <w:adjustRightInd w:val="0"/>
              <w:ind w:left="-28" w:right="-113"/>
              <w:rPr>
                <w:rFonts w:ascii="Arial" w:hAnsi="Arial" w:cs="Arial"/>
                <w:sz w:val="20"/>
                <w:szCs w:val="20"/>
              </w:rPr>
            </w:pPr>
            <w:r w:rsidRPr="00C0663C">
              <w:rPr>
                <w:rFonts w:ascii="Arial" w:hAnsi="Arial" w:cs="Arial"/>
                <w:bCs/>
                <w:sz w:val="20"/>
                <w:szCs w:val="20"/>
              </w:rPr>
              <w:lastRenderedPageBreak/>
              <w:t>The role of the entrepreneur</w:t>
            </w:r>
            <w:r>
              <w:rPr>
                <w:rFonts w:ascii="Arial" w:hAnsi="Arial" w:cs="Arial"/>
                <w:bCs/>
                <w:sz w:val="20"/>
                <w:szCs w:val="20"/>
              </w:rPr>
              <w:br/>
            </w:r>
            <w:r w:rsidRPr="00C0663C">
              <w:rPr>
                <w:rFonts w:ascii="Arial" w:hAnsi="Arial" w:cs="Arial"/>
                <w:bCs/>
                <w:sz w:val="20"/>
                <w:szCs w:val="20"/>
              </w:rPr>
              <w:t>–</w:t>
            </w:r>
            <w:r w:rsidRPr="00C0663C">
              <w:rPr>
                <w:rFonts w:ascii="Arial" w:hAnsi="Arial" w:cs="Arial"/>
                <w:sz w:val="20"/>
                <w:szCs w:val="20"/>
              </w:rPr>
              <w:t xml:space="preserve"> qualities an entrepreneu</w:t>
            </w:r>
            <w:r>
              <w:rPr>
                <w:rFonts w:ascii="Arial" w:hAnsi="Arial" w:cs="Arial"/>
                <w:sz w:val="20"/>
                <w:szCs w:val="20"/>
              </w:rPr>
              <w:t>r</w:t>
            </w:r>
            <w:r>
              <w:rPr>
                <w:rFonts w:ascii="Arial" w:hAnsi="Arial" w:cs="Arial"/>
                <w:sz w:val="20"/>
                <w:szCs w:val="20"/>
              </w:rPr>
              <w:br/>
              <w:t>is likely to need for success</w:t>
            </w:r>
          </w:p>
        </w:tc>
        <w:tc>
          <w:tcPr>
            <w:tcW w:w="5811" w:type="dxa"/>
            <w:tcBorders>
              <w:top w:val="single" w:sz="4" w:space="0" w:color="000000"/>
              <w:left w:val="single" w:sz="4" w:space="0" w:color="000000"/>
              <w:bottom w:val="single" w:sz="4" w:space="0" w:color="000000"/>
            </w:tcBorders>
            <w:shd w:val="clear" w:color="auto" w:fill="auto"/>
          </w:tcPr>
          <w:p w:rsidR="00A5777A" w:rsidRDefault="00A5777A" w:rsidP="00A5777A">
            <w:pPr>
              <w:rPr>
                <w:rFonts w:ascii="Arial" w:hAnsi="Arial" w:cs="Arial"/>
                <w:iCs/>
                <w:sz w:val="20"/>
                <w:szCs w:val="20"/>
              </w:rPr>
            </w:pPr>
            <w:r>
              <w:rPr>
                <w:rFonts w:ascii="Arial" w:hAnsi="Arial" w:cs="Arial"/>
                <w:iCs/>
                <w:sz w:val="20"/>
                <w:szCs w:val="20"/>
              </w:rPr>
              <w:t>Put learners into small groups and give them five</w:t>
            </w:r>
            <w:r w:rsidRPr="00C0663C">
              <w:rPr>
                <w:rFonts w:ascii="Arial" w:hAnsi="Arial" w:cs="Arial"/>
                <w:iCs/>
                <w:sz w:val="20"/>
                <w:szCs w:val="20"/>
              </w:rPr>
              <w:t xml:space="preserve"> minutes to prepare </w:t>
            </w:r>
            <w:r>
              <w:rPr>
                <w:rFonts w:ascii="Arial" w:hAnsi="Arial" w:cs="Arial"/>
                <w:iCs/>
                <w:sz w:val="20"/>
                <w:szCs w:val="20"/>
              </w:rPr>
              <w:t xml:space="preserve">a </w:t>
            </w:r>
            <w:r w:rsidRPr="00C0663C">
              <w:rPr>
                <w:rFonts w:ascii="Arial" w:hAnsi="Arial" w:cs="Arial"/>
                <w:iCs/>
                <w:sz w:val="20"/>
                <w:szCs w:val="20"/>
              </w:rPr>
              <w:t xml:space="preserve">list </w:t>
            </w:r>
            <w:r>
              <w:rPr>
                <w:rFonts w:ascii="Arial" w:hAnsi="Arial" w:cs="Arial"/>
                <w:iCs/>
                <w:sz w:val="20"/>
                <w:szCs w:val="20"/>
              </w:rPr>
              <w:t>of the</w:t>
            </w:r>
            <w:r w:rsidRPr="00C0663C">
              <w:rPr>
                <w:rFonts w:ascii="Arial" w:hAnsi="Arial" w:cs="Arial"/>
                <w:iCs/>
                <w:sz w:val="20"/>
                <w:szCs w:val="20"/>
              </w:rPr>
              <w:t xml:space="preserve"> personal qualities and skills need</w:t>
            </w:r>
            <w:r>
              <w:rPr>
                <w:rFonts w:ascii="Arial" w:hAnsi="Arial" w:cs="Arial"/>
                <w:iCs/>
                <w:sz w:val="20"/>
                <w:szCs w:val="20"/>
              </w:rPr>
              <w:t xml:space="preserve">ed by successful entrepreneurs. Either give different business contexts to each group or approach as a general exercise. </w:t>
            </w:r>
            <w:r w:rsidRPr="00C0663C">
              <w:rPr>
                <w:rFonts w:ascii="Arial" w:hAnsi="Arial" w:cs="Arial"/>
                <w:b/>
                <w:iCs/>
                <w:sz w:val="20"/>
                <w:szCs w:val="20"/>
              </w:rPr>
              <w:t>(G)</w:t>
            </w:r>
            <w:r>
              <w:rPr>
                <w:rFonts w:ascii="Arial" w:hAnsi="Arial" w:cs="Arial"/>
                <w:b/>
                <w:iCs/>
                <w:sz w:val="20"/>
                <w:szCs w:val="20"/>
              </w:rPr>
              <w:t xml:space="preserve"> </w:t>
            </w:r>
            <w:r w:rsidRPr="00BE032A">
              <w:rPr>
                <w:rFonts w:ascii="Arial" w:hAnsi="Arial" w:cs="Arial"/>
                <w:b/>
                <w:iCs/>
                <w:sz w:val="20"/>
                <w:szCs w:val="20"/>
              </w:rPr>
              <w:t>(Basic)</w:t>
            </w:r>
          </w:p>
          <w:p w:rsidR="00A5777A" w:rsidRDefault="00A5777A" w:rsidP="00A5777A">
            <w:pPr>
              <w:rPr>
                <w:rFonts w:ascii="Arial" w:hAnsi="Arial" w:cs="Arial"/>
                <w:iCs/>
                <w:sz w:val="20"/>
                <w:szCs w:val="20"/>
              </w:rPr>
            </w:pPr>
          </w:p>
          <w:p w:rsidR="00A5777A" w:rsidRPr="00C0663C" w:rsidRDefault="00A5777A" w:rsidP="00A5777A">
            <w:pPr>
              <w:rPr>
                <w:rFonts w:ascii="Arial" w:hAnsi="Arial" w:cs="Arial"/>
                <w:sz w:val="20"/>
                <w:szCs w:val="20"/>
              </w:rPr>
            </w:pPr>
            <w:r>
              <w:rPr>
                <w:rFonts w:ascii="Arial" w:hAnsi="Arial" w:cs="Arial"/>
                <w:iCs/>
                <w:sz w:val="20"/>
                <w:szCs w:val="20"/>
              </w:rPr>
              <w:t>On completion, each group feeds back its ideas to the whole</w:t>
            </w:r>
            <w:r w:rsidRPr="00C0663C">
              <w:rPr>
                <w:rFonts w:ascii="Arial" w:hAnsi="Arial" w:cs="Arial"/>
                <w:iCs/>
                <w:sz w:val="20"/>
                <w:szCs w:val="20"/>
              </w:rPr>
              <w:t xml:space="preserve"> class.</w:t>
            </w:r>
            <w:r>
              <w:rPr>
                <w:rFonts w:ascii="Arial" w:hAnsi="Arial" w:cs="Arial"/>
                <w:iCs/>
                <w:sz w:val="20"/>
                <w:szCs w:val="20"/>
              </w:rPr>
              <w:t xml:space="preserve"> Develop a definitive list from this information</w:t>
            </w:r>
            <w:r w:rsidRPr="00C0663C">
              <w:rPr>
                <w:rFonts w:ascii="Arial" w:hAnsi="Arial" w:cs="Arial"/>
                <w:iCs/>
                <w:sz w:val="20"/>
                <w:szCs w:val="20"/>
              </w:rPr>
              <w:t xml:space="preserve"> </w:t>
            </w:r>
            <w:r w:rsidRPr="00C0663C">
              <w:rPr>
                <w:rFonts w:ascii="Arial" w:hAnsi="Arial" w:cs="Arial"/>
                <w:b/>
                <w:iCs/>
                <w:sz w:val="20"/>
                <w:szCs w:val="20"/>
              </w:rPr>
              <w:t>(</w:t>
            </w:r>
            <w:r>
              <w:rPr>
                <w:rFonts w:ascii="Arial" w:hAnsi="Arial" w:cs="Arial"/>
                <w:b/>
                <w:iCs/>
                <w:sz w:val="20"/>
                <w:szCs w:val="20"/>
              </w:rPr>
              <w:t>W</w:t>
            </w:r>
            <w:r w:rsidRPr="00C0663C">
              <w:rPr>
                <w:rFonts w:ascii="Arial" w:hAnsi="Arial" w:cs="Arial"/>
                <w:b/>
                <w:iCs/>
                <w:sz w:val="20"/>
                <w:szCs w:val="20"/>
              </w:rPr>
              <w:t>)</w:t>
            </w:r>
          </w:p>
        </w:tc>
        <w:tc>
          <w:tcPr>
            <w:tcW w:w="3828" w:type="dxa"/>
            <w:tcBorders>
              <w:top w:val="single" w:sz="4" w:space="0" w:color="000000"/>
              <w:left w:val="single" w:sz="4" w:space="0" w:color="000000"/>
              <w:bottom w:val="single" w:sz="4" w:space="0" w:color="000000"/>
            </w:tcBorders>
            <w:shd w:val="clear" w:color="auto" w:fill="auto"/>
          </w:tcPr>
          <w:p w:rsidR="00A5777A" w:rsidRPr="00C0663C" w:rsidRDefault="00A5777A" w:rsidP="00A5777A">
            <w:pPr>
              <w:ind w:right="-120"/>
              <w:rPr>
                <w:rFonts w:ascii="Arial" w:hAnsi="Arial" w:cs="Arial"/>
                <w:sz w:val="20"/>
                <w:szCs w:val="20"/>
              </w:rPr>
            </w:pPr>
            <w:r w:rsidRPr="00C0663C">
              <w:rPr>
                <w:rFonts w:ascii="Arial" w:hAnsi="Arial" w:cs="Arial"/>
                <w:b/>
                <w:sz w:val="20"/>
                <w:szCs w:val="20"/>
              </w:rPr>
              <w:t>KEY CONCEPT 5: CREATING VALUE</w:t>
            </w:r>
          </w:p>
          <w:p w:rsidR="00A5777A" w:rsidRPr="00C0663C" w:rsidRDefault="00A5777A" w:rsidP="00A5777A">
            <w:pPr>
              <w:ind w:right="-120"/>
              <w:rPr>
                <w:rFonts w:ascii="Arial" w:hAnsi="Arial" w:cs="Arial"/>
                <w:sz w:val="20"/>
                <w:szCs w:val="20"/>
              </w:rPr>
            </w:pPr>
            <w:r w:rsidRPr="00C0663C">
              <w:rPr>
                <w:rFonts w:ascii="Arial" w:hAnsi="Arial" w:cs="Arial"/>
                <w:sz w:val="20"/>
                <w:szCs w:val="20"/>
              </w:rPr>
              <w:t xml:space="preserve">Successful entrepreneurs are able to </w:t>
            </w:r>
            <w:r>
              <w:rPr>
                <w:rFonts w:ascii="Arial" w:hAnsi="Arial" w:cs="Arial"/>
                <w:sz w:val="20"/>
                <w:szCs w:val="20"/>
              </w:rPr>
              <w:t>‘</w:t>
            </w:r>
            <w:r w:rsidRPr="00C0663C">
              <w:rPr>
                <w:rFonts w:ascii="Arial" w:hAnsi="Arial" w:cs="Arial"/>
                <w:sz w:val="20"/>
                <w:szCs w:val="20"/>
              </w:rPr>
              <w:t>create value</w:t>
            </w:r>
            <w:r>
              <w:rPr>
                <w:rFonts w:ascii="Arial" w:hAnsi="Arial" w:cs="Arial"/>
                <w:sz w:val="20"/>
                <w:szCs w:val="20"/>
              </w:rPr>
              <w:t>’</w:t>
            </w:r>
            <w:r w:rsidRPr="00C0663C">
              <w:rPr>
                <w:rFonts w:ascii="Arial" w:hAnsi="Arial" w:cs="Arial"/>
                <w:sz w:val="20"/>
                <w:szCs w:val="20"/>
              </w:rPr>
              <w:t xml:space="preserve"> with their start-up business.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83355B" w:rsidRDefault="00A5777A" w:rsidP="00A5777A">
            <w:pPr>
              <w:rPr>
                <w:rFonts w:ascii="Arial" w:hAnsi="Arial" w:cs="Arial"/>
                <w:sz w:val="20"/>
                <w:szCs w:val="20"/>
              </w:rPr>
            </w:pPr>
            <w:r w:rsidRPr="0083355B">
              <w:rPr>
                <w:rFonts w:ascii="Arial" w:hAnsi="Arial" w:cs="Arial"/>
                <w:sz w:val="20"/>
                <w:szCs w:val="20"/>
              </w:rPr>
              <w:t>Farquharson p.6-9</w:t>
            </w:r>
          </w:p>
          <w:p w:rsidR="00A5777A" w:rsidRPr="00C0663C" w:rsidRDefault="00A5777A" w:rsidP="00A5777A">
            <w:pPr>
              <w:rPr>
                <w:rFonts w:ascii="Arial" w:hAnsi="Arial" w:cs="Arial"/>
                <w:sz w:val="20"/>
                <w:szCs w:val="20"/>
              </w:rPr>
            </w:pPr>
            <w:r w:rsidRPr="0083355B">
              <w:rPr>
                <w:rFonts w:ascii="Arial" w:hAnsi="Arial" w:cs="Arial"/>
                <w:sz w:val="20"/>
                <w:szCs w:val="20"/>
              </w:rPr>
              <w:t>Stimpson p.2</w:t>
            </w:r>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The role of the entrepreneur</w:t>
            </w:r>
            <w:r w:rsidRPr="00C1375D">
              <w:rPr>
                <w:rFonts w:ascii="Arial" w:hAnsi="Arial" w:cs="Arial"/>
                <w:bCs/>
                <w:sz w:val="20"/>
                <w:szCs w:val="20"/>
              </w:rPr>
              <w:br/>
            </w:r>
            <w:r w:rsidRPr="00643D7B">
              <w:rPr>
                <w:rFonts w:ascii="Arial" w:hAnsi="Arial" w:cs="Arial"/>
                <w:bCs/>
                <w:sz w:val="20"/>
                <w:szCs w:val="20"/>
              </w:rPr>
              <w:t xml:space="preserve">– the </w:t>
            </w:r>
            <w:r w:rsidRPr="00643D7B">
              <w:rPr>
                <w:rFonts w:ascii="Arial" w:hAnsi="Arial" w:cs="Arial"/>
                <w:sz w:val="20"/>
                <w:szCs w:val="20"/>
              </w:rPr>
              <w:t>role of business enterprise in the development of a business and a country</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iCs/>
                <w:sz w:val="20"/>
                <w:szCs w:val="20"/>
              </w:rPr>
              <w:t xml:space="preserve">Ask learners to research and prepare a presentation of a recent successful new business in their own country </w:t>
            </w:r>
            <w:r w:rsidRPr="00643D7B">
              <w:rPr>
                <w:rFonts w:ascii="Arial" w:hAnsi="Arial" w:cs="Arial"/>
                <w:sz w:val="20"/>
                <w:szCs w:val="20"/>
              </w:rPr>
              <w:t>outlining:</w:t>
            </w:r>
          </w:p>
          <w:p w:rsidR="00A5777A" w:rsidRPr="00643D7B" w:rsidRDefault="00A5777A" w:rsidP="00A5777A">
            <w:pPr>
              <w:rPr>
                <w:rFonts w:ascii="Arial" w:hAnsi="Arial" w:cs="Arial"/>
                <w:sz w:val="20"/>
                <w:szCs w:val="20"/>
              </w:rPr>
            </w:pPr>
          </w:p>
          <w:p w:rsidR="00A5777A" w:rsidRPr="00643D7B" w:rsidRDefault="00A5777A" w:rsidP="003308D6">
            <w:pPr>
              <w:numPr>
                <w:ilvl w:val="0"/>
                <w:numId w:val="135"/>
              </w:numPr>
              <w:ind w:left="284" w:hanging="284"/>
              <w:rPr>
                <w:rFonts w:ascii="Arial" w:hAnsi="Arial" w:cs="Arial"/>
                <w:iCs/>
                <w:sz w:val="20"/>
                <w:szCs w:val="20"/>
              </w:rPr>
            </w:pPr>
            <w:r w:rsidRPr="00643D7B">
              <w:rPr>
                <w:rFonts w:ascii="Arial" w:hAnsi="Arial" w:cs="Arial"/>
                <w:sz w:val="20"/>
                <w:szCs w:val="20"/>
              </w:rPr>
              <w:t>w</w:t>
            </w:r>
            <w:r w:rsidRPr="00643D7B">
              <w:rPr>
                <w:rFonts w:ascii="Arial" w:hAnsi="Arial" w:cs="Arial"/>
                <w:iCs/>
                <w:sz w:val="20"/>
                <w:szCs w:val="20"/>
              </w:rPr>
              <w:t>hat benefits such businesses create for the people and economy of the country</w:t>
            </w:r>
          </w:p>
          <w:p w:rsidR="00A5777A" w:rsidRPr="00643D7B" w:rsidRDefault="00A5777A" w:rsidP="003308D6">
            <w:pPr>
              <w:numPr>
                <w:ilvl w:val="0"/>
                <w:numId w:val="135"/>
              </w:numPr>
              <w:ind w:left="284" w:hanging="284"/>
              <w:rPr>
                <w:rFonts w:ascii="Arial" w:hAnsi="Arial" w:cs="Arial"/>
                <w:sz w:val="20"/>
                <w:szCs w:val="20"/>
              </w:rPr>
            </w:pPr>
            <w:proofErr w:type="gramStart"/>
            <w:r w:rsidRPr="00643D7B">
              <w:rPr>
                <w:rFonts w:ascii="Arial" w:hAnsi="Arial" w:cs="Arial"/>
                <w:iCs/>
                <w:sz w:val="20"/>
                <w:szCs w:val="20"/>
              </w:rPr>
              <w:t>what</w:t>
            </w:r>
            <w:proofErr w:type="gramEnd"/>
            <w:r w:rsidRPr="00643D7B">
              <w:rPr>
                <w:rFonts w:ascii="Arial" w:hAnsi="Arial" w:cs="Arial"/>
                <w:iCs/>
                <w:sz w:val="20"/>
                <w:szCs w:val="20"/>
              </w:rPr>
              <w:t xml:space="preserve"> role entrepreneurship plays in fostering these benefits. </w:t>
            </w:r>
            <w:r w:rsidRPr="00643D7B">
              <w:rPr>
                <w:rFonts w:ascii="Arial" w:hAnsi="Arial" w:cs="Arial"/>
                <w:b/>
                <w:iCs/>
                <w:sz w:val="20"/>
                <w:szCs w:val="20"/>
              </w:rPr>
              <w:t>(I) (Challenging)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lastRenderedPageBreak/>
              <w:t xml:space="preserve">Then put the class into groups and ask one learner in each to present their completed presentation to the rest. </w:t>
            </w:r>
            <w:r w:rsidRPr="00643D7B">
              <w:rPr>
                <w:rFonts w:ascii="Arial" w:hAnsi="Arial" w:cs="Arial"/>
                <w:b/>
                <w:iCs/>
                <w:sz w:val="20"/>
                <w:szCs w:val="20"/>
              </w:rPr>
              <w:t>(G or 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‘Analyse reasons why the government should encourage more people to become entrepreneurs’. </w:t>
            </w:r>
            <w:r w:rsidRPr="00643D7B">
              <w:rPr>
                <w:rFonts w:ascii="Arial" w:hAnsi="Arial" w:cs="Arial"/>
                <w:b/>
                <w:sz w:val="20"/>
                <w:szCs w:val="20"/>
              </w:rPr>
              <w:t>(I or H)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20"/>
              <w:rPr>
                <w:rFonts w:ascii="Arial" w:hAnsi="Arial" w:cs="Arial"/>
                <w:sz w:val="20"/>
                <w:szCs w:val="20"/>
              </w:rPr>
            </w:pPr>
            <w:r w:rsidRPr="00643D7B">
              <w:rPr>
                <w:rFonts w:ascii="Arial" w:hAnsi="Arial" w:cs="Arial"/>
                <w:iCs/>
                <w:sz w:val="20"/>
                <w:szCs w:val="20"/>
              </w:rPr>
              <w:lastRenderedPageBreak/>
              <w:t>T</w:t>
            </w:r>
            <w:r w:rsidRPr="00643D7B">
              <w:rPr>
                <w:rFonts w:ascii="Arial" w:hAnsi="Arial" w:cs="Arial"/>
                <w:sz w:val="20"/>
                <w:szCs w:val="20"/>
              </w:rPr>
              <w:t>he Shell Livewire website link about the support offered by one multinational for young entrepreneurs is a good starting point for this activity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p.11-12</w:t>
            </w:r>
          </w:p>
          <w:p w:rsidR="00A5777A" w:rsidRPr="00643D7B" w:rsidRDefault="00A5777A" w:rsidP="00A5777A">
            <w:pPr>
              <w:rPr>
                <w:rFonts w:ascii="Arial" w:hAnsi="Arial" w:cs="Arial"/>
                <w:sz w:val="20"/>
                <w:szCs w:val="20"/>
              </w:rPr>
            </w:pPr>
            <w:r w:rsidRPr="00643D7B">
              <w:rPr>
                <w:rFonts w:ascii="Arial" w:hAnsi="Arial" w:cs="Arial"/>
                <w:sz w:val="20"/>
                <w:szCs w:val="20"/>
              </w:rPr>
              <w:t>Stimpson p.3</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60" w:history="1">
              <w:r w:rsidR="00A5777A" w:rsidRPr="00643D7B">
                <w:rPr>
                  <w:rStyle w:val="Hyperlink"/>
                  <w:rFonts w:ascii="Arial" w:hAnsi="Arial" w:cs="Arial"/>
                  <w:sz w:val="20"/>
                  <w:szCs w:val="20"/>
                </w:rPr>
                <w:t>www.shell-livewire.org/</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Social enterprise –</w:t>
            </w:r>
            <w:r w:rsidRPr="00643D7B">
              <w:rPr>
                <w:rFonts w:ascii="Arial" w:hAnsi="Arial" w:cs="Arial"/>
                <w:bCs/>
                <w:sz w:val="20"/>
                <w:szCs w:val="20"/>
              </w:rPr>
              <w:br/>
            </w:r>
            <w:r w:rsidRPr="00C1375D">
              <w:rPr>
                <w:rFonts w:ascii="Arial" w:hAnsi="Arial" w:cs="Arial"/>
                <w:sz w:val="20"/>
                <w:szCs w:val="20"/>
              </w:rPr>
              <w:t>the range</w:t>
            </w:r>
            <w:r w:rsidRPr="00243847">
              <w:rPr>
                <w:rFonts w:ascii="Arial" w:hAnsi="Arial" w:cs="Arial"/>
                <w:sz w:val="20"/>
                <w:szCs w:val="20"/>
              </w:rPr>
              <w:t xml:space="preserve"> and aims of social enterprises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As a whole class, read and discuss the case studies of two or three social enterprises in your own country. Focus on what the aims of these social enterprises are. </w:t>
            </w:r>
            <w:r w:rsidRPr="00643D7B">
              <w:rPr>
                <w:rFonts w:ascii="Arial" w:hAnsi="Arial" w:cs="Arial"/>
                <w:b/>
                <w:iCs/>
                <w:sz w:val="20"/>
                <w:szCs w:val="20"/>
              </w:rPr>
              <w:t>(W) (Basic)</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Then put learners in groups to prepare a list of the differences between the aims of these organisations and the other business types that have been studied so far.</w:t>
            </w:r>
            <w:r w:rsidRPr="00643D7B">
              <w:rPr>
                <w:rFonts w:ascii="Arial" w:hAnsi="Arial" w:cs="Arial"/>
                <w:b/>
                <w:iCs/>
                <w:sz w:val="20"/>
                <w:szCs w:val="20"/>
              </w:rPr>
              <w:t xml:space="preserve"> (G)</w:t>
            </w:r>
          </w:p>
          <w:p w:rsidR="00A5777A" w:rsidRPr="00643D7B" w:rsidRDefault="00A5777A" w:rsidP="00A5777A">
            <w:pPr>
              <w:rPr>
                <w:rFonts w:ascii="Arial" w:hAnsi="Arial" w:cs="Arial"/>
                <w:iCs/>
                <w:sz w:val="20"/>
                <w:szCs w:val="20"/>
              </w:rPr>
            </w:pPr>
          </w:p>
          <w:p w:rsidR="00A5777A" w:rsidRPr="00643D7B" w:rsidRDefault="00A5777A" w:rsidP="00A5777A">
            <w:pPr>
              <w:ind w:right="-114"/>
              <w:rPr>
                <w:rFonts w:ascii="Arial" w:hAnsi="Arial" w:cs="Arial"/>
                <w:iCs/>
                <w:sz w:val="20"/>
                <w:szCs w:val="20"/>
              </w:rPr>
            </w:pPr>
            <w:r w:rsidRPr="00643D7B">
              <w:rPr>
                <w:rFonts w:ascii="Arial" w:hAnsi="Arial" w:cs="Arial"/>
                <w:iCs/>
                <w:sz w:val="20"/>
                <w:szCs w:val="20"/>
              </w:rPr>
              <w:t xml:space="preserve">On completion, each group briefly presents these to the class.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ind w:right="-114"/>
              <w:rPr>
                <w:rFonts w:ascii="Arial" w:hAnsi="Arial" w:cs="Arial"/>
                <w:sz w:val="20"/>
                <w:szCs w:val="20"/>
              </w:rPr>
            </w:pPr>
            <w:r w:rsidRPr="00643D7B">
              <w:rPr>
                <w:rFonts w:ascii="Arial" w:hAnsi="Arial" w:cs="Arial"/>
                <w:sz w:val="20"/>
                <w:szCs w:val="20"/>
              </w:rPr>
              <w:t xml:space="preserve">To consolidate, set learners a written assignment such as ‘Using examples, explain the main differences between social enterprises and other businesses’. </w:t>
            </w:r>
            <w:r w:rsidRPr="00643D7B">
              <w:rPr>
                <w:rFonts w:ascii="Arial" w:hAnsi="Arial" w:cs="Arial"/>
                <w:b/>
                <w:sz w:val="20"/>
                <w:szCs w:val="20"/>
              </w:rPr>
              <w:t>(I or H)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iCs/>
                <w:sz w:val="20"/>
                <w:szCs w:val="20"/>
              </w:rPr>
              <w:t>The website links opposite provide illustrative examples from the UK and Pakistan of the sort of information, articles and lists you should be able to find in your country.</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Encourage learners to think about activities that are most likely to be undertaken by social enterprises – and activities for which social enterprises might be unsuitable e.g. when big capital investments are needed.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p.12</w:t>
            </w:r>
          </w:p>
          <w:p w:rsidR="00A5777A" w:rsidRPr="00643D7B" w:rsidRDefault="00A5777A" w:rsidP="00A5777A">
            <w:pPr>
              <w:rPr>
                <w:rFonts w:ascii="Arial" w:hAnsi="Arial" w:cs="Arial"/>
                <w:sz w:val="20"/>
                <w:szCs w:val="20"/>
              </w:rPr>
            </w:pPr>
            <w:r w:rsidRPr="00643D7B">
              <w:rPr>
                <w:rFonts w:ascii="Arial" w:hAnsi="Arial" w:cs="Arial"/>
                <w:sz w:val="20"/>
                <w:szCs w:val="20"/>
              </w:rPr>
              <w:t>Stimpson p.3</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61" w:history="1">
              <w:r w:rsidR="00A5777A" w:rsidRPr="00643D7B">
                <w:rPr>
                  <w:rStyle w:val="Hyperlink"/>
                  <w:rFonts w:ascii="Arial" w:hAnsi="Arial" w:cs="Arial"/>
                  <w:sz w:val="20"/>
                  <w:szCs w:val="20"/>
                </w:rPr>
                <w:t>www.socialenterprise.org.uk/advice-services</w:t>
              </w:r>
            </w:hyperlink>
            <w:r w:rsidR="00A5777A" w:rsidRPr="00643D7B">
              <w:rPr>
                <w:rFonts w:ascii="Arial" w:hAnsi="Arial" w:cs="Arial"/>
                <w:sz w:val="20"/>
                <w:szCs w:val="20"/>
              </w:rPr>
              <w:t xml:space="preserve"> </w:t>
            </w:r>
          </w:p>
          <w:p w:rsidR="00A5777A" w:rsidRPr="00C1375D"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62" w:history="1">
              <w:r w:rsidR="00A5777A" w:rsidRPr="00643D7B">
                <w:rPr>
                  <w:rStyle w:val="Hyperlink"/>
                  <w:rFonts w:ascii="Arial" w:hAnsi="Arial" w:cs="Arial"/>
                  <w:sz w:val="20"/>
                  <w:szCs w:val="20"/>
                </w:rPr>
                <w:t>thinkchangepakistan.wordpress.com/social-enterprises-in-pakistan/</w:t>
              </w:r>
            </w:hyperlink>
          </w:p>
          <w:p w:rsidR="00A5777A" w:rsidRPr="00C1375D" w:rsidRDefault="007068B7" w:rsidP="00A5777A">
            <w:pPr>
              <w:ind w:right="-40"/>
              <w:rPr>
                <w:rFonts w:ascii="Arial" w:hAnsi="Arial" w:cs="Arial"/>
                <w:sz w:val="20"/>
                <w:szCs w:val="20"/>
              </w:rPr>
            </w:pPr>
            <w:hyperlink r:id="rId63" w:history="1">
              <w:r w:rsidR="00A5777A" w:rsidRPr="00643D7B">
                <w:rPr>
                  <w:rStyle w:val="Hyperlink"/>
                  <w:rFonts w:ascii="Arial" w:hAnsi="Arial" w:cs="Arial"/>
                  <w:sz w:val="20"/>
                  <w:szCs w:val="20"/>
                </w:rPr>
                <w:t>www.theguardian.com/social-enterprise-network/2013/feb/07/pakistan-social-entrepreneurs-innovation-potential</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 xml:space="preserve">Social enterprise – </w:t>
            </w:r>
            <w:r w:rsidRPr="00C1375D">
              <w:rPr>
                <w:rFonts w:ascii="Arial" w:hAnsi="Arial" w:cs="Arial"/>
                <w:sz w:val="20"/>
                <w:szCs w:val="20"/>
              </w:rPr>
              <w:t>triple bottom line: economic (financial), s</w:t>
            </w:r>
            <w:r w:rsidRPr="00243847">
              <w:rPr>
                <w:rFonts w:ascii="Arial" w:hAnsi="Arial" w:cs="Arial"/>
                <w:sz w:val="20"/>
                <w:szCs w:val="20"/>
              </w:rPr>
              <w:t>ocial and environmental targets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Use suggested video, picture and article resources to stimulate a class discussion on the topic: ‘Social enterprises are interested in more than profits’.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Then put learners into groups and give each group a different business they will be aware of (a local business would be most useful). Ask them to identify what the likely economic, social and environmental objectives may be for that business. </w:t>
            </w:r>
            <w:r w:rsidRPr="00643D7B">
              <w:rPr>
                <w:rFonts w:ascii="Arial" w:hAnsi="Arial" w:cs="Arial"/>
                <w:b/>
                <w:iCs/>
                <w:sz w:val="20"/>
                <w:szCs w:val="20"/>
              </w:rPr>
              <w:t>(G)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
                <w:sz w:val="20"/>
                <w:szCs w:val="20"/>
              </w:rPr>
            </w:pPr>
            <w:r w:rsidRPr="00643D7B">
              <w:rPr>
                <w:rFonts w:ascii="Arial" w:hAnsi="Arial" w:cs="Arial"/>
                <w:iCs/>
                <w:sz w:val="20"/>
                <w:szCs w:val="20"/>
              </w:rPr>
              <w:t xml:space="preserve">Each group reports back to the whole class. Consolidate by highlighting the key learning points. </w:t>
            </w:r>
            <w:r w:rsidRPr="00643D7B">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Start with the video case studies on the Socialenterprisebuzz.com website.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Link this activity to ethical decision making and sustainable development.</w:t>
            </w:r>
          </w:p>
          <w:p w:rsidR="00A5777A" w:rsidRPr="00643D7B" w:rsidRDefault="00A5777A" w:rsidP="00A5777A">
            <w:pPr>
              <w:rPr>
                <w:rFonts w:ascii="Arial" w:hAnsi="Arial" w:cs="Arial"/>
                <w:sz w:val="20"/>
                <w:szCs w:val="20"/>
              </w:rPr>
            </w:pPr>
          </w:p>
          <w:p w:rsidR="00A5777A" w:rsidRPr="00643D7B" w:rsidRDefault="00A5777A" w:rsidP="00A5777A">
            <w:pPr>
              <w:ind w:right="-120"/>
              <w:rPr>
                <w:rFonts w:ascii="Arial" w:hAnsi="Arial" w:cs="Arial"/>
                <w:sz w:val="20"/>
                <w:szCs w:val="20"/>
              </w:rPr>
            </w:pPr>
            <w:r w:rsidRPr="00643D7B">
              <w:rPr>
                <w:rFonts w:ascii="Arial" w:hAnsi="Arial" w:cs="Arial"/>
                <w:b/>
                <w:sz w:val="20"/>
                <w:szCs w:val="20"/>
              </w:rPr>
              <w:t>KEY CONCEPT 5: CREATING VALUE</w:t>
            </w:r>
          </w:p>
          <w:p w:rsidR="00A5777A" w:rsidRPr="00643D7B" w:rsidRDefault="00A5777A" w:rsidP="00A5777A">
            <w:pPr>
              <w:rPr>
                <w:rFonts w:ascii="Arial" w:hAnsi="Arial" w:cs="Arial"/>
                <w:sz w:val="20"/>
                <w:szCs w:val="20"/>
              </w:rPr>
            </w:pPr>
            <w:r w:rsidRPr="00643D7B">
              <w:rPr>
                <w:rFonts w:ascii="Arial" w:hAnsi="Arial" w:cs="Arial"/>
                <w:sz w:val="20"/>
                <w:szCs w:val="20"/>
              </w:rPr>
              <w:t>The ‘value’ created by a social enterprise needs to be measured in ways other than just profit.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p.12</w:t>
            </w:r>
          </w:p>
          <w:p w:rsidR="00A5777A" w:rsidRPr="00643D7B" w:rsidRDefault="00A5777A" w:rsidP="00A5777A">
            <w:pPr>
              <w:rPr>
                <w:rFonts w:ascii="Arial" w:hAnsi="Arial" w:cs="Arial"/>
                <w:sz w:val="20"/>
                <w:szCs w:val="20"/>
              </w:rPr>
            </w:pPr>
            <w:r w:rsidRPr="00643D7B">
              <w:rPr>
                <w:rFonts w:ascii="Arial" w:hAnsi="Arial" w:cs="Arial"/>
                <w:sz w:val="20"/>
                <w:szCs w:val="20"/>
              </w:rPr>
              <w:t>Stimpson p.3</w:t>
            </w:r>
          </w:p>
          <w:p w:rsidR="00A5777A" w:rsidRPr="00643D7B" w:rsidRDefault="00A5777A" w:rsidP="00A5777A">
            <w:pPr>
              <w:rPr>
                <w:rFonts w:ascii="Arial" w:hAnsi="Arial" w:cs="Arial"/>
                <w:sz w:val="20"/>
                <w:szCs w:val="20"/>
              </w:rPr>
            </w:pPr>
          </w:p>
          <w:p w:rsidR="00A5777A" w:rsidRPr="00C1375D" w:rsidRDefault="007068B7" w:rsidP="00A5777A">
            <w:pPr>
              <w:ind w:right="-40"/>
              <w:rPr>
                <w:rFonts w:ascii="Arial" w:hAnsi="Arial" w:cs="Arial"/>
                <w:sz w:val="20"/>
                <w:szCs w:val="20"/>
              </w:rPr>
            </w:pPr>
            <w:hyperlink r:id="rId64" w:history="1">
              <w:r w:rsidR="00A5777A" w:rsidRPr="00643D7B">
                <w:rPr>
                  <w:rStyle w:val="Hyperlink"/>
                  <w:rFonts w:ascii="Arial" w:hAnsi="Arial" w:cs="Arial"/>
                  <w:sz w:val="20"/>
                  <w:szCs w:val="20"/>
                </w:rPr>
                <w:t>www.socialenterprisebuzz.com/2012/11/01/5</w:t>
              </w:r>
            </w:hyperlink>
            <w:r w:rsidR="00A5777A" w:rsidRPr="00643D7B">
              <w:rPr>
                <w:rFonts w:ascii="Arial" w:hAnsi="Arial" w:cs="Arial"/>
                <w:sz w:val="20"/>
                <w:szCs w:val="20"/>
              </w:rPr>
              <w:t xml:space="preserve"> – choose ‘5 Inspiring YouTube videos of Social Entrepreneurs’</w:t>
            </w:r>
          </w:p>
          <w:p w:rsidR="00A5777A" w:rsidRPr="00243847"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65" w:history="1">
              <w:r w:rsidR="00A5777A" w:rsidRPr="00643D7B">
                <w:rPr>
                  <w:rStyle w:val="Hyperlink"/>
                  <w:rFonts w:ascii="Arial" w:hAnsi="Arial" w:cs="Arial"/>
                  <w:sz w:val="20"/>
                  <w:szCs w:val="20"/>
                </w:rPr>
                <w:t>www.google.co.uk</w:t>
              </w:r>
            </w:hyperlink>
            <w:r w:rsidR="00A5777A" w:rsidRPr="00643D7B">
              <w:rPr>
                <w:rFonts w:ascii="Arial" w:hAnsi="Arial" w:cs="Arial"/>
                <w:sz w:val="20"/>
                <w:szCs w:val="20"/>
              </w:rPr>
              <w:t xml:space="preserve"> – type ‘triple bottom line’ into the images search tab</w:t>
            </w:r>
          </w:p>
          <w:p w:rsidR="00A5777A" w:rsidRPr="00243847"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66" w:history="1">
              <w:r w:rsidR="00A5777A" w:rsidRPr="00643D7B">
                <w:rPr>
                  <w:rStyle w:val="Hyperlink"/>
                  <w:rFonts w:ascii="Arial" w:hAnsi="Arial" w:cs="Arial"/>
                  <w:sz w:val="20"/>
                  <w:szCs w:val="20"/>
                </w:rPr>
                <w:t>www.economist.com/node/14301663</w:t>
              </w:r>
            </w:hyperlink>
          </w:p>
        </w:tc>
      </w:tr>
      <w:tr w:rsidR="00A5777A" w:rsidRPr="00660542" w:rsidTr="00A5777A">
        <w:tc>
          <w:tcPr>
            <w:tcW w:w="1560" w:type="dxa"/>
            <w:tcBorders>
              <w:top w:val="single" w:sz="4" w:space="0" w:color="000000"/>
              <w:left w:val="single" w:sz="4" w:space="0" w:color="000000"/>
              <w:bottom w:val="single" w:sz="4" w:space="0" w:color="000000"/>
            </w:tcBorders>
            <w:shd w:val="clear" w:color="auto" w:fill="auto"/>
          </w:tcPr>
          <w:p w:rsidR="00A5777A" w:rsidRPr="00243847" w:rsidRDefault="00A5777A" w:rsidP="00A5777A">
            <w:pPr>
              <w:autoSpaceDE w:val="0"/>
              <w:autoSpaceDN w:val="0"/>
              <w:adjustRightInd w:val="0"/>
              <w:ind w:left="-28" w:right="-113"/>
              <w:rPr>
                <w:rFonts w:ascii="Arial" w:hAnsi="Arial" w:cs="Arial"/>
                <w:sz w:val="20"/>
                <w:szCs w:val="20"/>
              </w:rPr>
            </w:pPr>
            <w:r w:rsidRPr="00643D7B">
              <w:rPr>
                <w:rFonts w:ascii="Arial" w:hAnsi="Arial" w:cs="Arial"/>
                <w:sz w:val="20"/>
                <w:szCs w:val="20"/>
              </w:rPr>
              <w:lastRenderedPageBreak/>
              <w:t>Progress check</w:t>
            </w:r>
            <w:r w:rsidRPr="00C1375D">
              <w:rPr>
                <w:rFonts w:ascii="Arial" w:hAnsi="Arial" w:cs="Arial"/>
                <w:sz w:val="20"/>
                <w:szCs w:val="20"/>
              </w:rPr>
              <w:t xml:space="preserve"> – enterprise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A5777A" w:rsidRPr="00643D7B" w:rsidRDefault="00A5777A" w:rsidP="00A5777A">
            <w:pPr>
              <w:rPr>
                <w:rFonts w:ascii="Arial" w:hAnsi="Arial" w:cs="Arial"/>
                <w:sz w:val="20"/>
                <w:szCs w:val="20"/>
              </w:rPr>
            </w:pP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Farquharson p.15-16 Revision case studies 1 and 2</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Stimpson p.4 Multiple choice questions</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w:t>
            </w:r>
            <w:r>
              <w:rPr>
                <w:rFonts w:ascii="Arial" w:hAnsi="Arial" w:cs="Arial"/>
                <w:iCs/>
                <w:sz w:val="20"/>
                <w:szCs w:val="20"/>
              </w:rPr>
              <w:t>7</w:t>
            </w:r>
            <w:r w:rsidRPr="00643D7B">
              <w:rPr>
                <w:rFonts w:ascii="Arial" w:hAnsi="Arial" w:cs="Arial"/>
                <w:iCs/>
                <w:sz w:val="20"/>
                <w:szCs w:val="20"/>
              </w:rPr>
              <w:t xml:space="preserve"> from </w:t>
            </w:r>
            <w:r w:rsidRPr="00643D7B">
              <w:rPr>
                <w:rFonts w:ascii="Arial" w:hAnsi="Arial" w:cs="Arial"/>
                <w:sz w:val="20"/>
                <w:szCs w:val="20"/>
              </w:rPr>
              <w:t>Cambridge Past Paper 11 May/June 2013</w:t>
            </w:r>
          </w:p>
          <w:p w:rsidR="00A5777A" w:rsidRPr="00643D7B" w:rsidRDefault="00A5777A" w:rsidP="003308D6">
            <w:pPr>
              <w:numPr>
                <w:ilvl w:val="0"/>
                <w:numId w:val="123"/>
              </w:numPr>
              <w:ind w:left="284" w:right="311" w:hanging="284"/>
              <w:rPr>
                <w:rFonts w:ascii="Arial" w:hAnsi="Arial" w:cs="Arial"/>
                <w:sz w:val="20"/>
                <w:szCs w:val="20"/>
              </w:rPr>
            </w:pPr>
            <w:r w:rsidRPr="00643D7B">
              <w:rPr>
                <w:rFonts w:ascii="Arial" w:hAnsi="Arial" w:cs="Arial"/>
                <w:iCs/>
                <w:sz w:val="20"/>
                <w:szCs w:val="20"/>
              </w:rPr>
              <w:t xml:space="preserve">Question 7 from </w:t>
            </w:r>
            <w:r w:rsidRPr="00643D7B">
              <w:rPr>
                <w:rFonts w:ascii="Arial" w:hAnsi="Arial" w:cs="Arial"/>
                <w:sz w:val="20"/>
                <w:szCs w:val="20"/>
              </w:rPr>
              <w:t xml:space="preserve">Cambridge Past Paper 13 May/June 2013.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t>Other textbooks with suitable questions on this topic may be available.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Past paper/specimen paper questions help learners practise how to answer effectively in the exam.</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p.15-16</w:t>
            </w:r>
          </w:p>
          <w:p w:rsidR="00A5777A" w:rsidRPr="00643D7B" w:rsidRDefault="00A5777A" w:rsidP="00A5777A">
            <w:pPr>
              <w:rPr>
                <w:rFonts w:ascii="Arial" w:hAnsi="Arial" w:cs="Arial"/>
                <w:sz w:val="20"/>
                <w:szCs w:val="20"/>
              </w:rPr>
            </w:pPr>
            <w:r w:rsidRPr="00643D7B">
              <w:rPr>
                <w:rFonts w:ascii="Arial" w:hAnsi="Arial" w:cs="Arial"/>
                <w:sz w:val="20"/>
                <w:szCs w:val="20"/>
              </w:rPr>
              <w:t>Stimpson p.4-5</w:t>
            </w:r>
          </w:p>
          <w:p w:rsidR="00A5777A" w:rsidRPr="00643D7B" w:rsidRDefault="00A5777A" w:rsidP="00A5777A">
            <w:pPr>
              <w:rPr>
                <w:rFonts w:ascii="Arial" w:hAnsi="Arial" w:cs="Arial"/>
                <w:sz w:val="20"/>
                <w:szCs w:val="20"/>
              </w:rPr>
            </w:pPr>
          </w:p>
          <w:p w:rsidR="00A5777A" w:rsidRPr="00643D7B" w:rsidRDefault="00A5777A" w:rsidP="00A5777A">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67" w:history="1">
              <w:r w:rsidRPr="00643D7B">
                <w:rPr>
                  <w:rStyle w:val="Hyperlink"/>
                  <w:rFonts w:ascii="Arial" w:hAnsi="Arial" w:cs="Arial"/>
                  <w:sz w:val="20"/>
                  <w:szCs w:val="20"/>
                </w:rPr>
                <w:t>teachers.cie.org.uk</w:t>
              </w:r>
            </w:hyperlink>
          </w:p>
        </w:tc>
      </w:tr>
    </w:tbl>
    <w:p w:rsidR="00A5777A" w:rsidRDefault="00A5777A" w:rsidP="00A5777A">
      <w:pPr>
        <w:ind w:right="43"/>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811"/>
        <w:gridCol w:w="3828"/>
        <w:gridCol w:w="3260"/>
      </w:tblGrid>
      <w:tr w:rsidR="00A5777A" w:rsidRPr="00660542" w:rsidTr="00DC0AF1">
        <w:trPr>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objectives</w:t>
            </w:r>
          </w:p>
        </w:tc>
        <w:tc>
          <w:tcPr>
            <w:tcW w:w="5811"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8"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260"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resources</w:t>
            </w:r>
          </w:p>
        </w:tc>
      </w:tr>
      <w:tr w:rsidR="00A5777A"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A5777A" w:rsidRDefault="00A5777A" w:rsidP="00A5777A">
            <w:pPr>
              <w:ind w:right="45"/>
            </w:pPr>
            <w:r w:rsidRPr="008948BF">
              <w:rPr>
                <w:rFonts w:ascii="Arial" w:hAnsi="Arial" w:cs="Arial"/>
                <w:b/>
                <w:bCs/>
              </w:rPr>
              <w:t>Business structure</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Economic sect</w:t>
            </w:r>
            <w:r w:rsidRPr="00C1375D">
              <w:rPr>
                <w:rFonts w:ascii="Arial" w:hAnsi="Arial" w:cs="Arial"/>
                <w:bCs/>
                <w:sz w:val="20"/>
                <w:szCs w:val="20"/>
              </w:rPr>
              <w:t>ors –</w:t>
            </w:r>
            <w:r w:rsidRPr="00243847">
              <w:rPr>
                <w:rFonts w:ascii="Arial" w:hAnsi="Arial" w:cs="Arial"/>
                <w:sz w:val="20"/>
                <w:szCs w:val="20"/>
              </w:rPr>
              <w:t>primary, secondary</w:t>
            </w:r>
            <w:r w:rsidRPr="00643D7B">
              <w:rPr>
                <w:rFonts w:ascii="Arial" w:hAnsi="Arial" w:cs="Arial"/>
                <w:sz w:val="20"/>
                <w:szCs w:val="20"/>
              </w:rPr>
              <w:t xml:space="preserve"> and tertiary sector businesses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Provide a simple explanation of the distinction between primary, secondary and tertiary sectors.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Then hand out a pre-prepared worksheet with names of 20 businesses in your country and put learners into groups. Ask each group to classify each business on the list into the relevant sector (conglomerate businesses could operate in all three). </w:t>
            </w:r>
            <w:r w:rsidRPr="00643D7B">
              <w:rPr>
                <w:rFonts w:ascii="Arial" w:hAnsi="Arial" w:cs="Arial"/>
                <w:b/>
                <w:iCs/>
                <w:sz w:val="20"/>
                <w:szCs w:val="20"/>
              </w:rPr>
              <w:t>(G)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On completion, give feedback to the whole class.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Consolidate learning by setting Question 2a i) from </w:t>
            </w:r>
            <w:r w:rsidRPr="00643D7B">
              <w:rPr>
                <w:rFonts w:ascii="Arial" w:hAnsi="Arial" w:cs="Arial"/>
                <w:sz w:val="20"/>
                <w:szCs w:val="20"/>
              </w:rPr>
              <w:t>Cambridge Past Paper 22 May/June 2011</w:t>
            </w:r>
            <w:r w:rsidRPr="00643D7B">
              <w:rPr>
                <w:rFonts w:ascii="Arial" w:hAnsi="Arial" w:cs="Arial"/>
                <w:iCs/>
                <w:sz w:val="20"/>
                <w:szCs w:val="20"/>
              </w:rPr>
              <w:t xml:space="preserve">. </w:t>
            </w:r>
            <w:r w:rsidRPr="00643D7B">
              <w:rPr>
                <w:rFonts w:ascii="Arial" w:hAnsi="Arial" w:cs="Arial"/>
                <w:b/>
                <w:iCs/>
                <w:sz w:val="20"/>
                <w:szCs w:val="20"/>
              </w:rPr>
              <w:t>(I or H) (F)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 xml:space="preserve">You can use the suggested video clips (hairdresser, car factory, </w:t>
            </w:r>
            <w:proofErr w:type="gramStart"/>
            <w:r w:rsidRPr="00643D7B">
              <w:rPr>
                <w:rFonts w:ascii="Arial" w:hAnsi="Arial" w:cs="Arial"/>
                <w:sz w:val="20"/>
                <w:szCs w:val="20"/>
              </w:rPr>
              <w:t>farmer</w:t>
            </w:r>
            <w:proofErr w:type="gramEnd"/>
            <w:r w:rsidRPr="00643D7B">
              <w:rPr>
                <w:rFonts w:ascii="Arial" w:hAnsi="Arial" w:cs="Arial"/>
                <w:sz w:val="20"/>
                <w:szCs w:val="20"/>
              </w:rPr>
              <w:t>) to help illustrate these key distinctions.</w:t>
            </w:r>
          </w:p>
          <w:p w:rsidR="00A5777A" w:rsidRPr="00643D7B" w:rsidRDefault="00A5777A" w:rsidP="00A5777A">
            <w:pPr>
              <w:rPr>
                <w:rFonts w:ascii="Arial" w:hAnsi="Arial" w:cs="Arial"/>
                <w:sz w:val="20"/>
                <w:szCs w:val="20"/>
              </w:rPr>
            </w:pPr>
          </w:p>
          <w:p w:rsidR="00A5777A" w:rsidRPr="00643D7B" w:rsidRDefault="00A5777A" w:rsidP="00A5777A">
            <w:pPr>
              <w:ind w:right="-118"/>
              <w:rPr>
                <w:rFonts w:ascii="Arial" w:hAnsi="Arial" w:cs="Arial"/>
                <w:sz w:val="20"/>
                <w:szCs w:val="20"/>
              </w:rPr>
            </w:pPr>
            <w:r w:rsidRPr="00643D7B">
              <w:rPr>
                <w:rFonts w:ascii="Arial" w:hAnsi="Arial" w:cs="Arial"/>
                <w:b/>
                <w:sz w:val="20"/>
                <w:szCs w:val="20"/>
              </w:rPr>
              <w:t>KEY CONCEPT 5: CREATING VALUE</w:t>
            </w:r>
          </w:p>
          <w:p w:rsidR="00A5777A" w:rsidRPr="00643D7B" w:rsidRDefault="00A5777A" w:rsidP="00A5777A">
            <w:pPr>
              <w:rPr>
                <w:rFonts w:ascii="Arial" w:hAnsi="Arial" w:cs="Arial"/>
                <w:sz w:val="20"/>
                <w:szCs w:val="20"/>
              </w:rPr>
            </w:pPr>
            <w:r w:rsidRPr="00643D7B">
              <w:rPr>
                <w:rFonts w:ascii="Arial" w:hAnsi="Arial" w:cs="Arial"/>
                <w:sz w:val="20"/>
                <w:szCs w:val="20"/>
              </w:rPr>
              <w:t>Learners need to be able to explain how businesses in all three sectors could ‘create value’. This is often easier to do in the secondary/ manufacturing sector but the concept needs to be applied to the other two sectors as well.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p.18</w:t>
            </w:r>
          </w:p>
          <w:p w:rsidR="00A5777A" w:rsidRPr="00643D7B" w:rsidRDefault="00A5777A" w:rsidP="00A5777A">
            <w:pPr>
              <w:rPr>
                <w:rFonts w:ascii="Arial" w:hAnsi="Arial" w:cs="Arial"/>
                <w:sz w:val="20"/>
                <w:szCs w:val="20"/>
              </w:rPr>
            </w:pPr>
            <w:r w:rsidRPr="00643D7B">
              <w:rPr>
                <w:rFonts w:ascii="Arial" w:hAnsi="Arial" w:cs="Arial"/>
                <w:sz w:val="20"/>
                <w:szCs w:val="20"/>
              </w:rPr>
              <w:t>Stimpson p.6</w:t>
            </w:r>
          </w:p>
          <w:p w:rsidR="00A5777A" w:rsidRPr="00643D7B" w:rsidRDefault="00A5777A" w:rsidP="00A5777A">
            <w:pPr>
              <w:rPr>
                <w:rFonts w:ascii="Arial" w:hAnsi="Arial" w:cs="Arial"/>
                <w:sz w:val="20"/>
                <w:szCs w:val="20"/>
              </w:rPr>
            </w:pPr>
          </w:p>
          <w:p w:rsidR="00A5777A" w:rsidRPr="00643D7B" w:rsidRDefault="007068B7" w:rsidP="00A5777A">
            <w:pPr>
              <w:ind w:right="-180"/>
              <w:rPr>
                <w:rFonts w:ascii="Arial" w:hAnsi="Arial" w:cs="Arial"/>
                <w:sz w:val="20"/>
                <w:szCs w:val="20"/>
              </w:rPr>
            </w:pPr>
            <w:hyperlink r:id="rId68" w:history="1">
              <w:r w:rsidR="00A5777A" w:rsidRPr="00643D7B">
                <w:rPr>
                  <w:rStyle w:val="Hyperlink"/>
                  <w:rFonts w:ascii="Arial" w:hAnsi="Arial" w:cs="Arial"/>
                  <w:sz w:val="20"/>
                  <w:szCs w:val="20"/>
                </w:rPr>
                <w:t>www.youtube.com/watch?v=l5EV7q15Ie0</w:t>
              </w:r>
            </w:hyperlink>
          </w:p>
          <w:p w:rsidR="00A5777A" w:rsidRPr="00C1375D" w:rsidRDefault="00A5777A" w:rsidP="00A5777A">
            <w:pPr>
              <w:rPr>
                <w:rFonts w:ascii="Arial" w:hAnsi="Arial" w:cs="Arial"/>
                <w:sz w:val="20"/>
                <w:szCs w:val="20"/>
              </w:rPr>
            </w:pPr>
          </w:p>
          <w:p w:rsidR="00A5777A" w:rsidRPr="00643D7B" w:rsidRDefault="007068B7" w:rsidP="00A5777A">
            <w:pPr>
              <w:ind w:right="-180"/>
              <w:rPr>
                <w:rFonts w:ascii="Arial" w:hAnsi="Arial" w:cs="Arial"/>
                <w:sz w:val="20"/>
                <w:szCs w:val="20"/>
              </w:rPr>
            </w:pPr>
            <w:hyperlink r:id="rId69" w:history="1">
              <w:r w:rsidR="00A5777A" w:rsidRPr="00643D7B">
                <w:rPr>
                  <w:rStyle w:val="Hyperlink"/>
                  <w:rFonts w:ascii="Arial" w:hAnsi="Arial" w:cs="Arial"/>
                  <w:sz w:val="20"/>
                  <w:szCs w:val="20"/>
                </w:rPr>
                <w:t>www.youtube.com/watch?v=q807djhu9sE</w:t>
              </w:r>
            </w:hyperlink>
          </w:p>
          <w:p w:rsidR="00A5777A" w:rsidRPr="00C1375D"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70" w:history="1">
              <w:r w:rsidR="00A5777A" w:rsidRPr="00643D7B">
                <w:rPr>
                  <w:rStyle w:val="Hyperlink"/>
                  <w:rFonts w:ascii="Arial" w:hAnsi="Arial" w:cs="Arial"/>
                  <w:sz w:val="20"/>
                  <w:szCs w:val="20"/>
                </w:rPr>
                <w:t>www.drivingthenation.com/lou-ann-hammond/hyundai-asan-plant-tour/</w:t>
              </w:r>
            </w:hyperlink>
          </w:p>
          <w:p w:rsidR="00A5777A" w:rsidRPr="00C1375D" w:rsidRDefault="00A5777A" w:rsidP="00A5777A">
            <w:pPr>
              <w:rPr>
                <w:rFonts w:ascii="Arial" w:hAnsi="Arial" w:cs="Arial"/>
                <w:sz w:val="20"/>
                <w:szCs w:val="20"/>
              </w:rPr>
            </w:pPr>
          </w:p>
          <w:p w:rsidR="00A5777A" w:rsidRPr="00643D7B" w:rsidRDefault="00A5777A" w:rsidP="00A5777A">
            <w:pPr>
              <w:ind w:right="-18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w:t>
            </w:r>
            <w:r w:rsidRPr="00243847">
              <w:rPr>
                <w:rFonts w:ascii="Arial" w:hAnsi="Arial" w:cs="Arial"/>
                <w:sz w:val="20"/>
                <w:szCs w:val="20"/>
              </w:rPr>
              <w:lastRenderedPageBreak/>
              <w:t>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available at </w:t>
            </w:r>
            <w:hyperlink r:id="rId71" w:history="1">
              <w:r w:rsidRPr="00643D7B">
                <w:rPr>
                  <w:rStyle w:val="Hyperlink"/>
                  <w:rFonts w:ascii="Arial" w:hAnsi="Arial" w:cs="Arial"/>
                  <w:sz w:val="20"/>
                  <w:szCs w:val="20"/>
                </w:rPr>
                <w:t>teachers.cie.org.uk</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 xml:space="preserve">Economic sectors – </w:t>
            </w:r>
            <w:r w:rsidRPr="00C1375D">
              <w:rPr>
                <w:rFonts w:ascii="Arial" w:hAnsi="Arial" w:cs="Arial"/>
                <w:sz w:val="20"/>
                <w:szCs w:val="20"/>
              </w:rPr>
              <w:t xml:space="preserve">the public and </w:t>
            </w:r>
            <w:r w:rsidRPr="00243847">
              <w:rPr>
                <w:rFonts w:ascii="Arial" w:hAnsi="Arial" w:cs="Arial"/>
                <w:sz w:val="20"/>
                <w:szCs w:val="20"/>
              </w:rPr>
              <w:t>private sectors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Give learners a simple explanation of the main differences between the public and private sector, and ask them to respond with examples of each from your own country.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sz w:val="20"/>
                <w:szCs w:val="20"/>
              </w:rPr>
            </w:pPr>
            <w:r w:rsidRPr="00643D7B">
              <w:rPr>
                <w:rFonts w:ascii="Arial" w:hAnsi="Arial" w:cs="Arial"/>
                <w:sz w:val="20"/>
                <w:szCs w:val="20"/>
              </w:rPr>
              <w:t xml:space="preserve">To consolidate learning, set learners a written assignment such as ‘Analyse why some businesses operate in the private sector and some operate in the public sector in our country’. </w:t>
            </w:r>
            <w:r w:rsidRPr="00643D7B">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Learners should not confuse public sector organisations with public limited companies.</w:t>
            </w:r>
          </w:p>
          <w:p w:rsidR="00A5777A" w:rsidRPr="00643D7B" w:rsidRDefault="00A5777A" w:rsidP="00A5777A">
            <w:pPr>
              <w:rPr>
                <w:rFonts w:ascii="Arial" w:hAnsi="Arial" w:cs="Arial"/>
                <w:sz w:val="20"/>
                <w:szCs w:val="20"/>
              </w:rPr>
            </w:pPr>
          </w:p>
          <w:p w:rsidR="00A5777A" w:rsidRPr="00643D7B" w:rsidRDefault="00A5777A" w:rsidP="00A5777A">
            <w:pPr>
              <w:ind w:right="-118"/>
              <w:rPr>
                <w:rFonts w:ascii="Arial" w:hAnsi="Arial" w:cs="Arial"/>
                <w:sz w:val="20"/>
                <w:szCs w:val="20"/>
              </w:rPr>
            </w:pPr>
            <w:r w:rsidRPr="00643D7B">
              <w:rPr>
                <w:rFonts w:ascii="Arial" w:hAnsi="Arial" w:cs="Arial"/>
                <w:sz w:val="20"/>
                <w:szCs w:val="20"/>
              </w:rPr>
              <w:t>The Wikipedia link is a useful reference to the sort of private and public sector organisations to cover.</w:t>
            </w:r>
          </w:p>
          <w:p w:rsidR="00A5777A" w:rsidRPr="00643D7B" w:rsidRDefault="00A5777A" w:rsidP="00A5777A">
            <w:pPr>
              <w:rPr>
                <w:rFonts w:ascii="Arial" w:hAnsi="Arial" w:cs="Arial"/>
                <w:sz w:val="20"/>
                <w:szCs w:val="20"/>
              </w:rPr>
            </w:pPr>
          </w:p>
          <w:p w:rsidR="00A5777A" w:rsidRPr="00643D7B" w:rsidRDefault="00A5777A" w:rsidP="00A5777A">
            <w:pPr>
              <w:ind w:right="-118"/>
              <w:rPr>
                <w:rFonts w:ascii="Arial" w:hAnsi="Arial" w:cs="Arial"/>
                <w:sz w:val="20"/>
                <w:szCs w:val="20"/>
              </w:rPr>
            </w:pPr>
            <w:r w:rsidRPr="00643D7B">
              <w:rPr>
                <w:rFonts w:ascii="Arial" w:hAnsi="Arial" w:cs="Arial"/>
                <w:sz w:val="20"/>
                <w:szCs w:val="20"/>
              </w:rPr>
              <w:t xml:space="preserve">The Slideshare link helps show the difference between private and public sector organisations in UK/USA, but </w:t>
            </w:r>
            <w:r>
              <w:rPr>
                <w:rFonts w:ascii="Arial" w:hAnsi="Arial" w:cs="Arial"/>
                <w:sz w:val="20"/>
                <w:szCs w:val="20"/>
              </w:rPr>
              <w:t>can</w:t>
            </w:r>
            <w:r w:rsidRPr="00643D7B">
              <w:rPr>
                <w:rFonts w:ascii="Arial" w:hAnsi="Arial" w:cs="Arial"/>
                <w:sz w:val="20"/>
                <w:szCs w:val="20"/>
              </w:rPr>
              <w:t xml:space="preserve"> be easily adapted to your own country.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p.19-20</w:t>
            </w:r>
          </w:p>
          <w:p w:rsidR="00A5777A" w:rsidRPr="00643D7B" w:rsidRDefault="00A5777A" w:rsidP="00A5777A">
            <w:pPr>
              <w:rPr>
                <w:rFonts w:ascii="Arial" w:hAnsi="Arial" w:cs="Arial"/>
                <w:sz w:val="20"/>
                <w:szCs w:val="20"/>
              </w:rPr>
            </w:pPr>
            <w:r w:rsidRPr="00643D7B">
              <w:rPr>
                <w:rFonts w:ascii="Arial" w:hAnsi="Arial" w:cs="Arial"/>
                <w:sz w:val="20"/>
                <w:szCs w:val="20"/>
              </w:rPr>
              <w:t>Stimpson p.6</w:t>
            </w:r>
          </w:p>
          <w:p w:rsidR="00A5777A" w:rsidRPr="00643D7B" w:rsidRDefault="00A5777A" w:rsidP="00A5777A">
            <w:pPr>
              <w:rPr>
                <w:rFonts w:ascii="Arial" w:hAnsi="Arial" w:cs="Arial"/>
                <w:sz w:val="20"/>
                <w:szCs w:val="20"/>
              </w:rPr>
            </w:pPr>
          </w:p>
          <w:p w:rsidR="00A5777A" w:rsidRPr="00295E49" w:rsidRDefault="007068B7" w:rsidP="00A5777A">
            <w:pPr>
              <w:rPr>
                <w:rFonts w:ascii="Arial" w:hAnsi="Arial" w:cs="Arial"/>
                <w:sz w:val="20"/>
                <w:szCs w:val="20"/>
              </w:rPr>
            </w:pPr>
            <w:hyperlink r:id="rId72" w:history="1">
              <w:r w:rsidR="00A5777A" w:rsidRPr="00295E49">
                <w:rPr>
                  <w:rStyle w:val="Hyperlink"/>
                  <w:rFonts w:ascii="Arial" w:hAnsi="Arial" w:cs="Arial"/>
                  <w:sz w:val="20"/>
                  <w:szCs w:val="20"/>
                </w:rPr>
                <w:t>https://en.wikipedia.org/wiki/State-owned_enterprise</w:t>
              </w:r>
            </w:hyperlink>
          </w:p>
          <w:p w:rsidR="00A5777A" w:rsidRPr="00C1375D" w:rsidRDefault="00A5777A" w:rsidP="00A5777A">
            <w:pPr>
              <w:rPr>
                <w:rFonts w:ascii="Arial" w:hAnsi="Arial" w:cs="Arial"/>
                <w:sz w:val="20"/>
                <w:szCs w:val="20"/>
              </w:rPr>
            </w:pPr>
          </w:p>
          <w:p w:rsidR="00A5777A" w:rsidRPr="00E60C87" w:rsidRDefault="007068B7" w:rsidP="00A5777A">
            <w:pPr>
              <w:rPr>
                <w:rFonts w:ascii="Arial" w:hAnsi="Arial" w:cs="Arial"/>
                <w:sz w:val="20"/>
                <w:szCs w:val="20"/>
              </w:rPr>
            </w:pPr>
            <w:hyperlink r:id="rId73" w:history="1">
              <w:r w:rsidR="00A5777A" w:rsidRPr="00643D7B">
                <w:rPr>
                  <w:rStyle w:val="Hyperlink"/>
                  <w:rFonts w:ascii="Arial" w:hAnsi="Arial" w:cs="Arial"/>
                  <w:sz w:val="20"/>
                  <w:szCs w:val="20"/>
                </w:rPr>
                <w:t>www.slideshare.net/mraali/difference-between-public-and-private-sector</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Legal structures –</w:t>
            </w:r>
            <w:r w:rsidRPr="00C1375D">
              <w:rPr>
                <w:rFonts w:ascii="Arial" w:hAnsi="Arial" w:cs="Arial"/>
                <w:sz w:val="20"/>
                <w:szCs w:val="20"/>
              </w:rPr>
              <w:t>main features of different types</w:t>
            </w:r>
            <w:r w:rsidRPr="00243847">
              <w:rPr>
                <w:rFonts w:ascii="Arial" w:hAnsi="Arial" w:cs="Arial"/>
                <w:sz w:val="20"/>
                <w:szCs w:val="20"/>
              </w:rPr>
              <w:t xml:space="preserve"> of legal structure</w:t>
            </w:r>
            <w:r w:rsidRPr="00643D7B">
              <w:rPr>
                <w:rFonts w:ascii="Arial" w:hAnsi="Arial" w:cs="Arial"/>
                <w:sz w:val="20"/>
                <w:szCs w:val="20"/>
              </w:rPr>
              <w:t>, including ability to raise finance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Prepare PowerPoint slides highlighting the main features of each legal form of business. It is essential that you cover issues such as limited liability, raising finance, owner’s independence, and control versus ownership.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ind w:right="-112"/>
              <w:rPr>
                <w:rFonts w:ascii="Arial" w:hAnsi="Arial" w:cs="Arial"/>
                <w:sz w:val="20"/>
                <w:szCs w:val="20"/>
              </w:rPr>
            </w:pPr>
            <w:r w:rsidRPr="00643D7B">
              <w:rPr>
                <w:rFonts w:ascii="Arial" w:hAnsi="Arial" w:cs="Arial"/>
                <w:iCs/>
                <w:sz w:val="20"/>
                <w:szCs w:val="20"/>
              </w:rPr>
              <w:t xml:space="preserve">Then ask learners to produce their own mind-map on this topic – the Bized website provides an illustration of completed one. </w:t>
            </w:r>
            <w:r w:rsidRPr="00643D7B">
              <w:rPr>
                <w:rFonts w:ascii="Arial" w:hAnsi="Arial" w:cs="Arial"/>
                <w:b/>
                <w:iCs/>
                <w:sz w:val="20"/>
                <w:szCs w:val="20"/>
              </w:rPr>
              <w:t>(I or P)</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t xml:space="preserve">The </w:t>
            </w:r>
            <w:r>
              <w:rPr>
                <w:rFonts w:ascii="Arial" w:hAnsi="Arial" w:cs="Arial"/>
                <w:sz w:val="20"/>
                <w:szCs w:val="20"/>
              </w:rPr>
              <w:t>gov.uk</w:t>
            </w:r>
            <w:r w:rsidRPr="00643D7B">
              <w:rPr>
                <w:rFonts w:ascii="Arial" w:hAnsi="Arial" w:cs="Arial"/>
                <w:sz w:val="20"/>
                <w:szCs w:val="20"/>
              </w:rPr>
              <w:t xml:space="preserve"> website link is one useful source of information for this activity.</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The teaching of this topic does not have to be specifically related to the business legal structures of each country if these are slightly different from those referred to in the syllabus – although local examples can be used to illustrate the main differences between these forms of ownership.</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p.20-26</w:t>
            </w:r>
          </w:p>
          <w:p w:rsidR="00A5777A" w:rsidRPr="00643D7B" w:rsidRDefault="00A5777A" w:rsidP="00A5777A">
            <w:pPr>
              <w:rPr>
                <w:rFonts w:ascii="Arial" w:hAnsi="Arial" w:cs="Arial"/>
                <w:sz w:val="20"/>
                <w:szCs w:val="20"/>
              </w:rPr>
            </w:pPr>
            <w:r w:rsidRPr="00643D7B">
              <w:rPr>
                <w:rFonts w:ascii="Arial" w:hAnsi="Arial" w:cs="Arial"/>
                <w:sz w:val="20"/>
                <w:szCs w:val="20"/>
              </w:rPr>
              <w:t>Stimpson p.7-8</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74" w:history="1">
              <w:r w:rsidR="00A5777A" w:rsidRPr="00643D7B">
                <w:rPr>
                  <w:rStyle w:val="Hyperlink"/>
                  <w:rFonts w:ascii="Arial" w:hAnsi="Arial" w:cs="Arial"/>
                  <w:sz w:val="20"/>
                  <w:szCs w:val="20"/>
                </w:rPr>
                <w:t>www.gov.uk/business-legal-structures/limited-company</w:t>
              </w:r>
            </w:hyperlink>
          </w:p>
          <w:p w:rsidR="00A5777A" w:rsidRPr="00C1375D" w:rsidRDefault="00A5777A" w:rsidP="00A5777A">
            <w:pPr>
              <w:rPr>
                <w:rFonts w:ascii="Arial" w:hAnsi="Arial" w:cs="Arial"/>
                <w:sz w:val="20"/>
                <w:szCs w:val="20"/>
              </w:rPr>
            </w:pPr>
          </w:p>
          <w:p w:rsidR="00A5777A" w:rsidRPr="00643D7B" w:rsidRDefault="007068B7" w:rsidP="00A5777A">
            <w:pPr>
              <w:ind w:right="397"/>
              <w:rPr>
                <w:rFonts w:ascii="Arial" w:hAnsi="Arial" w:cs="Arial"/>
                <w:sz w:val="20"/>
                <w:szCs w:val="20"/>
              </w:rPr>
            </w:pPr>
            <w:hyperlink r:id="rId75" w:history="1">
              <w:r w:rsidR="00A5777A" w:rsidRPr="00643D7B">
                <w:rPr>
                  <w:rStyle w:val="Hyperlink"/>
                  <w:rFonts w:ascii="Arial" w:hAnsi="Arial" w:cs="Arial"/>
                  <w:sz w:val="20"/>
                  <w:szCs w:val="20"/>
                </w:rPr>
                <w:t>www.bized.co.uk/educators/16-19/business/strategy/presentation/busownership2_map.htm</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193DCD" w:rsidRDefault="00A5777A" w:rsidP="00A5777A">
            <w:pPr>
              <w:autoSpaceDE w:val="0"/>
              <w:autoSpaceDN w:val="0"/>
              <w:adjustRightInd w:val="0"/>
              <w:ind w:left="-28" w:right="-113"/>
              <w:rPr>
                <w:rFonts w:ascii="Arial" w:hAnsi="Arial" w:cs="Arial"/>
                <w:i/>
                <w:sz w:val="20"/>
                <w:szCs w:val="20"/>
              </w:rPr>
            </w:pPr>
            <w:r w:rsidRPr="00193DCD">
              <w:rPr>
                <w:rFonts w:ascii="Arial" w:hAnsi="Arial" w:cs="Arial"/>
                <w:bCs/>
                <w:sz w:val="20"/>
                <w:szCs w:val="20"/>
              </w:rPr>
              <w:t>Legal structures –</w:t>
            </w:r>
            <w:r w:rsidRPr="00193DCD">
              <w:rPr>
                <w:rFonts w:ascii="Arial" w:hAnsi="Arial" w:cs="Arial"/>
                <w:sz w:val="20"/>
                <w:szCs w:val="20"/>
              </w:rPr>
              <w:t>sole trader, partnership, private</w:t>
            </w:r>
            <w:r>
              <w:rPr>
                <w:rFonts w:ascii="Arial" w:hAnsi="Arial" w:cs="Arial"/>
                <w:sz w:val="20"/>
                <w:szCs w:val="20"/>
              </w:rPr>
              <w:t xml:space="preserve"> and</w:t>
            </w:r>
            <w:r w:rsidRPr="00193DCD">
              <w:rPr>
                <w:rFonts w:ascii="Arial" w:hAnsi="Arial" w:cs="Arial"/>
                <w:sz w:val="20"/>
                <w:szCs w:val="20"/>
              </w:rPr>
              <w:t xml:space="preserve"> public limited companies, </w:t>
            </w:r>
            <w:r w:rsidRPr="00193DCD">
              <w:rPr>
                <w:rFonts w:ascii="Arial" w:hAnsi="Arial" w:cs="Arial"/>
                <w:sz w:val="20"/>
                <w:szCs w:val="20"/>
              </w:rPr>
              <w:lastRenderedPageBreak/>
              <w:t xml:space="preserve">franchises, </w:t>
            </w:r>
            <w:r>
              <w:rPr>
                <w:rFonts w:ascii="Arial" w:hAnsi="Arial" w:cs="Arial"/>
                <w:sz w:val="20"/>
                <w:szCs w:val="20"/>
              </w:rPr>
              <w:br/>
            </w:r>
            <w:r w:rsidRPr="00193DCD">
              <w:rPr>
                <w:rFonts w:ascii="Arial" w:hAnsi="Arial" w:cs="Arial"/>
                <w:sz w:val="20"/>
                <w:szCs w:val="20"/>
              </w:rPr>
              <w:t>co-operatives, joint ventures</w:t>
            </w:r>
          </w:p>
        </w:tc>
        <w:tc>
          <w:tcPr>
            <w:tcW w:w="5811" w:type="dxa"/>
            <w:tcBorders>
              <w:top w:val="single" w:sz="4" w:space="0" w:color="000000"/>
              <w:left w:val="single" w:sz="4" w:space="0" w:color="000000"/>
              <w:bottom w:val="single" w:sz="4" w:space="0" w:color="000000"/>
            </w:tcBorders>
            <w:shd w:val="clear" w:color="auto" w:fill="auto"/>
          </w:tcPr>
          <w:p w:rsidR="00A5777A" w:rsidRPr="008948BF" w:rsidRDefault="00A5777A" w:rsidP="00A5777A">
            <w:pPr>
              <w:rPr>
                <w:rFonts w:ascii="Arial" w:hAnsi="Arial" w:cs="Arial"/>
                <w:iCs/>
                <w:sz w:val="20"/>
                <w:szCs w:val="20"/>
              </w:rPr>
            </w:pPr>
            <w:r>
              <w:rPr>
                <w:rFonts w:ascii="Arial" w:hAnsi="Arial" w:cs="Arial"/>
                <w:iCs/>
                <w:sz w:val="20"/>
                <w:szCs w:val="20"/>
              </w:rPr>
              <w:lastRenderedPageBreak/>
              <w:t xml:space="preserve">Hand </w:t>
            </w:r>
            <w:r w:rsidRPr="00193DCD">
              <w:rPr>
                <w:rFonts w:ascii="Arial" w:hAnsi="Arial" w:cs="Arial"/>
                <w:iCs/>
                <w:sz w:val="20"/>
                <w:szCs w:val="20"/>
              </w:rPr>
              <w:t>out details of a number of business</w:t>
            </w:r>
            <w:r>
              <w:rPr>
                <w:rFonts w:ascii="Arial" w:hAnsi="Arial" w:cs="Arial"/>
                <w:iCs/>
                <w:sz w:val="20"/>
                <w:szCs w:val="20"/>
              </w:rPr>
              <w:t>es</w:t>
            </w:r>
            <w:r w:rsidRPr="00193DCD">
              <w:rPr>
                <w:rFonts w:ascii="Arial" w:hAnsi="Arial" w:cs="Arial"/>
                <w:iCs/>
                <w:sz w:val="20"/>
                <w:szCs w:val="20"/>
              </w:rPr>
              <w:t xml:space="preserve"> in different situations</w:t>
            </w:r>
            <w:r>
              <w:rPr>
                <w:rFonts w:ascii="Arial" w:hAnsi="Arial" w:cs="Arial"/>
                <w:iCs/>
                <w:sz w:val="20"/>
                <w:szCs w:val="20"/>
              </w:rPr>
              <w:t>,</w:t>
            </w:r>
            <w:r w:rsidRPr="00193DCD">
              <w:rPr>
                <w:rFonts w:ascii="Arial" w:hAnsi="Arial" w:cs="Arial"/>
                <w:iCs/>
                <w:sz w:val="20"/>
                <w:szCs w:val="20"/>
              </w:rPr>
              <w:t xml:space="preserve"> e.g. family business, start-up business, multinational business aiming to expand,</w:t>
            </w:r>
            <w:r>
              <w:rPr>
                <w:rFonts w:ascii="Arial" w:hAnsi="Arial" w:cs="Arial"/>
                <w:iCs/>
                <w:sz w:val="20"/>
                <w:szCs w:val="20"/>
              </w:rPr>
              <w:t xml:space="preserve"> etc. Then put learners in pairs and ask them t</w:t>
            </w:r>
            <w:r w:rsidRPr="00193DCD">
              <w:rPr>
                <w:rFonts w:ascii="Arial" w:hAnsi="Arial" w:cs="Arial"/>
                <w:iCs/>
                <w:sz w:val="20"/>
                <w:szCs w:val="20"/>
              </w:rPr>
              <w:t xml:space="preserve">o suggest and justify an appropriate legal structure for each </w:t>
            </w:r>
            <w:r>
              <w:rPr>
                <w:rFonts w:ascii="Arial" w:hAnsi="Arial" w:cs="Arial"/>
                <w:iCs/>
                <w:sz w:val="20"/>
                <w:szCs w:val="20"/>
              </w:rPr>
              <w:t>(one business each or all depending on time)</w:t>
            </w:r>
            <w:r w:rsidRPr="00193DCD">
              <w:rPr>
                <w:rFonts w:ascii="Arial" w:hAnsi="Arial" w:cs="Arial"/>
                <w:iCs/>
                <w:sz w:val="20"/>
                <w:szCs w:val="20"/>
              </w:rPr>
              <w:t xml:space="preserve">. </w:t>
            </w:r>
            <w:r>
              <w:rPr>
                <w:rFonts w:ascii="Arial" w:hAnsi="Arial" w:cs="Arial"/>
                <w:iCs/>
                <w:sz w:val="20"/>
                <w:szCs w:val="20"/>
              </w:rPr>
              <w:t>On completion, each pair f</w:t>
            </w:r>
            <w:r w:rsidRPr="00193DCD">
              <w:rPr>
                <w:rFonts w:ascii="Arial" w:hAnsi="Arial" w:cs="Arial"/>
                <w:iCs/>
                <w:sz w:val="20"/>
                <w:szCs w:val="20"/>
              </w:rPr>
              <w:t>eed</w:t>
            </w:r>
            <w:r>
              <w:rPr>
                <w:rFonts w:ascii="Arial" w:hAnsi="Arial" w:cs="Arial"/>
                <w:iCs/>
                <w:sz w:val="20"/>
                <w:szCs w:val="20"/>
              </w:rPr>
              <w:t xml:space="preserve">s </w:t>
            </w:r>
            <w:r w:rsidRPr="00193DCD">
              <w:rPr>
                <w:rFonts w:ascii="Arial" w:hAnsi="Arial" w:cs="Arial"/>
                <w:iCs/>
                <w:sz w:val="20"/>
                <w:szCs w:val="20"/>
              </w:rPr>
              <w:t xml:space="preserve">back </w:t>
            </w:r>
            <w:r>
              <w:rPr>
                <w:rFonts w:ascii="Arial" w:hAnsi="Arial" w:cs="Arial"/>
                <w:iCs/>
                <w:sz w:val="20"/>
                <w:szCs w:val="20"/>
              </w:rPr>
              <w:t xml:space="preserve">their proposals </w:t>
            </w:r>
            <w:r w:rsidRPr="00193DCD">
              <w:rPr>
                <w:rFonts w:ascii="Arial" w:hAnsi="Arial" w:cs="Arial"/>
                <w:iCs/>
                <w:sz w:val="20"/>
                <w:szCs w:val="20"/>
              </w:rPr>
              <w:t xml:space="preserve">to whole </w:t>
            </w:r>
            <w:r w:rsidRPr="00193DCD">
              <w:rPr>
                <w:rFonts w:ascii="Arial" w:hAnsi="Arial" w:cs="Arial"/>
                <w:iCs/>
                <w:sz w:val="20"/>
                <w:szCs w:val="20"/>
              </w:rPr>
              <w:lastRenderedPageBreak/>
              <w:t xml:space="preserve">class. </w:t>
            </w:r>
            <w:r w:rsidRPr="00193DCD">
              <w:rPr>
                <w:rFonts w:ascii="Arial" w:hAnsi="Arial" w:cs="Arial"/>
                <w:b/>
                <w:iCs/>
                <w:sz w:val="20"/>
                <w:szCs w:val="20"/>
              </w:rPr>
              <w:t>(P)</w:t>
            </w:r>
          </w:p>
          <w:p w:rsidR="00A5777A" w:rsidRPr="00193DCD" w:rsidRDefault="00A5777A" w:rsidP="00A5777A">
            <w:pPr>
              <w:rPr>
                <w:rFonts w:ascii="Arial" w:hAnsi="Arial" w:cs="Arial"/>
                <w:sz w:val="20"/>
                <w:szCs w:val="20"/>
              </w:rPr>
            </w:pPr>
          </w:p>
          <w:p w:rsidR="00A5777A" w:rsidRPr="00193DCD" w:rsidRDefault="00A5777A" w:rsidP="00A5777A">
            <w:pPr>
              <w:rPr>
                <w:rFonts w:ascii="Arial" w:hAnsi="Arial" w:cs="Arial"/>
                <w:sz w:val="20"/>
                <w:szCs w:val="20"/>
              </w:rPr>
            </w:pPr>
            <w:r>
              <w:rPr>
                <w:rFonts w:ascii="Arial" w:hAnsi="Arial" w:cs="Arial"/>
                <w:sz w:val="20"/>
                <w:szCs w:val="20"/>
              </w:rPr>
              <w:t>To consolidate, set</w:t>
            </w:r>
            <w:r w:rsidRPr="00C0663C">
              <w:rPr>
                <w:rFonts w:ascii="Arial" w:hAnsi="Arial" w:cs="Arial"/>
                <w:sz w:val="20"/>
                <w:szCs w:val="20"/>
              </w:rPr>
              <w:t xml:space="preserve"> learners </w:t>
            </w:r>
            <w:r>
              <w:rPr>
                <w:rFonts w:ascii="Arial" w:hAnsi="Arial" w:cs="Arial"/>
                <w:sz w:val="20"/>
                <w:szCs w:val="20"/>
              </w:rPr>
              <w:t>a</w:t>
            </w:r>
            <w:r w:rsidRPr="00C0663C">
              <w:rPr>
                <w:rFonts w:ascii="Arial" w:hAnsi="Arial" w:cs="Arial"/>
                <w:sz w:val="20"/>
                <w:szCs w:val="20"/>
              </w:rPr>
              <w:t xml:space="preserve"> written assignment</w:t>
            </w:r>
            <w:r>
              <w:rPr>
                <w:rFonts w:ascii="Arial" w:hAnsi="Arial" w:cs="Arial"/>
                <w:sz w:val="20"/>
                <w:szCs w:val="20"/>
              </w:rPr>
              <w:t xml:space="preserve"> such as</w:t>
            </w:r>
            <w:r w:rsidRPr="00C0663C">
              <w:rPr>
                <w:rFonts w:ascii="Arial" w:hAnsi="Arial" w:cs="Arial"/>
                <w:sz w:val="20"/>
                <w:szCs w:val="20"/>
              </w:rPr>
              <w:t xml:space="preserve"> </w:t>
            </w:r>
            <w:r>
              <w:rPr>
                <w:rFonts w:ascii="Arial" w:hAnsi="Arial" w:cs="Arial"/>
                <w:sz w:val="20"/>
                <w:szCs w:val="20"/>
              </w:rPr>
              <w:t>‘</w:t>
            </w:r>
            <w:r w:rsidRPr="00193DCD">
              <w:rPr>
                <w:rFonts w:ascii="Arial" w:hAnsi="Arial" w:cs="Arial"/>
                <w:sz w:val="20"/>
                <w:szCs w:val="20"/>
              </w:rPr>
              <w:t>The correct legal structure for a business depends on what factors?</w:t>
            </w:r>
            <w:proofErr w:type="gramStart"/>
            <w:r>
              <w:rPr>
                <w:rFonts w:ascii="Arial" w:hAnsi="Arial" w:cs="Arial"/>
                <w:sz w:val="20"/>
                <w:szCs w:val="20"/>
              </w:rPr>
              <w:t>’</w:t>
            </w:r>
            <w:r w:rsidRPr="00193DCD">
              <w:rPr>
                <w:rFonts w:ascii="Arial" w:hAnsi="Arial" w:cs="Arial"/>
                <w:sz w:val="20"/>
                <w:szCs w:val="20"/>
              </w:rPr>
              <w:t>.</w:t>
            </w:r>
            <w:proofErr w:type="gramEnd"/>
            <w:r w:rsidRPr="00193DCD">
              <w:rPr>
                <w:rFonts w:ascii="Arial" w:hAnsi="Arial" w:cs="Arial"/>
                <w:sz w:val="20"/>
                <w:szCs w:val="20"/>
              </w:rPr>
              <w:t xml:space="preserve"> Learners complete with at least four factors explained. </w:t>
            </w:r>
            <w:r w:rsidRPr="00193DCD">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Default="00A5777A" w:rsidP="00A5777A">
            <w:pPr>
              <w:rPr>
                <w:rFonts w:ascii="Arial" w:hAnsi="Arial" w:cs="Arial"/>
                <w:sz w:val="20"/>
                <w:szCs w:val="20"/>
              </w:rPr>
            </w:pPr>
            <w:r w:rsidRPr="00193DCD">
              <w:rPr>
                <w:rFonts w:ascii="Arial" w:hAnsi="Arial" w:cs="Arial"/>
                <w:sz w:val="20"/>
                <w:szCs w:val="20"/>
              </w:rPr>
              <w:lastRenderedPageBreak/>
              <w:t>This is an area of the syllabus that lends itself to learners making judgements – discussion and debate of different business legal structures for different businesses is important.</w:t>
            </w:r>
          </w:p>
          <w:p w:rsidR="00A5777A" w:rsidRDefault="00A5777A" w:rsidP="00A5777A">
            <w:pPr>
              <w:rPr>
                <w:rFonts w:ascii="Arial" w:hAnsi="Arial" w:cs="Arial"/>
                <w:sz w:val="20"/>
                <w:szCs w:val="20"/>
              </w:rPr>
            </w:pPr>
          </w:p>
          <w:p w:rsidR="00A5777A" w:rsidRPr="00193DCD" w:rsidRDefault="00A5777A" w:rsidP="00A5777A">
            <w:pPr>
              <w:rPr>
                <w:rFonts w:ascii="Arial" w:hAnsi="Arial" w:cs="Arial"/>
                <w:sz w:val="20"/>
                <w:szCs w:val="20"/>
              </w:rPr>
            </w:pPr>
            <w:r>
              <w:rPr>
                <w:rFonts w:ascii="Arial" w:hAnsi="Arial" w:cs="Arial"/>
                <w:iCs/>
                <w:sz w:val="20"/>
                <w:szCs w:val="20"/>
              </w:rPr>
              <w:lastRenderedPageBreak/>
              <w:t>A c</w:t>
            </w:r>
            <w:r w:rsidRPr="00193DCD">
              <w:rPr>
                <w:rFonts w:ascii="Arial" w:hAnsi="Arial" w:cs="Arial"/>
                <w:iCs/>
                <w:sz w:val="20"/>
                <w:szCs w:val="20"/>
              </w:rPr>
              <w:t>ase study based approach</w:t>
            </w:r>
            <w:r>
              <w:rPr>
                <w:rFonts w:ascii="Arial" w:hAnsi="Arial" w:cs="Arial"/>
                <w:iCs/>
                <w:sz w:val="20"/>
                <w:szCs w:val="20"/>
              </w:rPr>
              <w:t xml:space="preserve"> works well for this topic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3B10F0" w:rsidRDefault="00A5777A" w:rsidP="00A5777A">
            <w:pPr>
              <w:rPr>
                <w:rFonts w:ascii="Arial" w:hAnsi="Arial" w:cs="Arial"/>
                <w:sz w:val="20"/>
                <w:szCs w:val="20"/>
              </w:rPr>
            </w:pPr>
            <w:r w:rsidRPr="003B10F0">
              <w:rPr>
                <w:rFonts w:ascii="Arial" w:hAnsi="Arial" w:cs="Arial"/>
                <w:sz w:val="20"/>
                <w:szCs w:val="20"/>
              </w:rPr>
              <w:lastRenderedPageBreak/>
              <w:t>Farquharson p.20-28</w:t>
            </w:r>
          </w:p>
          <w:p w:rsidR="00A5777A" w:rsidRPr="00193DCD" w:rsidRDefault="00A5777A" w:rsidP="00A5777A">
            <w:pPr>
              <w:rPr>
                <w:rFonts w:ascii="Arial" w:hAnsi="Arial" w:cs="Arial"/>
                <w:sz w:val="20"/>
                <w:szCs w:val="20"/>
              </w:rPr>
            </w:pPr>
            <w:r w:rsidRPr="003B10F0">
              <w:rPr>
                <w:rFonts w:ascii="Arial" w:hAnsi="Arial" w:cs="Arial"/>
                <w:sz w:val="20"/>
                <w:szCs w:val="20"/>
              </w:rPr>
              <w:t>Stimpson p.7-9</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8948BF" w:rsidRDefault="00A5777A" w:rsidP="00A5777A">
            <w:pPr>
              <w:autoSpaceDE w:val="0"/>
              <w:autoSpaceDN w:val="0"/>
              <w:adjustRightInd w:val="0"/>
              <w:ind w:left="-28" w:right="-113"/>
              <w:rPr>
                <w:rFonts w:ascii="Arial" w:hAnsi="Arial" w:cs="Arial"/>
                <w:sz w:val="20"/>
                <w:szCs w:val="20"/>
                <w:highlight w:val="yellow"/>
              </w:rPr>
            </w:pPr>
            <w:r w:rsidRPr="008948BF">
              <w:rPr>
                <w:rFonts w:ascii="Arial" w:hAnsi="Arial" w:cs="Arial"/>
                <w:bCs/>
                <w:sz w:val="20"/>
                <w:szCs w:val="20"/>
              </w:rPr>
              <w:lastRenderedPageBreak/>
              <w:t>Legal structures – concept of limited liability and its importance</w:t>
            </w:r>
          </w:p>
        </w:tc>
        <w:tc>
          <w:tcPr>
            <w:tcW w:w="5811" w:type="dxa"/>
            <w:tcBorders>
              <w:top w:val="single" w:sz="4" w:space="0" w:color="000000"/>
              <w:left w:val="single" w:sz="4" w:space="0" w:color="000000"/>
              <w:bottom w:val="single" w:sz="4" w:space="0" w:color="000000"/>
            </w:tcBorders>
            <w:shd w:val="clear" w:color="auto" w:fill="auto"/>
          </w:tcPr>
          <w:p w:rsidR="00A5777A" w:rsidRPr="003832D0" w:rsidRDefault="00A5777A" w:rsidP="00A5777A">
            <w:pPr>
              <w:ind w:right="-112"/>
              <w:rPr>
                <w:rFonts w:ascii="Arial" w:hAnsi="Arial" w:cs="Arial"/>
                <w:sz w:val="20"/>
                <w:szCs w:val="20"/>
              </w:rPr>
            </w:pPr>
            <w:r w:rsidRPr="003832D0">
              <w:rPr>
                <w:rFonts w:ascii="Arial" w:hAnsi="Arial" w:cs="Arial"/>
                <w:sz w:val="20"/>
                <w:szCs w:val="20"/>
              </w:rPr>
              <w:t>Hold a class discussion on the nature of liability and what a business could be liable for, such as:</w:t>
            </w:r>
          </w:p>
          <w:p w:rsidR="00A5777A" w:rsidRPr="003832D0" w:rsidRDefault="00A5777A" w:rsidP="00A5777A">
            <w:pPr>
              <w:ind w:right="-112"/>
              <w:rPr>
                <w:rFonts w:ascii="Arial" w:hAnsi="Arial" w:cs="Arial"/>
                <w:sz w:val="20"/>
                <w:szCs w:val="20"/>
              </w:rPr>
            </w:pPr>
          </w:p>
          <w:p w:rsidR="00A5777A" w:rsidRPr="003832D0" w:rsidRDefault="00A5777A" w:rsidP="003308D6">
            <w:pPr>
              <w:numPr>
                <w:ilvl w:val="0"/>
                <w:numId w:val="141"/>
              </w:numPr>
              <w:tabs>
                <w:tab w:val="clear" w:pos="720"/>
              </w:tabs>
              <w:ind w:left="284" w:right="-113" w:hanging="284"/>
              <w:rPr>
                <w:rFonts w:ascii="Arial" w:hAnsi="Arial" w:cs="Arial"/>
                <w:sz w:val="20"/>
                <w:szCs w:val="20"/>
              </w:rPr>
            </w:pPr>
            <w:r w:rsidRPr="003832D0">
              <w:rPr>
                <w:rFonts w:ascii="Arial" w:hAnsi="Arial" w:cs="Arial"/>
                <w:sz w:val="20"/>
                <w:szCs w:val="20"/>
              </w:rPr>
              <w:t>debts</w:t>
            </w:r>
          </w:p>
          <w:p w:rsidR="00A5777A" w:rsidRPr="003832D0" w:rsidRDefault="00A5777A" w:rsidP="003308D6">
            <w:pPr>
              <w:numPr>
                <w:ilvl w:val="0"/>
                <w:numId w:val="141"/>
              </w:numPr>
              <w:tabs>
                <w:tab w:val="clear" w:pos="720"/>
              </w:tabs>
              <w:ind w:left="284" w:right="-113" w:hanging="284"/>
              <w:rPr>
                <w:rFonts w:ascii="Arial" w:hAnsi="Arial" w:cs="Arial"/>
                <w:sz w:val="20"/>
                <w:szCs w:val="20"/>
              </w:rPr>
            </w:pPr>
            <w:r w:rsidRPr="003832D0">
              <w:rPr>
                <w:rFonts w:ascii="Arial" w:hAnsi="Arial" w:cs="Arial"/>
                <w:sz w:val="20"/>
                <w:szCs w:val="20"/>
              </w:rPr>
              <w:t>accidents at work</w:t>
            </w:r>
          </w:p>
          <w:p w:rsidR="00A5777A" w:rsidRPr="003832D0" w:rsidRDefault="00A5777A" w:rsidP="003308D6">
            <w:pPr>
              <w:numPr>
                <w:ilvl w:val="0"/>
                <w:numId w:val="141"/>
              </w:numPr>
              <w:tabs>
                <w:tab w:val="clear" w:pos="720"/>
              </w:tabs>
              <w:ind w:left="284" w:right="-113" w:hanging="284"/>
              <w:rPr>
                <w:rFonts w:ascii="Arial" w:hAnsi="Arial" w:cs="Arial"/>
                <w:sz w:val="20"/>
                <w:szCs w:val="20"/>
              </w:rPr>
            </w:pPr>
            <w:proofErr w:type="gramStart"/>
            <w:r w:rsidRPr="003832D0">
              <w:rPr>
                <w:rFonts w:ascii="Arial" w:hAnsi="Arial" w:cs="Arial"/>
                <w:sz w:val="20"/>
                <w:szCs w:val="20"/>
              </w:rPr>
              <w:t>consumer</w:t>
            </w:r>
            <w:proofErr w:type="gramEnd"/>
            <w:r w:rsidRPr="003832D0">
              <w:rPr>
                <w:rFonts w:ascii="Arial" w:hAnsi="Arial" w:cs="Arial"/>
                <w:sz w:val="20"/>
                <w:szCs w:val="20"/>
              </w:rPr>
              <w:t xml:space="preserve"> injuries.</w:t>
            </w:r>
          </w:p>
          <w:p w:rsidR="00A5777A" w:rsidRPr="003832D0" w:rsidRDefault="00A5777A" w:rsidP="00A5777A">
            <w:pPr>
              <w:ind w:right="-112"/>
              <w:rPr>
                <w:rFonts w:ascii="Arial" w:hAnsi="Arial" w:cs="Arial"/>
                <w:sz w:val="20"/>
                <w:szCs w:val="20"/>
              </w:rPr>
            </w:pPr>
          </w:p>
          <w:p w:rsidR="00A5777A" w:rsidRPr="002B1C3C" w:rsidRDefault="00A5777A" w:rsidP="00A5777A">
            <w:pPr>
              <w:ind w:right="-112"/>
              <w:rPr>
                <w:rFonts w:ascii="Arial" w:hAnsi="Arial" w:cs="Arial"/>
                <w:b/>
                <w:color w:val="339966"/>
                <w:sz w:val="20"/>
                <w:szCs w:val="20"/>
              </w:rPr>
            </w:pPr>
            <w:r w:rsidRPr="003832D0">
              <w:rPr>
                <w:rFonts w:ascii="Arial" w:hAnsi="Arial" w:cs="Arial"/>
                <w:sz w:val="20"/>
                <w:szCs w:val="20"/>
              </w:rPr>
              <w:t xml:space="preserve">Follow this by discussing why business owners might want to limit the amount of liability they incur. </w:t>
            </w:r>
            <w:r w:rsidRPr="003832D0">
              <w:rPr>
                <w:rFonts w:ascii="Arial" w:hAnsi="Arial" w:cs="Arial"/>
                <w:b/>
                <w:sz w:val="20"/>
                <w:szCs w:val="20"/>
              </w:rPr>
              <w:t>(W) (Basic)</w:t>
            </w:r>
          </w:p>
        </w:tc>
        <w:tc>
          <w:tcPr>
            <w:tcW w:w="3828" w:type="dxa"/>
            <w:tcBorders>
              <w:top w:val="single" w:sz="4" w:space="0" w:color="000000"/>
              <w:left w:val="single" w:sz="4" w:space="0" w:color="000000"/>
              <w:bottom w:val="single" w:sz="4" w:space="0" w:color="000000"/>
            </w:tcBorders>
            <w:shd w:val="clear" w:color="auto" w:fill="auto"/>
          </w:tcPr>
          <w:p w:rsidR="00A5777A" w:rsidRPr="008948BF" w:rsidRDefault="00A5777A" w:rsidP="00A5777A">
            <w:pPr>
              <w:ind w:right="-118"/>
              <w:rPr>
                <w:rFonts w:ascii="Arial" w:hAnsi="Arial" w:cs="Arial"/>
                <w:sz w:val="20"/>
                <w:szCs w:val="20"/>
              </w:rPr>
            </w:pPr>
            <w:r w:rsidRPr="008948BF">
              <w:rPr>
                <w:rFonts w:ascii="Arial" w:hAnsi="Arial" w:cs="Arial"/>
                <w:sz w:val="20"/>
                <w:szCs w:val="20"/>
              </w:rPr>
              <w:t xml:space="preserve">Limited liability is an essential concept for learners to understand. Spend time making sure they </w:t>
            </w:r>
            <w:r>
              <w:rPr>
                <w:rFonts w:ascii="Arial" w:hAnsi="Arial" w:cs="Arial"/>
                <w:sz w:val="20"/>
                <w:szCs w:val="20"/>
              </w:rPr>
              <w:t>know</w:t>
            </w:r>
            <w:r w:rsidRPr="008948BF">
              <w:rPr>
                <w:rFonts w:ascii="Arial" w:hAnsi="Arial" w:cs="Arial"/>
                <w:sz w:val="20"/>
                <w:szCs w:val="20"/>
              </w:rPr>
              <w:t xml:space="preserve"> why owners may prefer to have limited liability.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3B10F0" w:rsidRDefault="00A5777A" w:rsidP="00A5777A">
            <w:pPr>
              <w:rPr>
                <w:rFonts w:ascii="Arial" w:hAnsi="Arial" w:cs="Arial"/>
                <w:sz w:val="20"/>
                <w:szCs w:val="20"/>
              </w:rPr>
            </w:pPr>
            <w:r w:rsidRPr="003B10F0">
              <w:rPr>
                <w:rFonts w:ascii="Arial" w:hAnsi="Arial" w:cs="Arial"/>
                <w:sz w:val="20"/>
                <w:szCs w:val="20"/>
              </w:rPr>
              <w:t>Farquharson p.20-26</w:t>
            </w:r>
          </w:p>
          <w:p w:rsidR="00A5777A" w:rsidRPr="002059E8" w:rsidRDefault="00A5777A" w:rsidP="00A5777A">
            <w:pPr>
              <w:rPr>
                <w:rFonts w:ascii="Arial" w:hAnsi="Arial" w:cs="Arial"/>
                <w:color w:val="339966"/>
                <w:sz w:val="20"/>
                <w:szCs w:val="20"/>
              </w:rPr>
            </w:pPr>
            <w:r w:rsidRPr="003B10F0">
              <w:rPr>
                <w:rFonts w:ascii="Arial" w:hAnsi="Arial" w:cs="Arial"/>
                <w:sz w:val="20"/>
                <w:szCs w:val="20"/>
              </w:rPr>
              <w:t>Stimpson p.7-8</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8948BF" w:rsidRDefault="00A5777A" w:rsidP="00A5777A">
            <w:pPr>
              <w:autoSpaceDE w:val="0"/>
              <w:autoSpaceDN w:val="0"/>
              <w:adjustRightInd w:val="0"/>
              <w:ind w:left="-28" w:right="-113"/>
              <w:rPr>
                <w:rFonts w:ascii="Arial" w:hAnsi="Arial" w:cs="Arial"/>
                <w:sz w:val="20"/>
                <w:szCs w:val="20"/>
                <w:highlight w:val="yellow"/>
              </w:rPr>
            </w:pPr>
            <w:r w:rsidRPr="008948BF">
              <w:rPr>
                <w:rFonts w:ascii="Arial" w:hAnsi="Arial" w:cs="Arial"/>
                <w:bCs/>
                <w:sz w:val="20"/>
                <w:szCs w:val="20"/>
              </w:rPr>
              <w:t>Legal structures – problems resulting from changing</w:t>
            </w:r>
            <w:r>
              <w:rPr>
                <w:rFonts w:ascii="Arial" w:hAnsi="Arial" w:cs="Arial"/>
                <w:bCs/>
                <w:sz w:val="20"/>
                <w:szCs w:val="20"/>
              </w:rPr>
              <w:br/>
            </w:r>
            <w:r w:rsidRPr="008948BF">
              <w:rPr>
                <w:rFonts w:ascii="Arial" w:hAnsi="Arial" w:cs="Arial"/>
                <w:bCs/>
                <w:sz w:val="20"/>
                <w:szCs w:val="20"/>
              </w:rPr>
              <w:t>from one</w:t>
            </w:r>
            <w:r>
              <w:rPr>
                <w:rFonts w:ascii="Arial" w:hAnsi="Arial" w:cs="Arial"/>
                <w:bCs/>
                <w:sz w:val="20"/>
                <w:szCs w:val="20"/>
              </w:rPr>
              <w:br/>
            </w:r>
            <w:r w:rsidRPr="008948BF">
              <w:rPr>
                <w:rFonts w:ascii="Arial" w:hAnsi="Arial" w:cs="Arial"/>
                <w:bCs/>
                <w:sz w:val="20"/>
                <w:szCs w:val="20"/>
              </w:rPr>
              <w:t>legal structure to another</w:t>
            </w:r>
          </w:p>
        </w:tc>
        <w:tc>
          <w:tcPr>
            <w:tcW w:w="5811" w:type="dxa"/>
            <w:tcBorders>
              <w:top w:val="single" w:sz="4" w:space="0" w:color="000000"/>
              <w:left w:val="single" w:sz="4" w:space="0" w:color="000000"/>
              <w:bottom w:val="single" w:sz="4" w:space="0" w:color="000000"/>
            </w:tcBorders>
            <w:shd w:val="clear" w:color="auto" w:fill="auto"/>
          </w:tcPr>
          <w:p w:rsidR="00A5777A" w:rsidRPr="003832D0" w:rsidRDefault="00A5777A" w:rsidP="00A5777A">
            <w:pPr>
              <w:ind w:right="-112"/>
              <w:rPr>
                <w:rFonts w:ascii="Arial" w:hAnsi="Arial" w:cs="Arial"/>
                <w:sz w:val="20"/>
                <w:szCs w:val="20"/>
              </w:rPr>
            </w:pPr>
            <w:r w:rsidRPr="003832D0">
              <w:rPr>
                <w:rFonts w:ascii="Arial" w:hAnsi="Arial" w:cs="Arial"/>
                <w:sz w:val="20"/>
                <w:szCs w:val="20"/>
              </w:rPr>
              <w:t xml:space="preserve">Put learners into four groups – one to represent each of the four main legal structures of sole trader, partnership, private limited company and public limited company. Ask each group to prepare a table of the advantages and disadvantages of their given structure. </w:t>
            </w:r>
            <w:r w:rsidRPr="003832D0">
              <w:rPr>
                <w:rFonts w:ascii="Arial" w:hAnsi="Arial" w:cs="Arial"/>
                <w:b/>
                <w:sz w:val="20"/>
                <w:szCs w:val="20"/>
              </w:rPr>
              <w:t>(G) (Basic)</w:t>
            </w:r>
          </w:p>
          <w:p w:rsidR="00A5777A" w:rsidRPr="003832D0" w:rsidRDefault="00A5777A" w:rsidP="00A5777A">
            <w:pPr>
              <w:ind w:right="-112"/>
              <w:rPr>
                <w:rFonts w:ascii="Arial" w:hAnsi="Arial" w:cs="Arial"/>
                <w:sz w:val="20"/>
                <w:szCs w:val="20"/>
              </w:rPr>
            </w:pPr>
          </w:p>
          <w:p w:rsidR="00A5777A" w:rsidRPr="003832D0" w:rsidRDefault="00A5777A" w:rsidP="00A5777A">
            <w:pPr>
              <w:ind w:right="-112"/>
              <w:rPr>
                <w:rFonts w:ascii="Arial" w:hAnsi="Arial" w:cs="Arial"/>
                <w:b/>
                <w:sz w:val="20"/>
                <w:szCs w:val="20"/>
              </w:rPr>
            </w:pPr>
            <w:r w:rsidRPr="003832D0">
              <w:rPr>
                <w:rFonts w:ascii="Arial" w:hAnsi="Arial" w:cs="Arial"/>
                <w:sz w:val="20"/>
                <w:szCs w:val="20"/>
              </w:rPr>
              <w:t xml:space="preserve">Then ask one member of each group to join another group so each group now has a learner from each legal structure. Using the tables created in the previous task, learners then discuss what a business might gain by changing from one structure to another, (e.g. sole trader to partnership, private limited company to public limited company). Each group produces a written explanation. </w:t>
            </w:r>
            <w:r w:rsidRPr="003832D0">
              <w:rPr>
                <w:rFonts w:ascii="Arial" w:hAnsi="Arial" w:cs="Arial"/>
                <w:b/>
                <w:sz w:val="20"/>
                <w:szCs w:val="20"/>
              </w:rPr>
              <w:t>(G) (Basic)</w:t>
            </w:r>
          </w:p>
          <w:p w:rsidR="00A5777A" w:rsidRPr="003832D0" w:rsidRDefault="00A5777A" w:rsidP="00A5777A">
            <w:pPr>
              <w:ind w:right="-112"/>
              <w:rPr>
                <w:rFonts w:ascii="Arial" w:hAnsi="Arial" w:cs="Arial"/>
                <w:b/>
                <w:sz w:val="20"/>
                <w:szCs w:val="20"/>
              </w:rPr>
            </w:pPr>
          </w:p>
          <w:p w:rsidR="00A5777A" w:rsidRPr="009902A9" w:rsidRDefault="00A5777A" w:rsidP="00A5777A">
            <w:pPr>
              <w:ind w:right="-112"/>
              <w:rPr>
                <w:rFonts w:ascii="Arial" w:hAnsi="Arial" w:cs="Arial"/>
                <w:b/>
                <w:sz w:val="20"/>
                <w:szCs w:val="20"/>
              </w:rPr>
            </w:pPr>
            <w:r w:rsidRPr="003832D0">
              <w:rPr>
                <w:rFonts w:ascii="Arial" w:hAnsi="Arial" w:cs="Arial"/>
                <w:sz w:val="20"/>
                <w:szCs w:val="20"/>
              </w:rPr>
              <w:t xml:space="preserve">As part of this, also ask more able learners to explain what the disadvantages of changing structure could be. </w:t>
            </w:r>
            <w:r w:rsidRPr="003832D0">
              <w:rPr>
                <w:rFonts w:ascii="Arial" w:hAnsi="Arial" w:cs="Arial"/>
                <w:b/>
                <w:sz w:val="20"/>
                <w:szCs w:val="20"/>
              </w:rPr>
              <w:t>(G)</w:t>
            </w:r>
            <w:r w:rsidRPr="003832D0">
              <w:rPr>
                <w:rFonts w:ascii="Arial" w:hAnsi="Arial" w:cs="Arial"/>
                <w:sz w:val="20"/>
                <w:szCs w:val="20"/>
              </w:rPr>
              <w:t xml:space="preserve"> </w:t>
            </w:r>
            <w:r w:rsidRPr="003832D0">
              <w:rPr>
                <w:rFonts w:ascii="Arial" w:hAnsi="Arial" w:cs="Arial"/>
                <w:b/>
                <w:sz w:val="20"/>
                <w:szCs w:val="20"/>
              </w:rPr>
              <w:t>(Challenging)</w:t>
            </w:r>
          </w:p>
        </w:tc>
        <w:tc>
          <w:tcPr>
            <w:tcW w:w="3828" w:type="dxa"/>
            <w:tcBorders>
              <w:top w:val="single" w:sz="4" w:space="0" w:color="000000"/>
              <w:left w:val="single" w:sz="4" w:space="0" w:color="000000"/>
              <w:bottom w:val="single" w:sz="4" w:space="0" w:color="000000"/>
            </w:tcBorders>
            <w:shd w:val="clear" w:color="auto" w:fill="auto"/>
          </w:tcPr>
          <w:p w:rsidR="00A5777A" w:rsidRPr="003B10F0" w:rsidRDefault="00A5777A" w:rsidP="00A5777A">
            <w:pPr>
              <w:ind w:right="-118"/>
              <w:rPr>
                <w:rFonts w:ascii="Arial" w:hAnsi="Arial" w:cs="Arial"/>
                <w:sz w:val="20"/>
                <w:szCs w:val="20"/>
              </w:rPr>
            </w:pPr>
            <w:r w:rsidRPr="003B10F0">
              <w:rPr>
                <w:rFonts w:ascii="Arial" w:hAnsi="Arial" w:cs="Arial"/>
                <w:sz w:val="20"/>
                <w:szCs w:val="20"/>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3B10F0" w:rsidRDefault="00A5777A" w:rsidP="00A5777A">
            <w:pPr>
              <w:rPr>
                <w:rFonts w:ascii="Arial" w:hAnsi="Arial" w:cs="Arial"/>
                <w:sz w:val="20"/>
                <w:szCs w:val="20"/>
              </w:rPr>
            </w:pPr>
            <w:r w:rsidRPr="003B10F0">
              <w:rPr>
                <w:rFonts w:ascii="Arial" w:hAnsi="Arial" w:cs="Arial"/>
                <w:sz w:val="20"/>
                <w:szCs w:val="20"/>
              </w:rPr>
              <w:t>Farquharson p.20-26</w:t>
            </w:r>
          </w:p>
          <w:p w:rsidR="00A5777A" w:rsidRPr="002059E8" w:rsidRDefault="00A5777A" w:rsidP="00A5777A">
            <w:pPr>
              <w:rPr>
                <w:rFonts w:ascii="Arial" w:hAnsi="Arial" w:cs="Arial"/>
                <w:color w:val="339966"/>
                <w:sz w:val="20"/>
                <w:szCs w:val="20"/>
              </w:rPr>
            </w:pPr>
            <w:r w:rsidRPr="003B10F0">
              <w:rPr>
                <w:rFonts w:ascii="Arial" w:hAnsi="Arial" w:cs="Arial"/>
                <w:sz w:val="20"/>
                <w:szCs w:val="20"/>
              </w:rPr>
              <w:t>Stimpson p.7-8</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243847" w:rsidRDefault="00A5777A" w:rsidP="00A5777A">
            <w:pPr>
              <w:autoSpaceDE w:val="0"/>
              <w:autoSpaceDN w:val="0"/>
              <w:adjustRightInd w:val="0"/>
              <w:ind w:left="-28" w:right="-113"/>
              <w:rPr>
                <w:rFonts w:ascii="Arial" w:hAnsi="Arial" w:cs="Arial"/>
                <w:sz w:val="20"/>
                <w:szCs w:val="20"/>
              </w:rPr>
            </w:pPr>
            <w:r w:rsidRPr="00643D7B">
              <w:rPr>
                <w:rFonts w:ascii="Arial" w:hAnsi="Arial" w:cs="Arial"/>
                <w:sz w:val="20"/>
                <w:szCs w:val="20"/>
              </w:rPr>
              <w:lastRenderedPageBreak/>
              <w:t>Progress check</w:t>
            </w:r>
            <w:r w:rsidRPr="00C1375D">
              <w:rPr>
                <w:rFonts w:ascii="Arial" w:hAnsi="Arial" w:cs="Arial"/>
                <w:sz w:val="20"/>
                <w:szCs w:val="20"/>
              </w:rPr>
              <w:t xml:space="preserve"> – business structure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A5777A" w:rsidRPr="00643D7B" w:rsidRDefault="00A5777A" w:rsidP="00A5777A">
            <w:pPr>
              <w:rPr>
                <w:rFonts w:ascii="Arial" w:hAnsi="Arial" w:cs="Arial"/>
                <w:sz w:val="20"/>
                <w:szCs w:val="20"/>
              </w:rPr>
            </w:pP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 xml:space="preserve">Farquharson p.24 Activity 2.2 </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Stimpson p.10 Multiple choice questions</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4 from </w:t>
            </w:r>
            <w:r w:rsidRPr="00643D7B">
              <w:rPr>
                <w:rFonts w:ascii="Arial" w:hAnsi="Arial" w:cs="Arial"/>
                <w:sz w:val="20"/>
                <w:szCs w:val="20"/>
              </w:rPr>
              <w:t>Cambridge Past Paper 13 May/June 2013</w:t>
            </w:r>
          </w:p>
          <w:p w:rsidR="00A5777A" w:rsidRPr="00643D7B" w:rsidRDefault="00A5777A" w:rsidP="003308D6">
            <w:pPr>
              <w:numPr>
                <w:ilvl w:val="0"/>
                <w:numId w:val="123"/>
              </w:numPr>
              <w:ind w:left="284" w:right="-114" w:hanging="284"/>
              <w:rPr>
                <w:rFonts w:ascii="Arial" w:hAnsi="Arial" w:cs="Arial"/>
                <w:sz w:val="20"/>
                <w:szCs w:val="20"/>
              </w:rPr>
            </w:pPr>
            <w:r w:rsidRPr="00643D7B">
              <w:rPr>
                <w:rFonts w:ascii="Arial" w:hAnsi="Arial" w:cs="Arial"/>
                <w:iCs/>
                <w:sz w:val="20"/>
                <w:szCs w:val="20"/>
              </w:rPr>
              <w:t xml:space="preserve">Question 1ai from </w:t>
            </w:r>
            <w:r w:rsidRPr="00643D7B">
              <w:rPr>
                <w:rFonts w:ascii="Arial" w:hAnsi="Arial" w:cs="Arial"/>
                <w:sz w:val="20"/>
                <w:szCs w:val="20"/>
              </w:rPr>
              <w:t xml:space="preserve">Cambridge Specimen Paper 02.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t>Other textbooks with suitable questions on this topic may be available.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Past paper/specimen paper questions help learners practise how to answer effectively in the exam.</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p.24</w:t>
            </w:r>
          </w:p>
          <w:p w:rsidR="00A5777A" w:rsidRPr="00643D7B" w:rsidRDefault="00A5777A" w:rsidP="00A5777A">
            <w:pPr>
              <w:rPr>
                <w:rFonts w:ascii="Arial" w:hAnsi="Arial" w:cs="Arial"/>
                <w:sz w:val="20"/>
                <w:szCs w:val="20"/>
              </w:rPr>
            </w:pPr>
            <w:r w:rsidRPr="00643D7B">
              <w:rPr>
                <w:rFonts w:ascii="Arial" w:hAnsi="Arial" w:cs="Arial"/>
                <w:sz w:val="20"/>
                <w:szCs w:val="20"/>
              </w:rPr>
              <w:t>Stimpson p.10</w:t>
            </w:r>
          </w:p>
          <w:p w:rsidR="00A5777A" w:rsidRPr="00643D7B" w:rsidRDefault="00A5777A" w:rsidP="00A5777A">
            <w:pPr>
              <w:rPr>
                <w:rFonts w:ascii="Arial" w:hAnsi="Arial" w:cs="Arial"/>
                <w:sz w:val="20"/>
                <w:szCs w:val="20"/>
              </w:rPr>
            </w:pPr>
          </w:p>
          <w:p w:rsidR="00A5777A" w:rsidRPr="00643D7B" w:rsidRDefault="00A5777A" w:rsidP="00A5777A">
            <w:pPr>
              <w:ind w:right="104"/>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76" w:history="1">
              <w:r w:rsidRPr="00643D7B">
                <w:rPr>
                  <w:rStyle w:val="Hyperlink"/>
                  <w:rFonts w:ascii="Arial" w:hAnsi="Arial" w:cs="Arial"/>
                  <w:sz w:val="20"/>
                  <w:szCs w:val="20"/>
                </w:rPr>
                <w:t>teachers.cie.org.uk</w:t>
              </w:r>
            </w:hyperlink>
          </w:p>
        </w:tc>
      </w:tr>
    </w:tbl>
    <w:p w:rsidR="00A5777A" w:rsidRDefault="00A5777A" w:rsidP="00A5777A">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811"/>
        <w:gridCol w:w="3828"/>
        <w:gridCol w:w="3260"/>
      </w:tblGrid>
      <w:tr w:rsidR="00A5777A" w:rsidRPr="00660542" w:rsidTr="00DC0AF1">
        <w:trPr>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objectives</w:t>
            </w:r>
          </w:p>
        </w:tc>
        <w:tc>
          <w:tcPr>
            <w:tcW w:w="5811"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8"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260"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resources</w:t>
            </w:r>
          </w:p>
        </w:tc>
      </w:tr>
      <w:tr w:rsidR="00A5777A"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A5777A" w:rsidRDefault="00A5777A" w:rsidP="00A5777A">
            <w:pPr>
              <w:rPr>
                <w:rFonts w:ascii="Arial" w:hAnsi="Arial" w:cs="Arial"/>
                <w:sz w:val="20"/>
                <w:szCs w:val="20"/>
              </w:rPr>
            </w:pPr>
            <w:r>
              <w:rPr>
                <w:rFonts w:ascii="Arial" w:hAnsi="Arial" w:cs="Arial"/>
                <w:b/>
                <w:bCs/>
              </w:rPr>
              <w:t>Size of business</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BC25D5" w:rsidRDefault="00A5777A" w:rsidP="00A5777A">
            <w:pPr>
              <w:autoSpaceDE w:val="0"/>
              <w:autoSpaceDN w:val="0"/>
              <w:adjustRightInd w:val="0"/>
              <w:ind w:left="-28" w:right="-113"/>
              <w:rPr>
                <w:rFonts w:ascii="Arial" w:hAnsi="Arial" w:cs="Arial"/>
                <w:sz w:val="20"/>
                <w:szCs w:val="20"/>
              </w:rPr>
            </w:pPr>
            <w:r>
              <w:rPr>
                <w:rFonts w:ascii="Arial" w:hAnsi="Arial" w:cs="Arial"/>
                <w:bCs/>
                <w:sz w:val="20"/>
                <w:szCs w:val="20"/>
              </w:rPr>
              <w:t>Measurement</w:t>
            </w:r>
            <w:r>
              <w:rPr>
                <w:rFonts w:ascii="Arial" w:hAnsi="Arial" w:cs="Arial"/>
                <w:bCs/>
                <w:sz w:val="20"/>
                <w:szCs w:val="20"/>
              </w:rPr>
              <w:br/>
            </w:r>
            <w:r w:rsidRPr="00C0663C">
              <w:rPr>
                <w:rFonts w:ascii="Arial" w:hAnsi="Arial" w:cs="Arial"/>
                <w:bCs/>
                <w:sz w:val="20"/>
                <w:szCs w:val="20"/>
              </w:rPr>
              <w:t>of business</w:t>
            </w:r>
            <w:r>
              <w:rPr>
                <w:rFonts w:ascii="Arial" w:hAnsi="Arial" w:cs="Arial"/>
                <w:bCs/>
                <w:sz w:val="20"/>
                <w:szCs w:val="20"/>
              </w:rPr>
              <w:br/>
            </w:r>
            <w:r w:rsidRPr="00C0663C">
              <w:rPr>
                <w:rFonts w:ascii="Arial" w:hAnsi="Arial" w:cs="Arial"/>
                <w:bCs/>
                <w:sz w:val="20"/>
                <w:szCs w:val="20"/>
              </w:rPr>
              <w:t>size – d</w:t>
            </w:r>
            <w:r w:rsidRPr="00C0663C">
              <w:rPr>
                <w:rFonts w:ascii="Arial" w:hAnsi="Arial" w:cs="Arial"/>
                <w:sz w:val="20"/>
                <w:szCs w:val="20"/>
              </w:rPr>
              <w:t>ifferent methods of m</w:t>
            </w:r>
            <w:r>
              <w:rPr>
                <w:rFonts w:ascii="Arial" w:hAnsi="Arial" w:cs="Arial"/>
                <w:sz w:val="20"/>
                <w:szCs w:val="20"/>
              </w:rPr>
              <w:t>easuring</w:t>
            </w:r>
            <w:r>
              <w:rPr>
                <w:rFonts w:ascii="Arial" w:hAnsi="Arial" w:cs="Arial"/>
                <w:sz w:val="20"/>
                <w:szCs w:val="20"/>
              </w:rPr>
              <w:br/>
              <w:t>the size of a business</w:t>
            </w:r>
          </w:p>
        </w:tc>
        <w:tc>
          <w:tcPr>
            <w:tcW w:w="5811" w:type="dxa"/>
            <w:tcBorders>
              <w:top w:val="single" w:sz="4" w:space="0" w:color="000000"/>
              <w:left w:val="single" w:sz="4" w:space="0" w:color="000000"/>
              <w:bottom w:val="single" w:sz="4" w:space="0" w:color="000000"/>
            </w:tcBorders>
            <w:shd w:val="clear" w:color="auto" w:fill="auto"/>
          </w:tcPr>
          <w:p w:rsidR="00A5777A" w:rsidRPr="008878F7" w:rsidRDefault="00A5777A" w:rsidP="00A5777A">
            <w:pPr>
              <w:ind w:right="-112"/>
              <w:rPr>
                <w:rFonts w:ascii="Arial" w:hAnsi="Arial" w:cs="Arial"/>
                <w:iCs/>
                <w:sz w:val="20"/>
                <w:szCs w:val="20"/>
              </w:rPr>
            </w:pPr>
            <w:r w:rsidRPr="00C0663C">
              <w:rPr>
                <w:rFonts w:ascii="Arial" w:hAnsi="Arial" w:cs="Arial"/>
                <w:iCs/>
                <w:sz w:val="20"/>
                <w:szCs w:val="20"/>
              </w:rPr>
              <w:t>Introduce the</w:t>
            </w:r>
            <w:r>
              <w:rPr>
                <w:rFonts w:ascii="Arial" w:hAnsi="Arial" w:cs="Arial"/>
                <w:iCs/>
                <w:sz w:val="20"/>
                <w:szCs w:val="20"/>
              </w:rPr>
              <w:t xml:space="preserve"> class to the</w:t>
            </w:r>
            <w:r w:rsidRPr="00C0663C">
              <w:rPr>
                <w:rFonts w:ascii="Arial" w:hAnsi="Arial" w:cs="Arial"/>
                <w:iCs/>
                <w:sz w:val="20"/>
                <w:szCs w:val="20"/>
              </w:rPr>
              <w:t xml:space="preserve"> main measures</w:t>
            </w:r>
            <w:r>
              <w:rPr>
                <w:rFonts w:ascii="Arial" w:hAnsi="Arial" w:cs="Arial"/>
                <w:iCs/>
                <w:sz w:val="20"/>
                <w:szCs w:val="20"/>
              </w:rPr>
              <w:t xml:space="preserve"> used to compare business size, such as:</w:t>
            </w:r>
          </w:p>
          <w:p w:rsidR="00A5777A" w:rsidRPr="003832D0" w:rsidRDefault="00A5777A" w:rsidP="00A5777A">
            <w:pPr>
              <w:rPr>
                <w:rFonts w:ascii="Arial" w:hAnsi="Arial" w:cs="Arial"/>
                <w:iCs/>
                <w:sz w:val="20"/>
                <w:szCs w:val="20"/>
              </w:rPr>
            </w:pPr>
          </w:p>
          <w:p w:rsidR="00A5777A" w:rsidRPr="003832D0" w:rsidRDefault="00A5777A" w:rsidP="003308D6">
            <w:pPr>
              <w:numPr>
                <w:ilvl w:val="0"/>
                <w:numId w:val="142"/>
              </w:numPr>
              <w:tabs>
                <w:tab w:val="clear" w:pos="776"/>
              </w:tabs>
              <w:ind w:left="284" w:hanging="284"/>
              <w:rPr>
                <w:rFonts w:ascii="Arial" w:hAnsi="Arial" w:cs="Arial"/>
                <w:iCs/>
                <w:sz w:val="20"/>
                <w:szCs w:val="20"/>
              </w:rPr>
            </w:pPr>
            <w:r w:rsidRPr="003832D0">
              <w:rPr>
                <w:rFonts w:ascii="Arial" w:hAnsi="Arial" w:cs="Arial"/>
                <w:iCs/>
                <w:sz w:val="20"/>
                <w:szCs w:val="20"/>
              </w:rPr>
              <w:t>number of employees</w:t>
            </w:r>
          </w:p>
          <w:p w:rsidR="00A5777A" w:rsidRPr="003832D0" w:rsidRDefault="00A5777A" w:rsidP="003308D6">
            <w:pPr>
              <w:numPr>
                <w:ilvl w:val="0"/>
                <w:numId w:val="142"/>
              </w:numPr>
              <w:tabs>
                <w:tab w:val="clear" w:pos="776"/>
              </w:tabs>
              <w:ind w:left="284" w:hanging="284"/>
              <w:rPr>
                <w:rFonts w:ascii="Arial" w:hAnsi="Arial" w:cs="Arial"/>
                <w:iCs/>
                <w:sz w:val="20"/>
                <w:szCs w:val="20"/>
              </w:rPr>
            </w:pPr>
            <w:r w:rsidRPr="003832D0">
              <w:rPr>
                <w:rFonts w:ascii="Arial" w:hAnsi="Arial" w:cs="Arial"/>
                <w:iCs/>
                <w:sz w:val="20"/>
                <w:szCs w:val="20"/>
              </w:rPr>
              <w:t>sales turnover</w:t>
            </w:r>
          </w:p>
          <w:p w:rsidR="00A5777A" w:rsidRPr="003832D0" w:rsidRDefault="00A5777A" w:rsidP="003308D6">
            <w:pPr>
              <w:numPr>
                <w:ilvl w:val="0"/>
                <w:numId w:val="142"/>
              </w:numPr>
              <w:tabs>
                <w:tab w:val="clear" w:pos="776"/>
              </w:tabs>
              <w:ind w:left="284" w:hanging="284"/>
              <w:rPr>
                <w:rFonts w:ascii="Arial" w:hAnsi="Arial" w:cs="Arial"/>
                <w:iCs/>
                <w:sz w:val="20"/>
                <w:szCs w:val="20"/>
              </w:rPr>
            </w:pPr>
            <w:r w:rsidRPr="003832D0">
              <w:rPr>
                <w:rFonts w:ascii="Arial" w:hAnsi="Arial" w:cs="Arial"/>
                <w:iCs/>
                <w:sz w:val="20"/>
                <w:szCs w:val="20"/>
              </w:rPr>
              <w:t>capital employed</w:t>
            </w:r>
          </w:p>
          <w:p w:rsidR="00A5777A" w:rsidRPr="003832D0" w:rsidRDefault="00A5777A" w:rsidP="003308D6">
            <w:pPr>
              <w:numPr>
                <w:ilvl w:val="0"/>
                <w:numId w:val="142"/>
              </w:numPr>
              <w:tabs>
                <w:tab w:val="clear" w:pos="776"/>
              </w:tabs>
              <w:ind w:left="284" w:hanging="284"/>
              <w:rPr>
                <w:rFonts w:ascii="Arial" w:hAnsi="Arial" w:cs="Arial"/>
                <w:iCs/>
                <w:sz w:val="20"/>
                <w:szCs w:val="20"/>
              </w:rPr>
            </w:pPr>
            <w:r w:rsidRPr="003832D0">
              <w:rPr>
                <w:rFonts w:ascii="Arial" w:hAnsi="Arial" w:cs="Arial"/>
                <w:iCs/>
                <w:sz w:val="20"/>
                <w:szCs w:val="20"/>
              </w:rPr>
              <w:t>market capitalisation</w:t>
            </w:r>
          </w:p>
          <w:p w:rsidR="00A5777A" w:rsidRPr="003832D0" w:rsidRDefault="00A5777A" w:rsidP="003308D6">
            <w:pPr>
              <w:numPr>
                <w:ilvl w:val="0"/>
                <w:numId w:val="142"/>
              </w:numPr>
              <w:tabs>
                <w:tab w:val="clear" w:pos="776"/>
              </w:tabs>
              <w:ind w:left="284" w:hanging="284"/>
              <w:rPr>
                <w:rFonts w:ascii="Arial" w:hAnsi="Arial" w:cs="Arial"/>
                <w:iCs/>
                <w:sz w:val="20"/>
                <w:szCs w:val="20"/>
              </w:rPr>
            </w:pPr>
            <w:proofErr w:type="gramStart"/>
            <w:r w:rsidRPr="003832D0">
              <w:rPr>
                <w:rFonts w:ascii="Arial" w:hAnsi="Arial" w:cs="Arial"/>
                <w:iCs/>
                <w:sz w:val="20"/>
                <w:szCs w:val="20"/>
              </w:rPr>
              <w:t>market</w:t>
            </w:r>
            <w:proofErr w:type="gramEnd"/>
            <w:r w:rsidRPr="003832D0">
              <w:rPr>
                <w:rFonts w:ascii="Arial" w:hAnsi="Arial" w:cs="Arial"/>
                <w:iCs/>
                <w:sz w:val="20"/>
                <w:szCs w:val="20"/>
              </w:rPr>
              <w:t xml:space="preserve"> share. </w:t>
            </w:r>
            <w:r w:rsidRPr="003832D0">
              <w:rPr>
                <w:rFonts w:ascii="Arial" w:hAnsi="Arial" w:cs="Arial"/>
                <w:b/>
                <w:iCs/>
                <w:sz w:val="20"/>
                <w:szCs w:val="20"/>
              </w:rPr>
              <w:t>(W)</w:t>
            </w:r>
          </w:p>
          <w:p w:rsidR="00A5777A" w:rsidRPr="00C0663C" w:rsidRDefault="00A5777A" w:rsidP="00A5777A">
            <w:pPr>
              <w:rPr>
                <w:rFonts w:ascii="Arial" w:hAnsi="Arial" w:cs="Arial"/>
                <w:b/>
                <w:iCs/>
                <w:sz w:val="20"/>
                <w:szCs w:val="20"/>
              </w:rPr>
            </w:pPr>
          </w:p>
          <w:p w:rsidR="00A5777A" w:rsidRPr="00C0663C" w:rsidRDefault="00A5777A" w:rsidP="00A5777A">
            <w:pPr>
              <w:ind w:right="-112"/>
              <w:rPr>
                <w:rFonts w:ascii="Arial" w:hAnsi="Arial" w:cs="Arial"/>
                <w:iCs/>
                <w:sz w:val="20"/>
                <w:szCs w:val="20"/>
              </w:rPr>
            </w:pPr>
            <w:r>
              <w:rPr>
                <w:rFonts w:ascii="Arial" w:hAnsi="Arial" w:cs="Arial"/>
                <w:iCs/>
                <w:sz w:val="20"/>
                <w:szCs w:val="20"/>
              </w:rPr>
              <w:t>Then put learners into groups and, using a pre-prepared hand-out</w:t>
            </w:r>
            <w:r>
              <w:rPr>
                <w:rFonts w:ascii="Arial" w:hAnsi="Arial" w:cs="Arial"/>
                <w:iCs/>
                <w:sz w:val="20"/>
                <w:szCs w:val="20"/>
              </w:rPr>
              <w:br/>
              <w:t>or by getting the learners to do their own research</w:t>
            </w:r>
            <w:r w:rsidRPr="00C0663C">
              <w:rPr>
                <w:rFonts w:ascii="Arial" w:hAnsi="Arial" w:cs="Arial"/>
                <w:iCs/>
                <w:sz w:val="20"/>
                <w:szCs w:val="20"/>
              </w:rPr>
              <w:t xml:space="preserve"> (</w:t>
            </w:r>
            <w:r>
              <w:rPr>
                <w:rFonts w:ascii="Arial" w:hAnsi="Arial" w:cs="Arial"/>
                <w:iCs/>
                <w:sz w:val="20"/>
                <w:szCs w:val="20"/>
              </w:rPr>
              <w:t xml:space="preserve">e.g. </w:t>
            </w:r>
            <w:r w:rsidRPr="00C0663C">
              <w:rPr>
                <w:rFonts w:ascii="Arial" w:hAnsi="Arial" w:cs="Arial"/>
                <w:iCs/>
                <w:sz w:val="20"/>
                <w:szCs w:val="20"/>
              </w:rPr>
              <w:t>into public limited companies in own country</w:t>
            </w:r>
            <w:r>
              <w:rPr>
                <w:rFonts w:ascii="Arial" w:hAnsi="Arial" w:cs="Arial"/>
                <w:iCs/>
                <w:sz w:val="20"/>
                <w:szCs w:val="20"/>
              </w:rPr>
              <w:t xml:space="preserve">), ask them to </w:t>
            </w:r>
            <w:r w:rsidRPr="00C0663C">
              <w:rPr>
                <w:rFonts w:ascii="Arial" w:hAnsi="Arial" w:cs="Arial"/>
                <w:iCs/>
                <w:sz w:val="20"/>
                <w:szCs w:val="20"/>
              </w:rPr>
              <w:t>rank the size of up to 10 businesses using the different measures</w:t>
            </w:r>
            <w:r>
              <w:rPr>
                <w:rFonts w:ascii="Arial" w:hAnsi="Arial" w:cs="Arial"/>
                <w:iCs/>
                <w:sz w:val="20"/>
                <w:szCs w:val="20"/>
              </w:rPr>
              <w:t xml:space="preserve"> you specify</w:t>
            </w:r>
            <w:r w:rsidRPr="00C0663C">
              <w:rPr>
                <w:rFonts w:ascii="Arial" w:hAnsi="Arial" w:cs="Arial"/>
                <w:iCs/>
                <w:sz w:val="20"/>
                <w:szCs w:val="20"/>
              </w:rPr>
              <w:t xml:space="preserve">. </w:t>
            </w:r>
            <w:r>
              <w:rPr>
                <w:rFonts w:ascii="Arial" w:hAnsi="Arial" w:cs="Arial"/>
                <w:iCs/>
                <w:sz w:val="20"/>
                <w:szCs w:val="20"/>
              </w:rPr>
              <w:t>Ask them then to answer w</w:t>
            </w:r>
            <w:r w:rsidRPr="00C0663C">
              <w:rPr>
                <w:rFonts w:ascii="Arial" w:hAnsi="Arial" w:cs="Arial"/>
                <w:iCs/>
                <w:sz w:val="20"/>
                <w:szCs w:val="20"/>
              </w:rPr>
              <w:t xml:space="preserve">hy </w:t>
            </w:r>
            <w:r>
              <w:rPr>
                <w:rFonts w:ascii="Arial" w:hAnsi="Arial" w:cs="Arial"/>
                <w:iCs/>
                <w:sz w:val="20"/>
                <w:szCs w:val="20"/>
              </w:rPr>
              <w:t>the results</w:t>
            </w:r>
            <w:r w:rsidRPr="00C0663C">
              <w:rPr>
                <w:rFonts w:ascii="Arial" w:hAnsi="Arial" w:cs="Arial"/>
                <w:iCs/>
                <w:sz w:val="20"/>
                <w:szCs w:val="20"/>
              </w:rPr>
              <w:t xml:space="preserve"> give different rank orders? </w:t>
            </w:r>
            <w:r w:rsidRPr="00C0663C">
              <w:rPr>
                <w:rFonts w:ascii="Arial" w:hAnsi="Arial" w:cs="Arial"/>
                <w:b/>
                <w:iCs/>
                <w:sz w:val="20"/>
                <w:szCs w:val="20"/>
              </w:rPr>
              <w:t>(G)</w:t>
            </w:r>
          </w:p>
          <w:p w:rsidR="00A5777A" w:rsidRPr="00C0663C" w:rsidRDefault="00A5777A" w:rsidP="00A5777A">
            <w:pPr>
              <w:rPr>
                <w:rFonts w:ascii="Arial" w:hAnsi="Arial" w:cs="Arial"/>
                <w:iCs/>
                <w:sz w:val="20"/>
                <w:szCs w:val="20"/>
              </w:rPr>
            </w:pPr>
          </w:p>
          <w:p w:rsidR="00A5777A" w:rsidRPr="00C0663C" w:rsidRDefault="00A5777A" w:rsidP="00A5777A">
            <w:pPr>
              <w:rPr>
                <w:rFonts w:ascii="Arial" w:hAnsi="Arial" w:cs="Arial"/>
                <w:sz w:val="20"/>
                <w:szCs w:val="20"/>
              </w:rPr>
            </w:pPr>
            <w:r>
              <w:rPr>
                <w:rFonts w:ascii="Arial" w:hAnsi="Arial" w:cs="Arial"/>
                <w:iCs/>
                <w:sz w:val="20"/>
                <w:szCs w:val="20"/>
              </w:rPr>
              <w:lastRenderedPageBreak/>
              <w:t xml:space="preserve">On completion, go through as a class the findings of the group task and discuss which measurement method might be most useful in different industries. </w:t>
            </w:r>
            <w:r w:rsidRPr="00C0663C">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C0663C" w:rsidRDefault="00A5777A" w:rsidP="00A5777A">
            <w:pPr>
              <w:rPr>
                <w:rFonts w:ascii="Arial" w:hAnsi="Arial" w:cs="Arial"/>
                <w:sz w:val="20"/>
                <w:szCs w:val="20"/>
              </w:rPr>
            </w:pPr>
            <w:r w:rsidRPr="00C0663C">
              <w:rPr>
                <w:rFonts w:ascii="Arial" w:hAnsi="Arial" w:cs="Arial"/>
                <w:sz w:val="20"/>
                <w:szCs w:val="20"/>
              </w:rPr>
              <w:lastRenderedPageBreak/>
              <w:t xml:space="preserve">The important issue to convey is that the different methods of measuring business size can be contradictory – so there is no </w:t>
            </w:r>
            <w:r>
              <w:rPr>
                <w:rFonts w:ascii="Arial" w:hAnsi="Arial" w:cs="Arial"/>
                <w:sz w:val="20"/>
                <w:szCs w:val="20"/>
              </w:rPr>
              <w:t>‘</w:t>
            </w:r>
            <w:r w:rsidRPr="00C0663C">
              <w:rPr>
                <w:rFonts w:ascii="Arial" w:hAnsi="Arial" w:cs="Arial"/>
                <w:sz w:val="20"/>
                <w:szCs w:val="20"/>
              </w:rPr>
              <w:t>correct method</w:t>
            </w:r>
            <w:r>
              <w:rPr>
                <w:rFonts w:ascii="Arial" w:hAnsi="Arial" w:cs="Arial"/>
                <w:sz w:val="20"/>
                <w:szCs w:val="20"/>
              </w:rPr>
              <w:t>’</w:t>
            </w:r>
            <w:r w:rsidRPr="00C0663C">
              <w:rPr>
                <w:rFonts w:ascii="Arial" w:hAnsi="Arial" w:cs="Arial"/>
                <w:sz w:val="20"/>
                <w:szCs w:val="20"/>
              </w:rPr>
              <w:t>.</w:t>
            </w:r>
          </w:p>
          <w:p w:rsidR="00A5777A" w:rsidRPr="00C0663C" w:rsidRDefault="00A5777A" w:rsidP="00A5777A">
            <w:pPr>
              <w:rPr>
                <w:rFonts w:ascii="Arial" w:hAnsi="Arial" w:cs="Arial"/>
                <w:sz w:val="20"/>
                <w:szCs w:val="20"/>
              </w:rPr>
            </w:pPr>
          </w:p>
          <w:p w:rsidR="00A5777A" w:rsidRPr="00C0663C" w:rsidRDefault="00A5777A" w:rsidP="00A5777A">
            <w:pPr>
              <w:rPr>
                <w:rFonts w:ascii="Arial" w:hAnsi="Arial" w:cs="Arial"/>
                <w:sz w:val="20"/>
                <w:szCs w:val="20"/>
              </w:rPr>
            </w:pPr>
            <w:r w:rsidRPr="00341653">
              <w:rPr>
                <w:rFonts w:ascii="Arial" w:hAnsi="Arial" w:cs="Arial"/>
                <w:b/>
                <w:sz w:val="20"/>
                <w:szCs w:val="20"/>
              </w:rPr>
              <w:t>Note:</w:t>
            </w:r>
            <w:r>
              <w:rPr>
                <w:rFonts w:ascii="Arial" w:hAnsi="Arial" w:cs="Arial"/>
                <w:sz w:val="20"/>
                <w:szCs w:val="20"/>
              </w:rPr>
              <w:t xml:space="preserve"> </w:t>
            </w:r>
            <w:r w:rsidRPr="00C0663C">
              <w:rPr>
                <w:rFonts w:ascii="Arial" w:hAnsi="Arial" w:cs="Arial"/>
                <w:sz w:val="20"/>
                <w:szCs w:val="20"/>
              </w:rPr>
              <w:t>Profit is not a measure of size but of performance.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3832D0" w:rsidRDefault="00A5777A" w:rsidP="00A5777A">
            <w:pPr>
              <w:rPr>
                <w:rFonts w:ascii="Arial" w:hAnsi="Arial" w:cs="Arial"/>
                <w:sz w:val="20"/>
                <w:szCs w:val="20"/>
              </w:rPr>
            </w:pPr>
            <w:r w:rsidRPr="003832D0">
              <w:rPr>
                <w:rFonts w:ascii="Arial" w:hAnsi="Arial" w:cs="Arial"/>
                <w:sz w:val="20"/>
                <w:szCs w:val="20"/>
              </w:rPr>
              <w:t>Farquharson p.42-43</w:t>
            </w:r>
          </w:p>
          <w:p w:rsidR="00A5777A" w:rsidRPr="003832D0" w:rsidRDefault="00A5777A" w:rsidP="00A5777A">
            <w:pPr>
              <w:rPr>
                <w:rFonts w:ascii="Arial" w:hAnsi="Arial" w:cs="Arial"/>
                <w:sz w:val="20"/>
                <w:szCs w:val="20"/>
              </w:rPr>
            </w:pPr>
            <w:r w:rsidRPr="003832D0">
              <w:rPr>
                <w:rFonts w:ascii="Arial" w:hAnsi="Arial" w:cs="Arial"/>
                <w:sz w:val="20"/>
                <w:szCs w:val="20"/>
              </w:rPr>
              <w:t>Stimpson p.12-13</w:t>
            </w:r>
          </w:p>
          <w:p w:rsidR="00A5777A" w:rsidRPr="00C0663C" w:rsidRDefault="00A5777A" w:rsidP="00A5777A">
            <w:pPr>
              <w:rPr>
                <w:rFonts w:ascii="Arial" w:hAnsi="Arial" w:cs="Arial"/>
                <w:sz w:val="20"/>
                <w:szCs w:val="20"/>
              </w:rPr>
            </w:pPr>
          </w:p>
          <w:p w:rsidR="00A5777A" w:rsidRPr="00C0663C" w:rsidRDefault="00A5777A" w:rsidP="00A5777A">
            <w:pPr>
              <w:rPr>
                <w:rFonts w:ascii="Arial" w:hAnsi="Arial" w:cs="Arial"/>
                <w:sz w:val="20"/>
                <w:szCs w:val="20"/>
              </w:rPr>
            </w:pPr>
            <w:r>
              <w:rPr>
                <w:rFonts w:ascii="Arial" w:hAnsi="Arial" w:cs="Arial"/>
                <w:sz w:val="20"/>
                <w:szCs w:val="20"/>
              </w:rPr>
              <w:t>Downloaded</w:t>
            </w:r>
            <w:r w:rsidRPr="00C0663C">
              <w:rPr>
                <w:rFonts w:ascii="Arial" w:hAnsi="Arial" w:cs="Arial"/>
                <w:sz w:val="20"/>
                <w:szCs w:val="20"/>
              </w:rPr>
              <w:t xml:space="preserve"> </w:t>
            </w:r>
            <w:r>
              <w:rPr>
                <w:rFonts w:ascii="Arial" w:hAnsi="Arial" w:cs="Arial"/>
                <w:sz w:val="20"/>
                <w:szCs w:val="20"/>
              </w:rPr>
              <w:t>published accounts of a selection of public limited companies</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Significance</w:t>
            </w:r>
            <w:r w:rsidRPr="00C1375D">
              <w:rPr>
                <w:rFonts w:ascii="Arial" w:hAnsi="Arial" w:cs="Arial"/>
                <w:bCs/>
                <w:sz w:val="20"/>
                <w:szCs w:val="20"/>
              </w:rPr>
              <w:br/>
            </w:r>
            <w:r w:rsidRPr="00643D7B">
              <w:rPr>
                <w:rFonts w:ascii="Arial" w:hAnsi="Arial" w:cs="Arial"/>
                <w:bCs/>
                <w:sz w:val="20"/>
                <w:szCs w:val="20"/>
              </w:rPr>
              <w:t>of small businesses</w:t>
            </w:r>
            <w:r w:rsidRPr="00643D7B">
              <w:rPr>
                <w:rFonts w:ascii="Arial" w:hAnsi="Arial" w:cs="Arial"/>
                <w:sz w:val="20"/>
                <w:szCs w:val="20"/>
              </w:rPr>
              <w:t xml:space="preserve"> – advantages and disadvantages of being a small business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If possible, arrange for learners to interview at least one owner of a small</w:t>
            </w:r>
            <w:r w:rsidRPr="00643D7B">
              <w:rPr>
                <w:rFonts w:ascii="Arial" w:hAnsi="Arial" w:cs="Arial"/>
                <w:sz w:val="20"/>
                <w:szCs w:val="20"/>
              </w:rPr>
              <w:t xml:space="preserve"> </w:t>
            </w:r>
            <w:r w:rsidRPr="00643D7B">
              <w:rPr>
                <w:rFonts w:ascii="Arial" w:hAnsi="Arial" w:cs="Arial"/>
                <w:iCs/>
                <w:sz w:val="20"/>
                <w:szCs w:val="20"/>
              </w:rPr>
              <w:t xml:space="preserve">business, asking them what they see as being the advantages and disadvantages of such a business. </w:t>
            </w:r>
            <w:r w:rsidRPr="00643D7B">
              <w:rPr>
                <w:rFonts w:ascii="Arial" w:hAnsi="Arial" w:cs="Arial"/>
                <w:b/>
                <w:iCs/>
                <w:sz w:val="20"/>
                <w:szCs w:val="20"/>
              </w:rPr>
              <w:t>(I or 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On completion, each group feeds back to the whole class.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Alternatively, if this is not practical to deliver, get learners in groups to compare a small business with a large one in the same industry, e.g. a convenience store and large supermarket group. They then analyse the advantages and disadvantages of the small business compared to the large organisation. </w:t>
            </w:r>
            <w:r w:rsidRPr="00643D7B">
              <w:rPr>
                <w:rFonts w:ascii="Arial" w:hAnsi="Arial" w:cs="Arial"/>
                <w:b/>
                <w:iCs/>
                <w:sz w:val="20"/>
                <w:szCs w:val="20"/>
              </w:rPr>
              <w:t>(G)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On completion, each group feeds back to the whole class. </w:t>
            </w:r>
            <w:r w:rsidRPr="00643D7B">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The advantages of operating a large business can usually be ‘turned round’ to become the disadvantages of small businesses.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The two websites listed provide a good starting point for learners to research information for this activity.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p.43-47</w:t>
            </w:r>
          </w:p>
          <w:p w:rsidR="00A5777A" w:rsidRPr="00643D7B" w:rsidRDefault="00A5777A" w:rsidP="00A5777A">
            <w:pPr>
              <w:rPr>
                <w:rFonts w:ascii="Arial" w:hAnsi="Arial" w:cs="Arial"/>
                <w:sz w:val="20"/>
                <w:szCs w:val="20"/>
              </w:rPr>
            </w:pPr>
            <w:r w:rsidRPr="00643D7B">
              <w:rPr>
                <w:rFonts w:ascii="Arial" w:hAnsi="Arial" w:cs="Arial"/>
                <w:sz w:val="20"/>
                <w:szCs w:val="20"/>
              </w:rPr>
              <w:t>Stimpson p.13-14</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77" w:history="1">
              <w:r w:rsidR="00A5777A" w:rsidRPr="00643D7B">
                <w:rPr>
                  <w:rStyle w:val="Hyperlink"/>
                  <w:rFonts w:ascii="Arial" w:hAnsi="Arial" w:cs="Arial"/>
                  <w:sz w:val="20"/>
                  <w:szCs w:val="20"/>
                </w:rPr>
                <w:t>www.econsm.com/advantages-disadvantages-owning-small-business/</w:t>
              </w:r>
            </w:hyperlink>
          </w:p>
          <w:p w:rsidR="00A5777A" w:rsidRPr="00C1375D"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78" w:history="1">
              <w:r w:rsidR="00A5777A" w:rsidRPr="00643D7B">
                <w:rPr>
                  <w:rStyle w:val="Hyperlink"/>
                  <w:rFonts w:ascii="Arial" w:hAnsi="Arial" w:cs="Arial"/>
                  <w:sz w:val="20"/>
                  <w:szCs w:val="20"/>
                </w:rPr>
                <w:t>businesscasestudies.co.uk/nfte-uk/</w:t>
              </w:r>
            </w:hyperlink>
            <w:r w:rsidR="00A5777A" w:rsidRPr="00643D7B">
              <w:rPr>
                <w:rFonts w:ascii="Arial" w:hAnsi="Arial" w:cs="Arial"/>
                <w:sz w:val="20"/>
                <w:szCs w:val="20"/>
              </w:rPr>
              <w:t xml:space="preserve"> – choose ‘The importance and benefits of small businesses today’</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Significance</w:t>
            </w:r>
            <w:r w:rsidRPr="00C1375D">
              <w:rPr>
                <w:rFonts w:ascii="Arial" w:hAnsi="Arial" w:cs="Arial"/>
                <w:bCs/>
                <w:sz w:val="20"/>
                <w:szCs w:val="20"/>
              </w:rPr>
              <w:br/>
            </w:r>
            <w:r w:rsidRPr="00643D7B">
              <w:rPr>
                <w:rFonts w:ascii="Arial" w:hAnsi="Arial" w:cs="Arial"/>
                <w:bCs/>
                <w:sz w:val="20"/>
                <w:szCs w:val="20"/>
              </w:rPr>
              <w:t>of small businesses</w:t>
            </w:r>
            <w:r w:rsidRPr="00643D7B">
              <w:rPr>
                <w:rFonts w:ascii="Arial" w:hAnsi="Arial" w:cs="Arial"/>
                <w:sz w:val="20"/>
                <w:szCs w:val="20"/>
              </w:rPr>
              <w:t xml:space="preserve"> – strengths and weaknesses</w:t>
            </w:r>
            <w:r w:rsidRPr="00643D7B">
              <w:rPr>
                <w:rFonts w:ascii="Arial" w:hAnsi="Arial" w:cs="Arial"/>
                <w:sz w:val="20"/>
                <w:szCs w:val="20"/>
              </w:rPr>
              <w:br/>
              <w:t>of family businesses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Circulate one or more case studies of family businesses in your own country and ask learners in groups to suggest the possible strengths and weaknesses of it being </w:t>
            </w:r>
            <w:proofErr w:type="gramStart"/>
            <w:r w:rsidRPr="00643D7B">
              <w:rPr>
                <w:rFonts w:ascii="Arial" w:hAnsi="Arial" w:cs="Arial"/>
                <w:iCs/>
                <w:sz w:val="20"/>
                <w:szCs w:val="20"/>
              </w:rPr>
              <w:t>operated/managed</w:t>
            </w:r>
            <w:proofErr w:type="gramEnd"/>
            <w:r w:rsidRPr="00643D7B">
              <w:rPr>
                <w:rFonts w:ascii="Arial" w:hAnsi="Arial" w:cs="Arial"/>
                <w:iCs/>
                <w:sz w:val="20"/>
                <w:szCs w:val="20"/>
              </w:rPr>
              <w:t xml:space="preserve"> by the family. Ideally, get each group considers a different business. </w:t>
            </w:r>
            <w:r w:rsidRPr="00643D7B">
              <w:rPr>
                <w:rFonts w:ascii="Arial" w:hAnsi="Arial" w:cs="Arial"/>
                <w:b/>
                <w:iCs/>
                <w:sz w:val="20"/>
                <w:szCs w:val="20"/>
              </w:rPr>
              <w:t>(G)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On completion, each group feeds back their findings to whole class.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sz w:val="20"/>
                <w:szCs w:val="20"/>
              </w:rPr>
            </w:pPr>
            <w:r w:rsidRPr="00643D7B">
              <w:rPr>
                <w:rFonts w:ascii="Arial" w:hAnsi="Arial" w:cs="Arial"/>
                <w:iCs/>
                <w:sz w:val="20"/>
                <w:szCs w:val="20"/>
              </w:rPr>
              <w:t xml:space="preserve">Conclude with a whole class debate: Should management of family businesses always be ‘kept in the family’? </w:t>
            </w:r>
            <w:r w:rsidRPr="00643D7B">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Not all family businesses are small businesses – although many are.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The first website link provides a very useful series of video case studies on a typical family business in the UK. The other two links are to useful articles on family businesses (the last one is quite advanced).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p.43-47</w:t>
            </w:r>
          </w:p>
          <w:p w:rsidR="00A5777A" w:rsidRPr="00643D7B" w:rsidRDefault="00A5777A" w:rsidP="00A5777A">
            <w:pPr>
              <w:rPr>
                <w:rFonts w:ascii="Arial" w:hAnsi="Arial" w:cs="Arial"/>
                <w:sz w:val="20"/>
                <w:szCs w:val="20"/>
              </w:rPr>
            </w:pPr>
            <w:r w:rsidRPr="00643D7B">
              <w:rPr>
                <w:rFonts w:ascii="Arial" w:hAnsi="Arial" w:cs="Arial"/>
                <w:sz w:val="20"/>
                <w:szCs w:val="20"/>
              </w:rPr>
              <w:t>Stimpson p.14</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79" w:history="1">
              <w:r w:rsidR="00A5777A" w:rsidRPr="00643D7B">
                <w:rPr>
                  <w:rStyle w:val="Hyperlink"/>
                  <w:rFonts w:ascii="Arial" w:hAnsi="Arial" w:cs="Arial"/>
                  <w:sz w:val="20"/>
                  <w:szCs w:val="20"/>
                </w:rPr>
                <w:t>www.nw-businesssense.com/Family-business-video-Pattersons-2.html</w:t>
              </w:r>
            </w:hyperlink>
          </w:p>
          <w:p w:rsidR="00A5777A" w:rsidRPr="00C1375D"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80" w:history="1">
              <w:r w:rsidR="00A5777A" w:rsidRPr="00643D7B">
                <w:rPr>
                  <w:rStyle w:val="Hyperlink"/>
                  <w:rFonts w:ascii="Arial" w:hAnsi="Arial" w:cs="Arial"/>
                  <w:sz w:val="20"/>
                  <w:szCs w:val="20"/>
                </w:rPr>
                <w:t>www.campdenfb.com/article/study-reveals-strengths-and-weaknesses-family-businesses</w:t>
              </w:r>
            </w:hyperlink>
          </w:p>
          <w:p w:rsidR="00A5777A" w:rsidRPr="00643D7B" w:rsidRDefault="00A5777A" w:rsidP="00A5777A">
            <w:pPr>
              <w:rPr>
                <w:rFonts w:ascii="Arial" w:hAnsi="Arial" w:cs="Arial"/>
                <w:sz w:val="20"/>
                <w:szCs w:val="20"/>
              </w:rPr>
            </w:pP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Significance</w:t>
            </w:r>
            <w:r w:rsidRPr="00C1375D">
              <w:rPr>
                <w:rFonts w:ascii="Arial" w:hAnsi="Arial" w:cs="Arial"/>
                <w:bCs/>
                <w:sz w:val="20"/>
                <w:szCs w:val="20"/>
              </w:rPr>
              <w:br/>
            </w:r>
            <w:r w:rsidRPr="00643D7B">
              <w:rPr>
                <w:rFonts w:ascii="Arial" w:hAnsi="Arial" w:cs="Arial"/>
                <w:bCs/>
                <w:sz w:val="20"/>
                <w:szCs w:val="20"/>
              </w:rPr>
              <w:t>of small businesses</w:t>
            </w:r>
            <w:r w:rsidRPr="00643D7B">
              <w:rPr>
                <w:rFonts w:ascii="Arial" w:hAnsi="Arial" w:cs="Arial"/>
                <w:sz w:val="20"/>
                <w:szCs w:val="20"/>
              </w:rPr>
              <w:t xml:space="preserve"> – the importance </w:t>
            </w:r>
            <w:r w:rsidRPr="00643D7B">
              <w:rPr>
                <w:rFonts w:ascii="Arial" w:hAnsi="Arial" w:cs="Arial"/>
                <w:sz w:val="20"/>
                <w:szCs w:val="20"/>
              </w:rPr>
              <w:lastRenderedPageBreak/>
              <w:t>of small businesses and their role in the economy</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b/>
                <w:iCs/>
                <w:sz w:val="20"/>
                <w:szCs w:val="20"/>
              </w:rPr>
            </w:pPr>
            <w:r w:rsidRPr="00643D7B">
              <w:rPr>
                <w:rFonts w:ascii="Arial" w:hAnsi="Arial" w:cs="Arial"/>
                <w:iCs/>
                <w:sz w:val="20"/>
                <w:szCs w:val="20"/>
              </w:rPr>
              <w:lastRenderedPageBreak/>
              <w:t xml:space="preserve">Learners investigate the role of small businesses in their own country and consider the benefits of small businesses to the wider economy. What proportion of total employment are small businesses responsible for? Do they export? Have they </w:t>
            </w:r>
            <w:r w:rsidRPr="00643D7B">
              <w:rPr>
                <w:rFonts w:ascii="Arial" w:hAnsi="Arial" w:cs="Arial"/>
                <w:iCs/>
                <w:sz w:val="20"/>
                <w:szCs w:val="20"/>
              </w:rPr>
              <w:lastRenderedPageBreak/>
              <w:t xml:space="preserve">created new product ideas/solutions? </w:t>
            </w:r>
            <w:r w:rsidRPr="00643D7B">
              <w:rPr>
                <w:rFonts w:ascii="Arial" w:hAnsi="Arial" w:cs="Arial"/>
                <w:b/>
                <w:iCs/>
                <w:sz w:val="20"/>
                <w:szCs w:val="20"/>
              </w:rPr>
              <w:t>(I)</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b/>
                <w:sz w:val="20"/>
                <w:szCs w:val="20"/>
              </w:rPr>
            </w:pPr>
            <w:r w:rsidRPr="00643D7B">
              <w:rPr>
                <w:rFonts w:ascii="Arial" w:hAnsi="Arial" w:cs="Arial"/>
                <w:sz w:val="20"/>
                <w:szCs w:val="20"/>
              </w:rPr>
              <w:t>To consolidate, set learners a written assignment such as ‘Small businesses are important to my country’s economy for the following reasons…</w:t>
            </w:r>
            <w:proofErr w:type="gramStart"/>
            <w:r w:rsidRPr="00643D7B">
              <w:rPr>
                <w:rFonts w:ascii="Arial" w:hAnsi="Arial" w:cs="Arial"/>
                <w:sz w:val="20"/>
                <w:szCs w:val="20"/>
              </w:rPr>
              <w:t>’.</w:t>
            </w:r>
            <w:proofErr w:type="gramEnd"/>
            <w:r w:rsidRPr="00643D7B">
              <w:rPr>
                <w:rFonts w:ascii="Arial" w:hAnsi="Arial" w:cs="Arial"/>
                <w:sz w:val="20"/>
                <w:szCs w:val="20"/>
              </w:rPr>
              <w:t xml:space="preserve"> Learners should complete with at least four reasons considered. </w:t>
            </w:r>
            <w:r w:rsidRPr="00643D7B">
              <w:rPr>
                <w:rFonts w:ascii="Arial" w:hAnsi="Arial" w:cs="Arial"/>
                <w:b/>
                <w:sz w:val="20"/>
                <w:szCs w:val="20"/>
              </w:rPr>
              <w:t>(I or H)</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On completion, discuss the main points as a class. </w:t>
            </w:r>
            <w:r w:rsidRPr="00643D7B">
              <w:rPr>
                <w:rFonts w:ascii="Arial" w:hAnsi="Arial" w:cs="Arial"/>
                <w:b/>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The two websites listed provide a useful source of ideas for this topic.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p.43-47</w:t>
            </w:r>
          </w:p>
          <w:p w:rsidR="00A5777A" w:rsidRPr="00643D7B" w:rsidRDefault="00A5777A" w:rsidP="00A5777A">
            <w:pPr>
              <w:rPr>
                <w:rFonts w:ascii="Arial" w:hAnsi="Arial" w:cs="Arial"/>
                <w:sz w:val="20"/>
                <w:szCs w:val="20"/>
              </w:rPr>
            </w:pPr>
            <w:r w:rsidRPr="00643D7B">
              <w:rPr>
                <w:rFonts w:ascii="Arial" w:hAnsi="Arial" w:cs="Arial"/>
                <w:sz w:val="20"/>
                <w:szCs w:val="20"/>
              </w:rPr>
              <w:t>Stimpson p.14</w:t>
            </w:r>
          </w:p>
          <w:p w:rsidR="00A5777A" w:rsidRPr="00643D7B"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81" w:history="1">
              <w:r w:rsidR="00A5777A" w:rsidRPr="00643D7B">
                <w:rPr>
                  <w:rStyle w:val="Hyperlink"/>
                  <w:rFonts w:ascii="Arial" w:hAnsi="Arial" w:cs="Arial"/>
                  <w:sz w:val="20"/>
                  <w:szCs w:val="20"/>
                </w:rPr>
                <w:t>businesscasestudies.co.uk/nfte-</w:t>
              </w:r>
              <w:r w:rsidR="00A5777A" w:rsidRPr="00643D7B">
                <w:rPr>
                  <w:rStyle w:val="Hyperlink"/>
                  <w:rFonts w:ascii="Arial" w:hAnsi="Arial" w:cs="Arial"/>
                  <w:sz w:val="20"/>
                  <w:szCs w:val="20"/>
                </w:rPr>
                <w:lastRenderedPageBreak/>
                <w:t>uk/</w:t>
              </w:r>
            </w:hyperlink>
            <w:r w:rsidR="00A5777A" w:rsidRPr="00643D7B">
              <w:rPr>
                <w:rFonts w:ascii="Arial" w:hAnsi="Arial" w:cs="Arial"/>
                <w:sz w:val="20"/>
                <w:szCs w:val="20"/>
              </w:rPr>
              <w:t xml:space="preserve"> – choose ‘The importance and entrepreneurship in small business’</w:t>
            </w:r>
          </w:p>
          <w:p w:rsidR="00A5777A" w:rsidRPr="00243847"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82" w:history="1">
              <w:r w:rsidR="00A5777A" w:rsidRPr="00643D7B">
                <w:rPr>
                  <w:rStyle w:val="Hyperlink"/>
                  <w:rFonts w:ascii="Arial" w:hAnsi="Arial" w:cs="Arial"/>
                  <w:sz w:val="20"/>
                  <w:szCs w:val="20"/>
                </w:rPr>
                <w:t>smallbusiness.chron.com/important-small-businesses-local-economies-5251.html</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Significance</w:t>
            </w:r>
            <w:r w:rsidRPr="00C1375D">
              <w:rPr>
                <w:rFonts w:ascii="Arial" w:hAnsi="Arial" w:cs="Arial"/>
                <w:bCs/>
                <w:sz w:val="20"/>
                <w:szCs w:val="20"/>
              </w:rPr>
              <w:br/>
            </w:r>
            <w:r w:rsidRPr="00643D7B">
              <w:rPr>
                <w:rFonts w:ascii="Arial" w:hAnsi="Arial" w:cs="Arial"/>
                <w:bCs/>
                <w:sz w:val="20"/>
                <w:szCs w:val="20"/>
              </w:rPr>
              <w:t>of small businesses</w:t>
            </w:r>
            <w:r w:rsidRPr="00643D7B">
              <w:rPr>
                <w:rFonts w:ascii="Arial" w:hAnsi="Arial" w:cs="Arial"/>
                <w:sz w:val="20"/>
                <w:szCs w:val="20"/>
              </w:rPr>
              <w:t xml:space="preserve"> – the role of small businesses as part of the industry structure in some industries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Take examples of small businesses in, for example, the car industry or tourist industry, and explain the benefits they can offer to the whole industry as:</w:t>
            </w:r>
          </w:p>
          <w:p w:rsidR="00A5777A" w:rsidRPr="00643D7B" w:rsidRDefault="00A5777A" w:rsidP="00A5777A">
            <w:pPr>
              <w:rPr>
                <w:rFonts w:ascii="Arial" w:hAnsi="Arial" w:cs="Arial"/>
                <w:iCs/>
                <w:sz w:val="20"/>
                <w:szCs w:val="20"/>
              </w:rPr>
            </w:pPr>
          </w:p>
          <w:p w:rsidR="00A5777A" w:rsidRPr="00643D7B" w:rsidRDefault="00A5777A" w:rsidP="003308D6">
            <w:pPr>
              <w:numPr>
                <w:ilvl w:val="0"/>
                <w:numId w:val="169"/>
              </w:numPr>
              <w:ind w:left="284" w:hanging="284"/>
              <w:rPr>
                <w:rFonts w:ascii="Arial" w:hAnsi="Arial" w:cs="Arial"/>
                <w:iCs/>
                <w:sz w:val="20"/>
                <w:szCs w:val="20"/>
              </w:rPr>
            </w:pPr>
            <w:r w:rsidRPr="00643D7B">
              <w:rPr>
                <w:rFonts w:ascii="Arial" w:hAnsi="Arial" w:cs="Arial"/>
                <w:iCs/>
                <w:sz w:val="20"/>
                <w:szCs w:val="20"/>
              </w:rPr>
              <w:t>suppliers of specialist goods/services</w:t>
            </w:r>
          </w:p>
          <w:p w:rsidR="00A5777A" w:rsidRPr="00643D7B" w:rsidRDefault="00A5777A" w:rsidP="003308D6">
            <w:pPr>
              <w:numPr>
                <w:ilvl w:val="0"/>
                <w:numId w:val="169"/>
              </w:numPr>
              <w:ind w:left="284" w:hanging="284"/>
              <w:rPr>
                <w:rFonts w:ascii="Arial" w:hAnsi="Arial" w:cs="Arial"/>
                <w:iCs/>
                <w:sz w:val="20"/>
                <w:szCs w:val="20"/>
              </w:rPr>
            </w:pPr>
            <w:r w:rsidRPr="00643D7B">
              <w:rPr>
                <w:rFonts w:ascii="Arial" w:hAnsi="Arial" w:cs="Arial"/>
                <w:iCs/>
                <w:sz w:val="20"/>
                <w:szCs w:val="20"/>
              </w:rPr>
              <w:t>innovators (prepared to try out new ideas)</w:t>
            </w:r>
          </w:p>
          <w:p w:rsidR="00A5777A" w:rsidRPr="00643D7B" w:rsidRDefault="00A5777A" w:rsidP="003308D6">
            <w:pPr>
              <w:numPr>
                <w:ilvl w:val="0"/>
                <w:numId w:val="169"/>
              </w:numPr>
              <w:ind w:left="284" w:hanging="284"/>
              <w:rPr>
                <w:rFonts w:ascii="Arial" w:hAnsi="Arial" w:cs="Arial"/>
                <w:iCs/>
                <w:sz w:val="20"/>
                <w:szCs w:val="20"/>
              </w:rPr>
            </w:pPr>
            <w:proofErr w:type="gramStart"/>
            <w:r w:rsidRPr="00643D7B">
              <w:rPr>
                <w:rFonts w:ascii="Arial" w:hAnsi="Arial" w:cs="Arial"/>
                <w:iCs/>
                <w:sz w:val="20"/>
                <w:szCs w:val="20"/>
              </w:rPr>
              <w:t>competitors</w:t>
            </w:r>
            <w:proofErr w:type="gramEnd"/>
            <w:r w:rsidRPr="00643D7B">
              <w:rPr>
                <w:rFonts w:ascii="Arial" w:hAnsi="Arial" w:cs="Arial"/>
                <w:iCs/>
                <w:sz w:val="20"/>
                <w:szCs w:val="20"/>
              </w:rPr>
              <w:t xml:space="preserve"> (encouraging efficiency improvements). </w:t>
            </w:r>
            <w:r w:rsidRPr="00643D7B">
              <w:rPr>
                <w:rFonts w:ascii="Arial" w:hAnsi="Arial" w:cs="Arial"/>
                <w:b/>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ind w:right="-254"/>
              <w:rPr>
                <w:rFonts w:ascii="Arial" w:hAnsi="Arial" w:cs="Arial"/>
                <w:iCs/>
                <w:sz w:val="20"/>
                <w:szCs w:val="20"/>
              </w:rPr>
            </w:pPr>
            <w:r w:rsidRPr="00643D7B">
              <w:rPr>
                <w:rFonts w:ascii="Arial" w:hAnsi="Arial" w:cs="Arial"/>
                <w:iCs/>
                <w:sz w:val="20"/>
                <w:szCs w:val="20"/>
              </w:rPr>
              <w:t xml:space="preserve">Then ask learners to discuss the role of small businesses and identify why a small business is appropriate in that role. </w:t>
            </w:r>
            <w:r w:rsidRPr="00643D7B">
              <w:rPr>
                <w:rFonts w:ascii="Arial" w:hAnsi="Arial" w:cs="Arial"/>
                <w:b/>
                <w:iCs/>
                <w:sz w:val="20"/>
                <w:szCs w:val="20"/>
              </w:rPr>
              <w:t>(W)</w:t>
            </w:r>
            <w:r w:rsidRPr="00643D7B">
              <w:rPr>
                <w:rFonts w:ascii="Arial" w:hAnsi="Arial" w:cs="Arial"/>
                <w:iCs/>
                <w:sz w:val="20"/>
                <w:szCs w:val="20"/>
              </w:rPr>
              <w:t xml:space="preserve"> </w:t>
            </w:r>
            <w:r w:rsidRPr="00643D7B">
              <w:rPr>
                <w:rFonts w:ascii="Arial" w:hAnsi="Arial" w:cs="Arial"/>
                <w:b/>
                <w:iCs/>
                <w:sz w:val="20"/>
                <w:szCs w:val="20"/>
              </w:rPr>
              <w:t>(Basic)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sz w:val="20"/>
                <w:szCs w:val="20"/>
              </w:rPr>
            </w:pPr>
            <w:r w:rsidRPr="00643D7B">
              <w:rPr>
                <w:rFonts w:ascii="Arial" w:hAnsi="Arial" w:cs="Arial"/>
                <w:iCs/>
                <w:sz w:val="20"/>
                <w:szCs w:val="20"/>
              </w:rPr>
              <w:t xml:space="preserve">Follow this by putting learners into groups. Each group takes one of the small business examples discussed in the previous tasks and researches their role in the industry, producing an oral report for the rest of the class of its findings. </w:t>
            </w:r>
            <w:r w:rsidRPr="00643D7B">
              <w:rPr>
                <w:rFonts w:ascii="Arial" w:hAnsi="Arial" w:cs="Arial"/>
                <w:b/>
                <w:iCs/>
                <w:sz w:val="20"/>
                <w:szCs w:val="20"/>
              </w:rPr>
              <w:t>(G)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The website link is to a useful video resource with Steve Case of AOL explaining how large businesses can benefit from innovative small ones.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b/>
                <w:sz w:val="20"/>
                <w:szCs w:val="20"/>
              </w:rPr>
              <w:t>KEY CONCEPT 4: INNOVATION</w:t>
            </w:r>
          </w:p>
          <w:p w:rsidR="00A5777A" w:rsidRPr="00643D7B" w:rsidRDefault="00A5777A" w:rsidP="00A5777A">
            <w:pPr>
              <w:rPr>
                <w:rFonts w:ascii="Arial" w:hAnsi="Arial" w:cs="Arial"/>
                <w:sz w:val="20"/>
                <w:szCs w:val="20"/>
              </w:rPr>
            </w:pPr>
            <w:r w:rsidRPr="00643D7B">
              <w:rPr>
                <w:rFonts w:ascii="Arial" w:hAnsi="Arial" w:cs="Arial"/>
                <w:sz w:val="20"/>
                <w:szCs w:val="20"/>
              </w:rPr>
              <w:t>Many small businesses can provide innovative products or innovative solutions to problems – both of which can be of benefit to large businesses in the same industry.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p.43-47</w:t>
            </w:r>
          </w:p>
          <w:p w:rsidR="00A5777A" w:rsidRPr="00643D7B" w:rsidRDefault="00A5777A" w:rsidP="00A5777A">
            <w:pPr>
              <w:rPr>
                <w:rFonts w:ascii="Arial" w:hAnsi="Arial" w:cs="Arial"/>
                <w:sz w:val="20"/>
                <w:szCs w:val="20"/>
              </w:rPr>
            </w:pPr>
            <w:r w:rsidRPr="00643D7B">
              <w:rPr>
                <w:rFonts w:ascii="Arial" w:hAnsi="Arial" w:cs="Arial"/>
                <w:sz w:val="20"/>
                <w:szCs w:val="20"/>
              </w:rPr>
              <w:t>Stimpson p.14</w:t>
            </w:r>
          </w:p>
          <w:p w:rsidR="00A5777A" w:rsidRPr="00643D7B" w:rsidRDefault="00A5777A" w:rsidP="00A5777A">
            <w:pPr>
              <w:rPr>
                <w:rFonts w:ascii="Arial" w:hAnsi="Arial" w:cs="Arial"/>
                <w:sz w:val="20"/>
                <w:szCs w:val="20"/>
              </w:rPr>
            </w:pPr>
          </w:p>
          <w:p w:rsidR="00A5777A" w:rsidRPr="00C1375D" w:rsidRDefault="007068B7" w:rsidP="00A5777A">
            <w:pPr>
              <w:ind w:right="346"/>
              <w:rPr>
                <w:rFonts w:ascii="Arial" w:hAnsi="Arial" w:cs="Arial"/>
                <w:sz w:val="20"/>
                <w:szCs w:val="20"/>
              </w:rPr>
            </w:pPr>
            <w:hyperlink r:id="rId83" w:history="1">
              <w:r w:rsidR="00A5777A" w:rsidRPr="00643D7B">
                <w:rPr>
                  <w:rStyle w:val="Hyperlink"/>
                  <w:rFonts w:ascii="Arial" w:hAnsi="Arial" w:cs="Arial"/>
                  <w:sz w:val="20"/>
                  <w:szCs w:val="20"/>
                </w:rPr>
                <w:t>www.mckinsey.com/insights/growth/restarting_the_us_small-business_growth_engine</w:t>
              </w:r>
            </w:hyperlink>
            <w:r w:rsidR="00A5777A" w:rsidRPr="00643D7B">
              <w:rPr>
                <w:rFonts w:ascii="Arial" w:hAnsi="Arial" w:cs="Arial"/>
                <w:sz w:val="20"/>
                <w:szCs w:val="20"/>
              </w:rPr>
              <w:t xml:space="preserve"> </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Internal growth – w</w:t>
            </w:r>
            <w:r w:rsidRPr="00C1375D">
              <w:rPr>
                <w:rFonts w:ascii="Arial" w:hAnsi="Arial" w:cs="Arial"/>
                <w:sz w:val="20"/>
                <w:szCs w:val="20"/>
              </w:rPr>
              <w:t xml:space="preserve">hy and how a business </w:t>
            </w:r>
            <w:r w:rsidRPr="00243847">
              <w:rPr>
                <w:rFonts w:ascii="Arial" w:hAnsi="Arial" w:cs="Arial"/>
                <w:sz w:val="20"/>
                <w:szCs w:val="20"/>
              </w:rPr>
              <w:t>might grow internally</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Put learners into pairs and give them a case study context from your country of a business that is expanding internally, e.g. more workers, more premises, </w:t>
            </w:r>
            <w:proofErr w:type="gramStart"/>
            <w:r w:rsidRPr="00643D7B">
              <w:rPr>
                <w:rFonts w:ascii="Arial" w:hAnsi="Arial" w:cs="Arial"/>
                <w:iCs/>
                <w:sz w:val="20"/>
                <w:szCs w:val="20"/>
              </w:rPr>
              <w:t>more</w:t>
            </w:r>
            <w:proofErr w:type="gramEnd"/>
            <w:r w:rsidRPr="00643D7B">
              <w:rPr>
                <w:rFonts w:ascii="Arial" w:hAnsi="Arial" w:cs="Arial"/>
                <w:iCs/>
                <w:sz w:val="20"/>
                <w:szCs w:val="20"/>
              </w:rPr>
              <w:t xml:space="preserve"> equipment. Ask learners to discuss the reasons why this business is expanding and the benefits the business might gain from this, and then draw up a list of reasons for the internal expansion. </w:t>
            </w:r>
            <w:r w:rsidRPr="00643D7B">
              <w:rPr>
                <w:rFonts w:ascii="Arial" w:hAnsi="Arial" w:cs="Arial"/>
                <w:b/>
                <w:iCs/>
                <w:sz w:val="20"/>
                <w:szCs w:val="20"/>
              </w:rPr>
              <w:t>(P)</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lastRenderedPageBreak/>
              <w:t xml:space="preserve">On completion, each pair feeds back to the whole class. </w:t>
            </w:r>
            <w:r w:rsidRPr="00643D7B">
              <w:rPr>
                <w:rFonts w:ascii="Arial" w:hAnsi="Arial" w:cs="Arial"/>
                <w:b/>
                <w:iCs/>
                <w:sz w:val="20"/>
                <w:szCs w:val="20"/>
              </w:rPr>
              <w:t>(W)</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‘The growth of a business has advantages and risks. Discuss’. </w:t>
            </w:r>
            <w:r w:rsidRPr="00643D7B">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The website link is to a simple introduction for learners on this topic, including a quiz.</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Note that external growth (mergers and takeovers) should be covered in the A Level year of the Cambridge syllabus, </w:t>
            </w:r>
            <w:r w:rsidRPr="00643D7B">
              <w:rPr>
                <w:rFonts w:ascii="Arial" w:hAnsi="Arial" w:cs="Arial"/>
                <w:sz w:val="20"/>
                <w:szCs w:val="20"/>
              </w:rPr>
              <w:lastRenderedPageBreak/>
              <w:t>not in this AS topic.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p.47</w:t>
            </w:r>
          </w:p>
          <w:p w:rsidR="00A5777A" w:rsidRPr="00643D7B" w:rsidRDefault="00A5777A" w:rsidP="00A5777A">
            <w:pPr>
              <w:rPr>
                <w:rFonts w:ascii="Arial" w:hAnsi="Arial" w:cs="Arial"/>
                <w:sz w:val="20"/>
                <w:szCs w:val="20"/>
              </w:rPr>
            </w:pPr>
            <w:r w:rsidRPr="00643D7B">
              <w:rPr>
                <w:rFonts w:ascii="Arial" w:hAnsi="Arial" w:cs="Arial"/>
                <w:sz w:val="20"/>
                <w:szCs w:val="20"/>
              </w:rPr>
              <w:t>Stimpson p.15</w:t>
            </w:r>
          </w:p>
          <w:p w:rsidR="00A5777A" w:rsidRPr="00643D7B" w:rsidRDefault="00A5777A" w:rsidP="00A5777A">
            <w:pPr>
              <w:rPr>
                <w:rFonts w:ascii="Arial" w:hAnsi="Arial" w:cs="Arial"/>
                <w:sz w:val="20"/>
                <w:szCs w:val="20"/>
              </w:rPr>
            </w:pPr>
          </w:p>
          <w:p w:rsidR="00A5777A" w:rsidRPr="00643D7B" w:rsidRDefault="007068B7" w:rsidP="00A5777A">
            <w:pPr>
              <w:ind w:right="245"/>
              <w:rPr>
                <w:rFonts w:ascii="Arial" w:hAnsi="Arial" w:cs="Arial"/>
                <w:sz w:val="20"/>
                <w:szCs w:val="20"/>
              </w:rPr>
            </w:pPr>
            <w:hyperlink r:id="rId84" w:history="1">
              <w:r w:rsidR="00A5777A" w:rsidRPr="00643D7B">
                <w:rPr>
                  <w:rStyle w:val="Hyperlink"/>
                  <w:rFonts w:ascii="Arial" w:hAnsi="Arial" w:cs="Arial"/>
                  <w:sz w:val="20"/>
                  <w:szCs w:val="20"/>
                </w:rPr>
                <w:t>www.bbc.co.uk/schools/gcsebitesize/business/aims/sizeandorganisationrev1.shtml</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Pr>
                <w:rFonts w:ascii="Arial" w:hAnsi="Arial" w:cs="Arial"/>
                <w:sz w:val="20"/>
                <w:szCs w:val="20"/>
              </w:rPr>
            </w:pPr>
            <w:r w:rsidRPr="00643D7B">
              <w:rPr>
                <w:rFonts w:ascii="Arial" w:hAnsi="Arial" w:cs="Arial"/>
                <w:sz w:val="20"/>
                <w:szCs w:val="20"/>
              </w:rPr>
              <w:lastRenderedPageBreak/>
              <w:t>Progress check</w:t>
            </w:r>
            <w:r w:rsidRPr="00C1375D">
              <w:rPr>
                <w:rFonts w:ascii="Arial" w:hAnsi="Arial" w:cs="Arial"/>
                <w:sz w:val="20"/>
                <w:szCs w:val="20"/>
              </w:rPr>
              <w:t xml:space="preserve"> – size</w:t>
            </w:r>
            <w:r w:rsidRPr="00C1375D">
              <w:rPr>
                <w:rFonts w:ascii="Arial" w:hAnsi="Arial" w:cs="Arial"/>
                <w:sz w:val="20"/>
                <w:szCs w:val="20"/>
              </w:rPr>
              <w:br/>
            </w:r>
            <w:r w:rsidRPr="00243847">
              <w:rPr>
                <w:rFonts w:ascii="Arial" w:hAnsi="Arial" w:cs="Arial"/>
                <w:sz w:val="20"/>
                <w:szCs w:val="20"/>
              </w:rPr>
              <w:t>of business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A5777A" w:rsidRPr="00643D7B" w:rsidRDefault="00A5777A" w:rsidP="00A5777A">
            <w:pPr>
              <w:rPr>
                <w:rFonts w:ascii="Arial" w:hAnsi="Arial" w:cs="Arial"/>
                <w:sz w:val="20"/>
                <w:szCs w:val="20"/>
              </w:rPr>
            </w:pP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Farquharson p.44 Activity 3.1</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Stimpson p.17-18 Multiple choice questions</w:t>
            </w:r>
          </w:p>
          <w:p w:rsidR="00A5777A" w:rsidRPr="00643D7B" w:rsidRDefault="00A5777A" w:rsidP="003308D6">
            <w:pPr>
              <w:numPr>
                <w:ilvl w:val="0"/>
                <w:numId w:val="123"/>
              </w:numPr>
              <w:ind w:left="284" w:right="-114" w:hanging="284"/>
              <w:rPr>
                <w:rFonts w:ascii="Arial" w:hAnsi="Arial" w:cs="Arial"/>
                <w:sz w:val="20"/>
                <w:szCs w:val="20"/>
              </w:rPr>
            </w:pPr>
            <w:r w:rsidRPr="00643D7B">
              <w:rPr>
                <w:rFonts w:ascii="Arial" w:hAnsi="Arial" w:cs="Arial"/>
                <w:iCs/>
                <w:sz w:val="20"/>
                <w:szCs w:val="20"/>
              </w:rPr>
              <w:t xml:space="preserve">Question 5b from </w:t>
            </w:r>
            <w:r w:rsidRPr="00643D7B">
              <w:rPr>
                <w:rFonts w:ascii="Arial" w:hAnsi="Arial" w:cs="Arial"/>
                <w:sz w:val="20"/>
                <w:szCs w:val="20"/>
              </w:rPr>
              <w:t xml:space="preserve">Cambridge Past Paper 11 May/June 2012.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t>Other textbooks with suitable questions on this topic may be available.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Past paper/specimen paper questions help learners practise how to answer effectively in the exam.</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p.44</w:t>
            </w:r>
          </w:p>
          <w:p w:rsidR="00A5777A" w:rsidRPr="00643D7B" w:rsidRDefault="00A5777A" w:rsidP="00A5777A">
            <w:pPr>
              <w:rPr>
                <w:rFonts w:ascii="Arial" w:hAnsi="Arial" w:cs="Arial"/>
                <w:sz w:val="20"/>
                <w:szCs w:val="20"/>
              </w:rPr>
            </w:pPr>
            <w:r w:rsidRPr="00643D7B">
              <w:rPr>
                <w:rFonts w:ascii="Arial" w:hAnsi="Arial" w:cs="Arial"/>
                <w:sz w:val="20"/>
                <w:szCs w:val="20"/>
              </w:rPr>
              <w:t>Stimpson p.17-18</w:t>
            </w:r>
          </w:p>
          <w:p w:rsidR="00A5777A" w:rsidRPr="00643D7B" w:rsidRDefault="00A5777A" w:rsidP="00A5777A">
            <w:pPr>
              <w:rPr>
                <w:rFonts w:ascii="Arial" w:hAnsi="Arial" w:cs="Arial"/>
                <w:sz w:val="20"/>
                <w:szCs w:val="20"/>
              </w:rPr>
            </w:pPr>
          </w:p>
          <w:p w:rsidR="00A5777A" w:rsidRPr="00643D7B" w:rsidRDefault="00A5777A" w:rsidP="00A5777A">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85" w:history="1">
              <w:r w:rsidRPr="00643D7B">
                <w:rPr>
                  <w:rStyle w:val="Hyperlink"/>
                  <w:rFonts w:ascii="Arial" w:hAnsi="Arial" w:cs="Arial"/>
                  <w:sz w:val="20"/>
                  <w:szCs w:val="20"/>
                </w:rPr>
                <w:t>teachers.cie.org.uk</w:t>
              </w:r>
            </w:hyperlink>
          </w:p>
        </w:tc>
      </w:tr>
    </w:tbl>
    <w:p w:rsidR="00A5777A" w:rsidRDefault="00A5777A" w:rsidP="00A5777A">
      <w:pPr>
        <w:ind w:right="43"/>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811"/>
        <w:gridCol w:w="3828"/>
        <w:gridCol w:w="3260"/>
      </w:tblGrid>
      <w:tr w:rsidR="00A5777A" w:rsidRPr="00660542" w:rsidTr="00DC0AF1">
        <w:trPr>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objectives</w:t>
            </w:r>
          </w:p>
        </w:tc>
        <w:tc>
          <w:tcPr>
            <w:tcW w:w="5811"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8"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260"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resources</w:t>
            </w:r>
          </w:p>
        </w:tc>
      </w:tr>
      <w:tr w:rsidR="00A5777A"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A5777A" w:rsidRDefault="00A5777A" w:rsidP="00A5777A">
            <w:pPr>
              <w:rPr>
                <w:rFonts w:ascii="Arial" w:hAnsi="Arial" w:cs="Arial"/>
                <w:sz w:val="20"/>
                <w:szCs w:val="20"/>
              </w:rPr>
            </w:pPr>
            <w:r>
              <w:rPr>
                <w:rFonts w:ascii="Arial" w:hAnsi="Arial" w:cs="Arial"/>
                <w:b/>
                <w:bCs/>
              </w:rPr>
              <w:t>Business objectives</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bCs/>
                <w:sz w:val="20"/>
                <w:szCs w:val="20"/>
              </w:rPr>
            </w:pPr>
            <w:r w:rsidRPr="00643D7B">
              <w:rPr>
                <w:rFonts w:ascii="Arial" w:hAnsi="Arial" w:cs="Arial"/>
                <w:bCs/>
                <w:sz w:val="20"/>
                <w:szCs w:val="20"/>
              </w:rPr>
              <w:t xml:space="preserve">Business objectives in </w:t>
            </w:r>
            <w:r w:rsidRPr="00C1375D">
              <w:rPr>
                <w:rFonts w:ascii="Arial" w:hAnsi="Arial" w:cs="Arial"/>
                <w:bCs/>
                <w:sz w:val="20"/>
                <w:szCs w:val="20"/>
              </w:rPr>
              <w:t xml:space="preserve">the private sector and public </w:t>
            </w:r>
            <w:r w:rsidRPr="00243847">
              <w:rPr>
                <w:rFonts w:ascii="Arial" w:hAnsi="Arial" w:cs="Arial"/>
                <w:bCs/>
                <w:sz w:val="20"/>
                <w:szCs w:val="20"/>
              </w:rPr>
              <w:t>sector</w:t>
            </w:r>
            <w:r w:rsidRPr="00643D7B">
              <w:rPr>
                <w:rFonts w:ascii="Arial" w:hAnsi="Arial" w:cs="Arial"/>
                <w:sz w:val="20"/>
                <w:szCs w:val="20"/>
              </w:rPr>
              <w:t xml:space="preserve"> – nature and importance </w:t>
            </w:r>
            <w:r w:rsidRPr="00C84ED0">
              <w:rPr>
                <w:rFonts w:ascii="Arial" w:hAnsi="Arial" w:cs="Arial"/>
                <w:sz w:val="20"/>
                <w:szCs w:val="20"/>
              </w:rPr>
              <w:t>of business</w:t>
            </w:r>
            <w:r w:rsidRPr="00C1375D">
              <w:rPr>
                <w:rFonts w:ascii="Arial" w:hAnsi="Arial" w:cs="Arial"/>
                <w:sz w:val="20"/>
                <w:szCs w:val="20"/>
              </w:rPr>
              <w:t xml:space="preserve"> </w:t>
            </w:r>
            <w:r w:rsidRPr="00C84ED0">
              <w:rPr>
                <w:rFonts w:ascii="Arial" w:hAnsi="Arial" w:cs="Arial"/>
                <w:sz w:val="20"/>
                <w:szCs w:val="20"/>
              </w:rPr>
              <w:t>objectives</w:t>
            </w:r>
            <w:r w:rsidRPr="00C1375D">
              <w:rPr>
                <w:rFonts w:ascii="Arial" w:hAnsi="Arial" w:cs="Arial"/>
                <w:sz w:val="20"/>
                <w:szCs w:val="20"/>
              </w:rPr>
              <w:t xml:space="preserve"> </w:t>
            </w:r>
            <w:r w:rsidRPr="00243847">
              <w:rPr>
                <w:rFonts w:ascii="Arial" w:hAnsi="Arial" w:cs="Arial"/>
                <w:sz w:val="20"/>
                <w:szCs w:val="20"/>
              </w:rPr>
              <w:t>at corporate, dep</w:t>
            </w:r>
            <w:r w:rsidRPr="00643D7B">
              <w:rPr>
                <w:rFonts w:ascii="Arial" w:hAnsi="Arial" w:cs="Arial"/>
                <w:sz w:val="20"/>
                <w:szCs w:val="20"/>
              </w:rPr>
              <w:t>artmental and individual levels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iCs/>
                <w:sz w:val="20"/>
                <w:szCs w:val="20"/>
              </w:rPr>
            </w:pPr>
            <w:r w:rsidRPr="00643D7B">
              <w:rPr>
                <w:rFonts w:ascii="Arial" w:hAnsi="Arial" w:cs="Arial"/>
                <w:iCs/>
                <w:sz w:val="20"/>
                <w:szCs w:val="20"/>
              </w:rPr>
              <w:t xml:space="preserve">Put learners into groups and ask them to make two different lists – one of personal objectives and one of potential business objectives. </w:t>
            </w:r>
            <w:r w:rsidRPr="00643D7B">
              <w:rPr>
                <w:rFonts w:ascii="Arial" w:hAnsi="Arial" w:cs="Arial"/>
                <w:b/>
                <w:iCs/>
                <w:sz w:val="20"/>
                <w:szCs w:val="20"/>
              </w:rPr>
              <w:t>(G)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On completion, each group feeds back to the class. Use this for a discussion on the benefits of setting aims/objectives. </w:t>
            </w:r>
            <w:r w:rsidRPr="00643D7B">
              <w:rPr>
                <w:rFonts w:ascii="Arial" w:hAnsi="Arial" w:cs="Arial"/>
                <w:b/>
                <w:iCs/>
                <w:sz w:val="20"/>
                <w:szCs w:val="20"/>
              </w:rPr>
              <w:t>(W)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sz w:val="20"/>
                <w:szCs w:val="20"/>
              </w:rPr>
            </w:pPr>
            <w:r w:rsidRPr="00643D7B">
              <w:rPr>
                <w:rFonts w:ascii="Arial" w:hAnsi="Arial" w:cs="Arial"/>
                <w:sz w:val="20"/>
                <w:szCs w:val="20"/>
              </w:rPr>
              <w:t xml:space="preserve">Then put learners into groups and give them a specific business to work on – give half the groups public sector businesses and the other half private sector businesses. Ask each group to draw up a table with at least one possible </w:t>
            </w:r>
            <w:r w:rsidRPr="00643D7B">
              <w:rPr>
                <w:rFonts w:ascii="Arial" w:hAnsi="Arial" w:cs="Arial"/>
                <w:sz w:val="20"/>
                <w:szCs w:val="20"/>
              </w:rPr>
              <w:lastRenderedPageBreak/>
              <w:t xml:space="preserve">corporate objective for their given business, two departmental objectives that follow on from that corporate objective and four individual objectives for workers/ managers within that business that will help to meet the departmental objectives. </w:t>
            </w:r>
            <w:r w:rsidRPr="00643D7B">
              <w:rPr>
                <w:rFonts w:ascii="Arial" w:hAnsi="Arial" w:cs="Arial"/>
                <w:b/>
                <w:sz w:val="20"/>
                <w:szCs w:val="20"/>
              </w:rPr>
              <w:t>(G) (Challenging)</w:t>
            </w:r>
          </w:p>
          <w:p w:rsidR="00A5777A" w:rsidRPr="00643D7B" w:rsidRDefault="00A5777A" w:rsidP="00A5777A">
            <w:pPr>
              <w:rPr>
                <w:rFonts w:ascii="Arial" w:hAnsi="Arial" w:cs="Arial"/>
                <w:iCs/>
                <w:sz w:val="20"/>
                <w:szCs w:val="20"/>
              </w:rPr>
            </w:pPr>
          </w:p>
          <w:p w:rsidR="00A5777A" w:rsidRPr="00643D7B" w:rsidRDefault="00A5777A" w:rsidP="00A5777A">
            <w:pPr>
              <w:ind w:right="-112"/>
              <w:rPr>
                <w:rFonts w:ascii="Arial" w:hAnsi="Arial" w:cs="Arial"/>
                <w:b/>
                <w:iCs/>
                <w:sz w:val="20"/>
                <w:szCs w:val="20"/>
              </w:rPr>
            </w:pPr>
            <w:r w:rsidRPr="00643D7B">
              <w:rPr>
                <w:rFonts w:ascii="Arial" w:hAnsi="Arial" w:cs="Arial"/>
                <w:iCs/>
                <w:sz w:val="20"/>
                <w:szCs w:val="20"/>
              </w:rPr>
              <w:t xml:space="preserve">Follow this with a class debate on business objectives to consolidate learning. </w:t>
            </w:r>
            <w:r w:rsidRPr="00643D7B">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Learners need to consider objectives as more than being ‘make a profit’ – although this may well be the long term aim of most other corporate objectives - the impact of other possible objectives on business strategy (decision making) needs to be discussed.</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The two websites listed provide some useful background material (including a quiz for learners in the second one).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lastRenderedPageBreak/>
              <w:t>You do need to reinforce the idea that long term business aims need to be passed down/communicated to the rest of the organisation.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p.57-58</w:t>
            </w:r>
          </w:p>
          <w:p w:rsidR="00A5777A" w:rsidRPr="00643D7B" w:rsidRDefault="00A5777A" w:rsidP="00A5777A">
            <w:pPr>
              <w:rPr>
                <w:rFonts w:ascii="Arial" w:hAnsi="Arial" w:cs="Arial"/>
                <w:sz w:val="20"/>
                <w:szCs w:val="20"/>
              </w:rPr>
            </w:pPr>
            <w:r w:rsidRPr="00643D7B">
              <w:rPr>
                <w:rFonts w:ascii="Arial" w:hAnsi="Arial" w:cs="Arial"/>
                <w:sz w:val="20"/>
                <w:szCs w:val="20"/>
              </w:rPr>
              <w:t>Stimpson p.19-20</w:t>
            </w:r>
          </w:p>
          <w:p w:rsidR="00A5777A" w:rsidRPr="00643D7B" w:rsidRDefault="00A5777A" w:rsidP="00A5777A">
            <w:pPr>
              <w:rPr>
                <w:rFonts w:ascii="Arial" w:hAnsi="Arial" w:cs="Arial"/>
                <w:sz w:val="20"/>
                <w:szCs w:val="20"/>
              </w:rPr>
            </w:pPr>
          </w:p>
          <w:p w:rsidR="00A5777A" w:rsidRPr="00643D7B" w:rsidRDefault="007068B7" w:rsidP="00A5777A">
            <w:pPr>
              <w:ind w:right="387"/>
              <w:rPr>
                <w:rFonts w:ascii="Arial" w:hAnsi="Arial" w:cs="Arial"/>
                <w:sz w:val="20"/>
                <w:szCs w:val="20"/>
              </w:rPr>
            </w:pPr>
            <w:hyperlink r:id="rId86" w:history="1">
              <w:r w:rsidR="00A5777A" w:rsidRPr="00643D7B">
                <w:rPr>
                  <w:rStyle w:val="Hyperlink"/>
                  <w:rFonts w:ascii="Arial" w:hAnsi="Arial" w:cs="Arial"/>
                  <w:sz w:val="20"/>
                  <w:szCs w:val="20"/>
                </w:rPr>
                <w:t>www.tutor2u.net/business/strategy/objectives.htm</w:t>
              </w:r>
            </w:hyperlink>
          </w:p>
          <w:p w:rsidR="00A5777A" w:rsidRPr="00C1375D" w:rsidRDefault="00A5777A" w:rsidP="00A5777A">
            <w:pPr>
              <w:rPr>
                <w:rFonts w:ascii="Arial" w:hAnsi="Arial" w:cs="Arial"/>
                <w:sz w:val="20"/>
                <w:szCs w:val="20"/>
              </w:rPr>
            </w:pPr>
          </w:p>
          <w:p w:rsidR="00A5777A" w:rsidRPr="00643D7B" w:rsidRDefault="007068B7" w:rsidP="00A5777A">
            <w:pPr>
              <w:ind w:right="245"/>
              <w:rPr>
                <w:rFonts w:ascii="Arial" w:hAnsi="Arial" w:cs="Arial"/>
                <w:sz w:val="20"/>
                <w:szCs w:val="20"/>
              </w:rPr>
            </w:pPr>
            <w:hyperlink r:id="rId87" w:history="1">
              <w:r w:rsidR="00A5777A" w:rsidRPr="00643D7B">
                <w:rPr>
                  <w:rStyle w:val="Hyperlink"/>
                  <w:rFonts w:ascii="Arial" w:hAnsi="Arial" w:cs="Arial"/>
                  <w:sz w:val="20"/>
                  <w:szCs w:val="20"/>
                </w:rPr>
                <w:t>www.bbc.co.uk/schools/gcsebitesize/business/aims/partnershiprev1.shtml</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Pr>
                <w:rFonts w:ascii="Arial" w:hAnsi="Arial" w:cs="Arial"/>
                <w:bCs/>
                <w:sz w:val="20"/>
                <w:szCs w:val="20"/>
              </w:rPr>
              <w:lastRenderedPageBreak/>
              <w:t>Business objectives</w:t>
            </w:r>
            <w:r>
              <w:rPr>
                <w:rFonts w:ascii="Arial" w:hAnsi="Arial" w:cs="Arial"/>
                <w:bCs/>
                <w:sz w:val="20"/>
                <w:szCs w:val="20"/>
              </w:rPr>
              <w:br/>
            </w:r>
            <w:r w:rsidRPr="00643D7B">
              <w:rPr>
                <w:rFonts w:ascii="Arial" w:hAnsi="Arial" w:cs="Arial"/>
                <w:bCs/>
                <w:sz w:val="20"/>
                <w:szCs w:val="20"/>
              </w:rPr>
              <w:t>in</w:t>
            </w:r>
            <w:r>
              <w:rPr>
                <w:rFonts w:ascii="Arial" w:hAnsi="Arial" w:cs="Arial"/>
                <w:bCs/>
                <w:sz w:val="20"/>
                <w:szCs w:val="20"/>
              </w:rPr>
              <w:t xml:space="preserve"> </w:t>
            </w:r>
            <w:r w:rsidRPr="00643D7B">
              <w:rPr>
                <w:rFonts w:ascii="Arial" w:hAnsi="Arial" w:cs="Arial"/>
                <w:bCs/>
                <w:sz w:val="20"/>
                <w:szCs w:val="20"/>
              </w:rPr>
              <w:t>the private sector and public sector</w:t>
            </w:r>
            <w:r w:rsidRPr="00643D7B">
              <w:rPr>
                <w:rFonts w:ascii="Arial" w:hAnsi="Arial" w:cs="Arial"/>
                <w:sz w:val="20"/>
                <w:szCs w:val="20"/>
              </w:rPr>
              <w:t xml:space="preserve"> – corporate social responsibility (CSR) as a business objective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Using a case study example from your own country, put learners in groups to discuss the following questions:</w:t>
            </w:r>
          </w:p>
          <w:p w:rsidR="00A5777A" w:rsidRPr="00643D7B" w:rsidRDefault="00A5777A" w:rsidP="00A5777A">
            <w:pPr>
              <w:rPr>
                <w:rFonts w:ascii="Arial" w:hAnsi="Arial" w:cs="Arial"/>
                <w:iCs/>
                <w:sz w:val="20"/>
                <w:szCs w:val="20"/>
              </w:rPr>
            </w:pPr>
          </w:p>
          <w:p w:rsidR="00A5777A" w:rsidRPr="00643D7B" w:rsidRDefault="00A5777A" w:rsidP="003308D6">
            <w:pPr>
              <w:numPr>
                <w:ilvl w:val="0"/>
                <w:numId w:val="134"/>
              </w:numPr>
              <w:ind w:left="284" w:hanging="284"/>
              <w:rPr>
                <w:rFonts w:ascii="Arial" w:hAnsi="Arial" w:cs="Arial"/>
                <w:iCs/>
                <w:sz w:val="20"/>
                <w:szCs w:val="20"/>
              </w:rPr>
            </w:pPr>
            <w:proofErr w:type="gramStart"/>
            <w:r w:rsidRPr="00643D7B">
              <w:rPr>
                <w:rFonts w:ascii="Arial" w:hAnsi="Arial" w:cs="Arial"/>
                <w:iCs/>
                <w:sz w:val="20"/>
                <w:szCs w:val="20"/>
              </w:rPr>
              <w:t>why</w:t>
            </w:r>
            <w:proofErr w:type="gramEnd"/>
            <w:r w:rsidRPr="00643D7B">
              <w:rPr>
                <w:rFonts w:ascii="Arial" w:hAnsi="Arial" w:cs="Arial"/>
                <w:iCs/>
                <w:sz w:val="20"/>
                <w:szCs w:val="20"/>
              </w:rPr>
              <w:t xml:space="preserve"> is this business spending money/resources on social/ community activities that it is not legally required to?</w:t>
            </w:r>
          </w:p>
          <w:p w:rsidR="00A5777A" w:rsidRPr="00643D7B" w:rsidRDefault="00A5777A" w:rsidP="003308D6">
            <w:pPr>
              <w:numPr>
                <w:ilvl w:val="0"/>
                <w:numId w:val="134"/>
              </w:numPr>
              <w:ind w:left="284" w:hanging="284"/>
              <w:rPr>
                <w:rFonts w:ascii="Arial" w:hAnsi="Arial" w:cs="Arial"/>
                <w:iCs/>
                <w:sz w:val="20"/>
                <w:szCs w:val="20"/>
              </w:rPr>
            </w:pPr>
            <w:proofErr w:type="gramStart"/>
            <w:r w:rsidRPr="00643D7B">
              <w:rPr>
                <w:rFonts w:ascii="Arial" w:hAnsi="Arial" w:cs="Arial"/>
                <w:iCs/>
                <w:sz w:val="20"/>
                <w:szCs w:val="20"/>
              </w:rPr>
              <w:t>should</w:t>
            </w:r>
            <w:proofErr w:type="gramEnd"/>
            <w:r w:rsidRPr="00643D7B">
              <w:rPr>
                <w:rFonts w:ascii="Arial" w:hAnsi="Arial" w:cs="Arial"/>
                <w:iCs/>
                <w:sz w:val="20"/>
                <w:szCs w:val="20"/>
              </w:rPr>
              <w:t xml:space="preserve"> all businesses do this?</w:t>
            </w:r>
          </w:p>
          <w:p w:rsidR="00A5777A" w:rsidRPr="00643D7B" w:rsidRDefault="00A5777A" w:rsidP="003308D6">
            <w:pPr>
              <w:numPr>
                <w:ilvl w:val="0"/>
                <w:numId w:val="134"/>
              </w:numPr>
              <w:ind w:left="284" w:hanging="284"/>
              <w:rPr>
                <w:rFonts w:ascii="Arial" w:hAnsi="Arial" w:cs="Arial"/>
                <w:iCs/>
                <w:sz w:val="20"/>
                <w:szCs w:val="20"/>
              </w:rPr>
            </w:pPr>
            <w:proofErr w:type="gramStart"/>
            <w:r w:rsidRPr="00643D7B">
              <w:rPr>
                <w:rFonts w:ascii="Arial" w:hAnsi="Arial" w:cs="Arial"/>
                <w:iCs/>
                <w:sz w:val="20"/>
                <w:szCs w:val="20"/>
              </w:rPr>
              <w:t>are</w:t>
            </w:r>
            <w:proofErr w:type="gramEnd"/>
            <w:r w:rsidRPr="00643D7B">
              <w:rPr>
                <w:rFonts w:ascii="Arial" w:hAnsi="Arial" w:cs="Arial"/>
                <w:iCs/>
                <w:sz w:val="20"/>
                <w:szCs w:val="20"/>
              </w:rPr>
              <w:t xml:space="preserve"> there any problems with this approach? </w:t>
            </w:r>
            <w:r w:rsidRPr="00643D7B">
              <w:rPr>
                <w:rFonts w:ascii="Arial" w:hAnsi="Arial" w:cs="Arial"/>
                <w:b/>
                <w:iCs/>
                <w:sz w:val="20"/>
                <w:szCs w:val="20"/>
              </w:rPr>
              <w:t>(G)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On completion, each group feeds back its conclusions to the whole class. </w:t>
            </w:r>
            <w:r w:rsidRPr="00643D7B">
              <w:rPr>
                <w:rFonts w:ascii="Arial" w:hAnsi="Arial" w:cs="Arial"/>
                <w:b/>
                <w:iCs/>
                <w:sz w:val="20"/>
                <w:szCs w:val="20"/>
              </w:rPr>
              <w:t>(W)</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‘CSR must be adopted by all businesses if they are to be successful. Evaluate this view’. </w:t>
            </w:r>
            <w:r w:rsidRPr="00643D7B">
              <w:rPr>
                <w:rFonts w:ascii="Arial" w:hAnsi="Arial" w:cs="Arial"/>
                <w:b/>
                <w:sz w:val="20"/>
                <w:szCs w:val="20"/>
              </w:rPr>
              <w:t>(I or H) (Challenging)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t>Is CSR a help or a hindrance to long term profitability? Does CSR assist a business to ‘create value’? Learners should be able to discuss these issues, by referring to actual examples, once they have completed this section.</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Try to use own country examples where possible. The websites listed provide some useful introductory, case study, discussion and image resources to help with this.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Learners need to be able to question the value of CSR too – especially if it’s perceived as not being a ‘genuine’ approach to social values by business.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p.61-62</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88" w:history="1">
              <w:r w:rsidR="00A5777A" w:rsidRPr="00643D7B">
                <w:rPr>
                  <w:rStyle w:val="Hyperlink"/>
                  <w:rFonts w:ascii="Arial" w:hAnsi="Arial" w:cs="Arial"/>
                  <w:sz w:val="20"/>
                  <w:szCs w:val="20"/>
                </w:rPr>
                <w:t>www.google.co.uk</w:t>
              </w:r>
            </w:hyperlink>
            <w:r w:rsidR="00A5777A" w:rsidRPr="00643D7B">
              <w:rPr>
                <w:rFonts w:ascii="Arial" w:hAnsi="Arial" w:cs="Arial"/>
                <w:sz w:val="20"/>
                <w:szCs w:val="20"/>
              </w:rPr>
              <w:t xml:space="preserve"> – type ‘</w:t>
            </w:r>
            <w:r w:rsidR="00A5777A" w:rsidRPr="00C1375D">
              <w:rPr>
                <w:rFonts w:ascii="Arial" w:hAnsi="Arial" w:cs="Arial"/>
                <w:sz w:val="20"/>
                <w:szCs w:val="20"/>
              </w:rPr>
              <w:t>corporate social responsibility</w:t>
            </w:r>
            <w:r w:rsidR="00A5777A" w:rsidRPr="00243847">
              <w:rPr>
                <w:rFonts w:ascii="Arial" w:hAnsi="Arial" w:cs="Arial"/>
                <w:sz w:val="20"/>
                <w:szCs w:val="20"/>
              </w:rPr>
              <w:t>’ into images search</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89" w:history="1">
              <w:r w:rsidR="00A5777A" w:rsidRPr="00643D7B">
                <w:rPr>
                  <w:rStyle w:val="Hyperlink"/>
                  <w:rFonts w:ascii="Arial" w:hAnsi="Arial" w:cs="Arial"/>
                  <w:sz w:val="20"/>
                  <w:szCs w:val="20"/>
                </w:rPr>
                <w:t>www.bbc.co.uk/news/business-19876138</w:t>
              </w:r>
            </w:hyperlink>
          </w:p>
          <w:p w:rsidR="00A5777A" w:rsidRPr="00C1375D" w:rsidRDefault="00A5777A" w:rsidP="00A5777A">
            <w:pPr>
              <w:rPr>
                <w:rFonts w:ascii="Arial" w:hAnsi="Arial" w:cs="Arial"/>
                <w:sz w:val="20"/>
                <w:szCs w:val="20"/>
              </w:rPr>
            </w:pPr>
          </w:p>
          <w:p w:rsidR="00A5777A" w:rsidRPr="00C1375D" w:rsidRDefault="007068B7" w:rsidP="00A5777A">
            <w:pPr>
              <w:ind w:right="-180"/>
              <w:rPr>
                <w:rFonts w:ascii="Arial" w:hAnsi="Arial" w:cs="Arial"/>
                <w:sz w:val="20"/>
                <w:szCs w:val="20"/>
              </w:rPr>
            </w:pPr>
            <w:hyperlink r:id="rId90" w:history="1">
              <w:r w:rsidR="00A5777A" w:rsidRPr="00643D7B">
                <w:rPr>
                  <w:rStyle w:val="Hyperlink"/>
                  <w:rFonts w:ascii="Arial" w:hAnsi="Arial" w:cs="Arial"/>
                  <w:sz w:val="20"/>
                  <w:szCs w:val="20"/>
                </w:rPr>
                <w:t>businesscasestudies.co.uk/primark</w:t>
              </w:r>
            </w:hyperlink>
            <w:r w:rsidR="00A5777A" w:rsidRPr="00643D7B">
              <w:rPr>
                <w:rFonts w:ascii="Arial" w:hAnsi="Arial" w:cs="Arial"/>
                <w:sz w:val="20"/>
                <w:szCs w:val="20"/>
              </w:rPr>
              <w:t xml:space="preserve"> – choose the section ‘Beyond corporate social responsibility’</w:t>
            </w:r>
          </w:p>
          <w:p w:rsidR="00A5777A" w:rsidRPr="00243847"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91" w:history="1">
              <w:r w:rsidR="00A5777A" w:rsidRPr="00643D7B">
                <w:rPr>
                  <w:rStyle w:val="Hyperlink"/>
                  <w:rFonts w:ascii="Arial" w:hAnsi="Arial" w:cs="Arial"/>
                  <w:sz w:val="20"/>
                  <w:szCs w:val="20"/>
                </w:rPr>
                <w:t>www.business-ethics.com/2011/05/12</w:t>
              </w:r>
            </w:hyperlink>
            <w:r w:rsidR="00A5777A" w:rsidRPr="00643D7B">
              <w:rPr>
                <w:rFonts w:ascii="Arial" w:hAnsi="Arial" w:cs="Arial"/>
                <w:sz w:val="20"/>
                <w:szCs w:val="20"/>
              </w:rPr>
              <w:t xml:space="preserve"> – choose ‘Does corporate responsibility increase profits?’</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i/>
                <w:sz w:val="20"/>
                <w:szCs w:val="20"/>
              </w:rPr>
            </w:pPr>
            <w:r>
              <w:rPr>
                <w:rFonts w:ascii="Arial" w:hAnsi="Arial" w:cs="Arial"/>
                <w:bCs/>
                <w:sz w:val="20"/>
                <w:szCs w:val="20"/>
              </w:rPr>
              <w:t>Business objectives</w:t>
            </w:r>
            <w:r>
              <w:rPr>
                <w:rFonts w:ascii="Arial" w:hAnsi="Arial" w:cs="Arial"/>
                <w:bCs/>
                <w:sz w:val="20"/>
                <w:szCs w:val="20"/>
              </w:rPr>
              <w:br/>
            </w:r>
            <w:r w:rsidRPr="00643D7B">
              <w:rPr>
                <w:rFonts w:ascii="Arial" w:hAnsi="Arial" w:cs="Arial"/>
                <w:bCs/>
                <w:sz w:val="20"/>
                <w:szCs w:val="20"/>
              </w:rPr>
              <w:t>in</w:t>
            </w:r>
            <w:r>
              <w:rPr>
                <w:rFonts w:ascii="Arial" w:hAnsi="Arial" w:cs="Arial"/>
                <w:bCs/>
                <w:sz w:val="20"/>
                <w:szCs w:val="20"/>
              </w:rPr>
              <w:t xml:space="preserve"> </w:t>
            </w:r>
            <w:r w:rsidRPr="00643D7B">
              <w:rPr>
                <w:rFonts w:ascii="Arial" w:hAnsi="Arial" w:cs="Arial"/>
                <w:bCs/>
                <w:sz w:val="20"/>
                <w:szCs w:val="20"/>
              </w:rPr>
              <w:t>the private sector and public sector</w:t>
            </w:r>
            <w:r w:rsidRPr="00643D7B">
              <w:rPr>
                <w:rFonts w:ascii="Arial" w:hAnsi="Arial" w:cs="Arial"/>
                <w:sz w:val="20"/>
                <w:szCs w:val="20"/>
              </w:rPr>
              <w:t xml:space="preserve"> – relationship between </w:t>
            </w:r>
            <w:r w:rsidRPr="00643D7B">
              <w:rPr>
                <w:rFonts w:ascii="Arial" w:hAnsi="Arial" w:cs="Arial"/>
                <w:sz w:val="20"/>
                <w:szCs w:val="20"/>
              </w:rPr>
              <w:lastRenderedPageBreak/>
              <w:t>mission statement, objectives, strategy and tactics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lastRenderedPageBreak/>
              <w:t xml:space="preserve">Ask learners to research company websites on the internet for mission statements. </w:t>
            </w:r>
            <w:r w:rsidRPr="00643D7B">
              <w:rPr>
                <w:rFonts w:ascii="Arial" w:hAnsi="Arial" w:cs="Arial"/>
                <w:b/>
                <w:iCs/>
                <w:sz w:val="20"/>
                <w:szCs w:val="20"/>
              </w:rPr>
              <w:t>(I)</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Then put learners in pairs to discuss the statements they found. Do they often state the same message? How useful are they? What is the difference between these and clear objectives? </w:t>
            </w:r>
            <w:r w:rsidRPr="00643D7B">
              <w:rPr>
                <w:rFonts w:ascii="Arial" w:hAnsi="Arial" w:cs="Arial"/>
                <w:b/>
                <w:iCs/>
                <w:sz w:val="20"/>
                <w:szCs w:val="20"/>
              </w:rPr>
              <w:t>(P)</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On completion, each pair feeds back to the whole class.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Using a team sporting activity (e.g. football, basketball), hold a class discussion on how a team might devise an objective for a match, how this can be translated into a series of strategies and then into individual tactics.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Then ask learners to come up with their own objectives for their A Levels. Write a report on what strategies and day-to-day tactics they intend to employ to meet their objectives</w:t>
            </w:r>
            <w:r w:rsidRPr="00643D7B">
              <w:rPr>
                <w:rFonts w:ascii="Arial" w:hAnsi="Arial" w:cs="Arial"/>
                <w:b/>
                <w:iCs/>
                <w:sz w:val="20"/>
                <w:szCs w:val="20"/>
              </w:rPr>
              <w:t>. (I) (Basic)</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There is a wealth of information on corporate mission statements available on many company websites. One such example (Coca</w:t>
            </w:r>
            <w:r>
              <w:rPr>
                <w:rFonts w:ascii="Arial" w:hAnsi="Arial" w:cs="Arial"/>
                <w:sz w:val="20"/>
                <w:szCs w:val="20"/>
              </w:rPr>
              <w:t>-</w:t>
            </w:r>
            <w:r w:rsidRPr="00643D7B">
              <w:rPr>
                <w:rFonts w:ascii="Arial" w:hAnsi="Arial" w:cs="Arial"/>
                <w:sz w:val="20"/>
                <w:szCs w:val="20"/>
              </w:rPr>
              <w:t>Cola) is listed here.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b/>
                <w:sz w:val="20"/>
                <w:szCs w:val="20"/>
              </w:rPr>
              <w:t>KEY CONCEPT 6: STRATEGY</w:t>
            </w:r>
          </w:p>
          <w:p w:rsidR="00A5777A" w:rsidRPr="00643D7B" w:rsidRDefault="00A5777A" w:rsidP="00A5777A">
            <w:pPr>
              <w:rPr>
                <w:rFonts w:ascii="Arial" w:hAnsi="Arial" w:cs="Arial"/>
                <w:sz w:val="20"/>
                <w:szCs w:val="20"/>
              </w:rPr>
            </w:pPr>
            <w:r w:rsidRPr="00643D7B">
              <w:rPr>
                <w:rFonts w:ascii="Arial" w:hAnsi="Arial" w:cs="Arial"/>
                <w:sz w:val="20"/>
                <w:szCs w:val="20"/>
              </w:rPr>
              <w:t xml:space="preserve">First introduction of ‘Strategy’ – </w:t>
            </w:r>
            <w:r w:rsidRPr="00643D7B">
              <w:rPr>
                <w:rFonts w:ascii="Arial" w:hAnsi="Arial" w:cs="Arial"/>
                <w:sz w:val="20"/>
                <w:szCs w:val="20"/>
              </w:rPr>
              <w:lastRenderedPageBreak/>
              <w:t>important to link this in with the need to have clear objectives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p.58-60</w:t>
            </w:r>
          </w:p>
          <w:p w:rsidR="00A5777A" w:rsidRPr="00643D7B" w:rsidRDefault="00A5777A" w:rsidP="00A5777A">
            <w:pPr>
              <w:rPr>
                <w:rFonts w:ascii="Arial" w:hAnsi="Arial" w:cs="Arial"/>
                <w:sz w:val="20"/>
                <w:szCs w:val="20"/>
              </w:rPr>
            </w:pPr>
            <w:r w:rsidRPr="00643D7B">
              <w:rPr>
                <w:rFonts w:ascii="Arial" w:hAnsi="Arial" w:cs="Arial"/>
                <w:sz w:val="20"/>
                <w:szCs w:val="20"/>
              </w:rPr>
              <w:t>Stimpson p.20-22</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92" w:history="1">
              <w:r w:rsidR="00A5777A" w:rsidRPr="00643D7B">
                <w:rPr>
                  <w:rStyle w:val="Hyperlink"/>
                  <w:rFonts w:ascii="Arial" w:hAnsi="Arial" w:cs="Arial"/>
                  <w:sz w:val="20"/>
                  <w:szCs w:val="20"/>
                </w:rPr>
                <w:t>www.coca-colacompany.com/our-company/mission-vision-values</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C1375D" w:rsidRDefault="00A5777A" w:rsidP="00A5777A">
            <w:pPr>
              <w:autoSpaceDE w:val="0"/>
              <w:autoSpaceDN w:val="0"/>
              <w:adjustRightInd w:val="0"/>
              <w:ind w:left="-28" w:right="-113"/>
              <w:rPr>
                <w:rFonts w:ascii="Arial" w:hAnsi="Arial" w:cs="Arial"/>
                <w:i/>
                <w:sz w:val="20"/>
                <w:szCs w:val="20"/>
              </w:rPr>
            </w:pPr>
            <w:r w:rsidRPr="00643D7B">
              <w:rPr>
                <w:rFonts w:ascii="Arial" w:hAnsi="Arial" w:cs="Arial"/>
                <w:bCs/>
                <w:sz w:val="20"/>
                <w:szCs w:val="20"/>
              </w:rPr>
              <w:lastRenderedPageBreak/>
              <w:t>Objectives</w:t>
            </w:r>
            <w:r w:rsidRPr="00C1375D">
              <w:rPr>
                <w:rFonts w:ascii="Arial" w:hAnsi="Arial" w:cs="Arial"/>
                <w:bCs/>
                <w:sz w:val="20"/>
                <w:szCs w:val="20"/>
              </w:rPr>
              <w:br/>
            </w:r>
            <w:r w:rsidRPr="00643D7B">
              <w:rPr>
                <w:rFonts w:ascii="Arial" w:hAnsi="Arial" w:cs="Arial"/>
                <w:bCs/>
                <w:sz w:val="20"/>
                <w:szCs w:val="20"/>
              </w:rPr>
              <w:t>and business decisions –</w:t>
            </w:r>
            <w:r w:rsidRPr="00C84ED0">
              <w:rPr>
                <w:rFonts w:ascii="Arial" w:hAnsi="Arial" w:cs="Arial"/>
                <w:bCs/>
                <w:sz w:val="20"/>
                <w:szCs w:val="20"/>
              </w:rPr>
              <w:t xml:space="preserve"> the different stages of </w:t>
            </w:r>
            <w:r w:rsidRPr="00C1375D">
              <w:rPr>
                <w:rFonts w:ascii="Arial" w:hAnsi="Arial" w:cs="Arial"/>
                <w:sz w:val="20"/>
                <w:szCs w:val="20"/>
              </w:rPr>
              <w:t>decision</w:t>
            </w:r>
            <w:r w:rsidRPr="00243847">
              <w:rPr>
                <w:rFonts w:ascii="Arial" w:hAnsi="Arial" w:cs="Arial"/>
                <w:sz w:val="20"/>
                <w:szCs w:val="20"/>
              </w:rPr>
              <w:t>-</w:t>
            </w:r>
            <w:r>
              <w:rPr>
                <w:rFonts w:ascii="Arial" w:hAnsi="Arial" w:cs="Arial"/>
                <w:sz w:val="20"/>
                <w:szCs w:val="20"/>
              </w:rPr>
              <w:t xml:space="preserve"> making, </w:t>
            </w:r>
            <w:r w:rsidRPr="00643D7B">
              <w:rPr>
                <w:rFonts w:ascii="Arial" w:hAnsi="Arial" w:cs="Arial"/>
                <w:sz w:val="20"/>
                <w:szCs w:val="20"/>
              </w:rPr>
              <w:t xml:space="preserve">the role of objectives </w:t>
            </w:r>
            <w:r w:rsidRPr="00C84ED0">
              <w:rPr>
                <w:rFonts w:ascii="Arial" w:hAnsi="Arial" w:cs="Arial"/>
                <w:sz w:val="20"/>
                <w:szCs w:val="20"/>
              </w:rPr>
              <w:t>in</w:t>
            </w:r>
            <w:r>
              <w:rPr>
                <w:rFonts w:ascii="Arial" w:hAnsi="Arial" w:cs="Arial"/>
                <w:sz w:val="20"/>
                <w:szCs w:val="20"/>
              </w:rPr>
              <w:t xml:space="preserve"> </w:t>
            </w:r>
            <w:r w:rsidRPr="00C84ED0">
              <w:rPr>
                <w:rFonts w:ascii="Arial" w:hAnsi="Arial" w:cs="Arial"/>
                <w:sz w:val="20"/>
                <w:szCs w:val="20"/>
              </w:rPr>
              <w:t>decision making</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243847">
              <w:rPr>
                <w:rFonts w:ascii="Arial" w:hAnsi="Arial" w:cs="Arial"/>
                <w:iCs/>
                <w:sz w:val="20"/>
                <w:szCs w:val="20"/>
              </w:rPr>
              <w:t>Using</w:t>
            </w:r>
            <w:r w:rsidRPr="00643D7B">
              <w:rPr>
                <w:rFonts w:ascii="Arial" w:hAnsi="Arial" w:cs="Arial"/>
                <w:iCs/>
                <w:sz w:val="20"/>
                <w:szCs w:val="20"/>
              </w:rPr>
              <w:t xml:space="preserve"> a decision-making cycle from the suggested internet search, put learners in groups and ask them to work through each stage using an example business decision you give them such as ‘should we expand?’ or ‘how can we reverse the fall in sales?’ </w:t>
            </w:r>
            <w:r w:rsidRPr="00643D7B">
              <w:rPr>
                <w:rFonts w:ascii="Arial" w:hAnsi="Arial" w:cs="Arial"/>
                <w:b/>
                <w:iCs/>
                <w:sz w:val="20"/>
                <w:szCs w:val="20"/>
              </w:rPr>
              <w:t>(G)</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On conclusion go through as a whole class and explain how business objectives are used to reach decisions at each of the stages in the decision-making cycle. </w:t>
            </w:r>
            <w:r w:rsidRPr="00643D7B">
              <w:rPr>
                <w:rFonts w:ascii="Arial" w:hAnsi="Arial" w:cs="Arial"/>
                <w:b/>
                <w:iCs/>
                <w:sz w:val="20"/>
                <w:szCs w:val="20"/>
              </w:rPr>
              <w:t>(W)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To help consolidate this, ask learners to consider an important personal decision of their own (e.g. going/not going to university) and then apply the decision-making cycle to this process. </w:t>
            </w:r>
            <w:r w:rsidRPr="00643D7B">
              <w:rPr>
                <w:rFonts w:ascii="Arial" w:hAnsi="Arial" w:cs="Arial"/>
                <w:b/>
                <w:iCs/>
                <w:sz w:val="20"/>
                <w:szCs w:val="20"/>
              </w:rPr>
              <w:t>(I)</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sz w:val="20"/>
                <w:szCs w:val="20"/>
              </w:rPr>
            </w:pPr>
            <w:r w:rsidRPr="00643D7B">
              <w:rPr>
                <w:rFonts w:ascii="Arial" w:hAnsi="Arial" w:cs="Arial"/>
                <w:iCs/>
                <w:sz w:val="20"/>
                <w:szCs w:val="20"/>
              </w:rPr>
              <w:t xml:space="preserve">On completion, learners feed back to the whole class how well the process could be applied to their own decisions. </w:t>
            </w:r>
            <w:r w:rsidRPr="00643D7B">
              <w:rPr>
                <w:rFonts w:ascii="Arial" w:hAnsi="Arial" w:cs="Arial"/>
                <w:b/>
                <w:iCs/>
                <w:sz w:val="20"/>
                <w:szCs w:val="20"/>
              </w:rPr>
              <w:t>(W)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The two websites listed provide some useful background material on business decision making.</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b/>
                <w:sz w:val="20"/>
                <w:szCs w:val="20"/>
              </w:rPr>
              <w:t>KEY CONCEPT 6: STRATEGY</w:t>
            </w:r>
          </w:p>
          <w:p w:rsidR="00A5777A" w:rsidRPr="00643D7B" w:rsidRDefault="00A5777A" w:rsidP="00A5777A">
            <w:pPr>
              <w:rPr>
                <w:rFonts w:ascii="Arial" w:hAnsi="Arial" w:cs="Arial"/>
                <w:sz w:val="20"/>
                <w:szCs w:val="20"/>
              </w:rPr>
            </w:pPr>
            <w:r w:rsidRPr="00643D7B">
              <w:rPr>
                <w:rFonts w:ascii="Arial" w:hAnsi="Arial" w:cs="Arial"/>
                <w:sz w:val="20"/>
                <w:szCs w:val="20"/>
              </w:rPr>
              <w:t>This activity introduces the idea of ‘scientific decision making’. Learners should be able to discuss whether this is always more effective than ‘hunch’ or ‘intuition’.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p.57-66</w:t>
            </w:r>
          </w:p>
          <w:p w:rsidR="00A5777A" w:rsidRPr="00643D7B" w:rsidRDefault="00A5777A" w:rsidP="00A5777A">
            <w:pPr>
              <w:rPr>
                <w:rFonts w:ascii="Arial" w:hAnsi="Arial" w:cs="Arial"/>
                <w:sz w:val="20"/>
                <w:szCs w:val="20"/>
              </w:rPr>
            </w:pPr>
            <w:r w:rsidRPr="00643D7B">
              <w:rPr>
                <w:rFonts w:ascii="Arial" w:hAnsi="Arial" w:cs="Arial"/>
                <w:sz w:val="20"/>
                <w:szCs w:val="20"/>
              </w:rPr>
              <w:t>Stimpson p.20-22</w:t>
            </w:r>
          </w:p>
          <w:p w:rsidR="00A5777A" w:rsidRPr="00643D7B" w:rsidRDefault="00A5777A" w:rsidP="00A5777A">
            <w:pPr>
              <w:rPr>
                <w:rFonts w:ascii="Arial" w:hAnsi="Arial" w:cs="Arial"/>
                <w:sz w:val="20"/>
                <w:szCs w:val="20"/>
              </w:rPr>
            </w:pPr>
          </w:p>
          <w:p w:rsidR="00A5777A" w:rsidRPr="00643D7B" w:rsidRDefault="007068B7" w:rsidP="00A5777A">
            <w:pPr>
              <w:ind w:right="-180"/>
              <w:rPr>
                <w:rFonts w:ascii="Arial" w:hAnsi="Arial" w:cs="Arial"/>
                <w:sz w:val="20"/>
                <w:szCs w:val="20"/>
              </w:rPr>
            </w:pPr>
            <w:hyperlink r:id="rId93" w:history="1">
              <w:r w:rsidR="00A5777A" w:rsidRPr="00643D7B">
                <w:rPr>
                  <w:rStyle w:val="Hyperlink"/>
                  <w:rFonts w:ascii="Arial" w:hAnsi="Arial" w:cs="Arial"/>
                  <w:sz w:val="20"/>
                  <w:szCs w:val="20"/>
                </w:rPr>
                <w:t>www.google.co.uk</w:t>
              </w:r>
            </w:hyperlink>
            <w:r w:rsidR="00A5777A" w:rsidRPr="00643D7B">
              <w:rPr>
                <w:rFonts w:ascii="Arial" w:hAnsi="Arial" w:cs="Arial"/>
                <w:sz w:val="20"/>
                <w:szCs w:val="20"/>
              </w:rPr>
              <w:t xml:space="preserve"> – type ‘</w:t>
            </w:r>
            <w:r w:rsidR="00A5777A" w:rsidRPr="00C1375D">
              <w:rPr>
                <w:rFonts w:ascii="Arial" w:hAnsi="Arial" w:cs="Arial"/>
                <w:sz w:val="20"/>
                <w:szCs w:val="20"/>
              </w:rPr>
              <w:t>busi</w:t>
            </w:r>
            <w:r w:rsidR="00A5777A" w:rsidRPr="00243847">
              <w:rPr>
                <w:rFonts w:ascii="Arial" w:hAnsi="Arial" w:cs="Arial"/>
                <w:sz w:val="20"/>
                <w:szCs w:val="20"/>
              </w:rPr>
              <w:t>ness decision making model</w:t>
            </w:r>
            <w:r w:rsidR="00A5777A" w:rsidRPr="00643D7B">
              <w:rPr>
                <w:rFonts w:ascii="Arial" w:hAnsi="Arial" w:cs="Arial"/>
                <w:sz w:val="20"/>
                <w:szCs w:val="20"/>
              </w:rPr>
              <w:t>’ into images search</w:t>
            </w:r>
          </w:p>
          <w:p w:rsidR="00A5777A" w:rsidRPr="00643D7B" w:rsidRDefault="00A5777A" w:rsidP="00A5777A">
            <w:pPr>
              <w:rPr>
                <w:rFonts w:ascii="Arial" w:hAnsi="Arial" w:cs="Arial"/>
                <w:sz w:val="20"/>
                <w:szCs w:val="20"/>
              </w:rPr>
            </w:pPr>
          </w:p>
          <w:p w:rsidR="00A5777A" w:rsidRPr="00643D7B" w:rsidRDefault="007068B7" w:rsidP="00A5777A">
            <w:pPr>
              <w:ind w:right="529"/>
              <w:rPr>
                <w:rFonts w:ascii="Arial" w:hAnsi="Arial" w:cs="Arial"/>
                <w:sz w:val="20"/>
                <w:szCs w:val="20"/>
              </w:rPr>
            </w:pPr>
            <w:hyperlink r:id="rId94" w:history="1">
              <w:r w:rsidR="00A5777A" w:rsidRPr="00643D7B">
                <w:rPr>
                  <w:rStyle w:val="Hyperlink"/>
                  <w:rFonts w:ascii="Arial" w:hAnsi="Arial" w:cs="Arial"/>
                  <w:sz w:val="20"/>
                  <w:szCs w:val="20"/>
                </w:rPr>
                <w:t>tutor2u.net/business/organisation/decisionmaking.htm</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Objectives</w:t>
            </w:r>
            <w:r w:rsidRPr="00C1375D">
              <w:rPr>
                <w:rFonts w:ascii="Arial" w:hAnsi="Arial" w:cs="Arial"/>
                <w:bCs/>
                <w:sz w:val="20"/>
                <w:szCs w:val="20"/>
              </w:rPr>
              <w:br/>
            </w:r>
            <w:r w:rsidRPr="00643D7B">
              <w:rPr>
                <w:rFonts w:ascii="Arial" w:hAnsi="Arial" w:cs="Arial"/>
                <w:bCs/>
                <w:sz w:val="20"/>
                <w:szCs w:val="20"/>
              </w:rPr>
              <w:t>and business decisions –</w:t>
            </w:r>
            <w:r w:rsidRPr="00643D7B">
              <w:rPr>
                <w:rFonts w:ascii="Arial" w:hAnsi="Arial" w:cs="Arial"/>
                <w:bCs/>
                <w:sz w:val="20"/>
                <w:szCs w:val="20"/>
              </w:rPr>
              <w:br/>
            </w:r>
            <w:r w:rsidRPr="00643D7B">
              <w:rPr>
                <w:rFonts w:ascii="Arial" w:hAnsi="Arial" w:cs="Arial"/>
                <w:bCs/>
                <w:sz w:val="20"/>
                <w:szCs w:val="20"/>
              </w:rPr>
              <w:lastRenderedPageBreak/>
              <w:t xml:space="preserve">how objectives might </w:t>
            </w:r>
            <w:r w:rsidRPr="00643D7B">
              <w:rPr>
                <w:rFonts w:ascii="Arial" w:hAnsi="Arial" w:cs="Arial"/>
                <w:sz w:val="20"/>
                <w:szCs w:val="20"/>
              </w:rPr>
              <w:t>change over time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iCs/>
                <w:sz w:val="20"/>
                <w:szCs w:val="20"/>
              </w:rPr>
            </w:pPr>
            <w:r w:rsidRPr="00643D7B">
              <w:rPr>
                <w:rFonts w:ascii="Arial" w:hAnsi="Arial" w:cs="Arial"/>
                <w:iCs/>
                <w:sz w:val="20"/>
                <w:szCs w:val="20"/>
              </w:rPr>
              <w:lastRenderedPageBreak/>
              <w:t xml:space="preserve">Circulate a case study example from your own country of a business that has expanded since being set up (it may be operating in new markets with new products) and discuss as a </w:t>
            </w:r>
            <w:r w:rsidRPr="00643D7B">
              <w:rPr>
                <w:rFonts w:ascii="Arial" w:hAnsi="Arial" w:cs="Arial"/>
                <w:iCs/>
                <w:sz w:val="20"/>
                <w:szCs w:val="20"/>
              </w:rPr>
              <w:lastRenderedPageBreak/>
              <w:t xml:space="preserve">whole class. If no relevant local example exists, Apple is one good case study to use (see the Time magazine website link). </w:t>
            </w:r>
            <w:r w:rsidRPr="00643D7B">
              <w:rPr>
                <w:rFonts w:ascii="Arial" w:hAnsi="Arial" w:cs="Arial"/>
                <w:b/>
                <w:iCs/>
                <w:sz w:val="20"/>
                <w:szCs w:val="20"/>
              </w:rPr>
              <w:t>(W) (Basic)</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Then put learners into groups to consider four objectives that this business might have established at different stages of its start-up and development. Also ask them to consider if a successful new competitor entered the market, how might the objectives of the business change again? </w:t>
            </w:r>
            <w:r w:rsidRPr="00643D7B">
              <w:rPr>
                <w:rFonts w:ascii="Arial" w:hAnsi="Arial" w:cs="Arial"/>
                <w:b/>
                <w:iCs/>
                <w:sz w:val="20"/>
                <w:szCs w:val="20"/>
              </w:rPr>
              <w:t>(G)</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On completion, each group feeds back to the whole class.</w:t>
            </w:r>
            <w:r w:rsidRPr="00643D7B">
              <w:rPr>
                <w:rFonts w:ascii="Arial" w:hAnsi="Arial" w:cs="Arial"/>
                <w:b/>
                <w:iCs/>
                <w:sz w:val="20"/>
                <w:szCs w:val="20"/>
              </w:rPr>
              <w:t xml:space="preserve"> (W)</w:t>
            </w:r>
          </w:p>
          <w:p w:rsidR="00A5777A" w:rsidRPr="00643D7B" w:rsidRDefault="00A5777A" w:rsidP="00A5777A">
            <w:pPr>
              <w:rPr>
                <w:rFonts w:ascii="Arial" w:hAnsi="Arial" w:cs="Arial"/>
                <w:b/>
                <w:iCs/>
                <w:sz w:val="20"/>
                <w:szCs w:val="20"/>
              </w:rPr>
            </w:pPr>
          </w:p>
          <w:p w:rsidR="00A5777A" w:rsidRPr="00643D7B" w:rsidRDefault="00A5777A" w:rsidP="00A5777A">
            <w:pPr>
              <w:ind w:right="-112"/>
              <w:rPr>
                <w:rFonts w:ascii="Arial" w:hAnsi="Arial" w:cs="Arial"/>
                <w:b/>
                <w:iCs/>
                <w:sz w:val="20"/>
                <w:szCs w:val="20"/>
              </w:rPr>
            </w:pPr>
            <w:r w:rsidRPr="00643D7B">
              <w:rPr>
                <w:rFonts w:ascii="Arial" w:hAnsi="Arial" w:cs="Arial"/>
                <w:iCs/>
                <w:sz w:val="20"/>
                <w:szCs w:val="20"/>
              </w:rPr>
              <w:t xml:space="preserve">Now ask learners to go on to find their own local, national or international example of business which has changed objectives over time and produce an A4 sheet showing the timeline of the business and how different objectives were relevant at different time. </w:t>
            </w:r>
            <w:r w:rsidRPr="00643D7B">
              <w:rPr>
                <w:rFonts w:ascii="Arial" w:hAnsi="Arial" w:cs="Arial"/>
                <w:b/>
                <w:iCs/>
                <w:sz w:val="20"/>
                <w:szCs w:val="20"/>
              </w:rPr>
              <w:t>(I) (Challenging)</w:t>
            </w:r>
          </w:p>
          <w:p w:rsidR="00A5777A" w:rsidRPr="00643D7B" w:rsidRDefault="00A5777A" w:rsidP="00A5777A">
            <w:pPr>
              <w:ind w:right="-112"/>
              <w:rPr>
                <w:rFonts w:ascii="Arial" w:hAnsi="Arial" w:cs="Arial"/>
                <w:b/>
                <w:iCs/>
                <w:sz w:val="20"/>
                <w:szCs w:val="20"/>
              </w:rPr>
            </w:pPr>
          </w:p>
          <w:p w:rsidR="00A5777A" w:rsidRPr="00643D7B" w:rsidRDefault="00A5777A" w:rsidP="00A5777A">
            <w:pPr>
              <w:ind w:right="-112"/>
              <w:rPr>
                <w:rFonts w:ascii="Arial" w:hAnsi="Arial" w:cs="Arial"/>
                <w:i/>
                <w:sz w:val="20"/>
                <w:szCs w:val="20"/>
              </w:rPr>
            </w:pPr>
            <w:r w:rsidRPr="00643D7B">
              <w:rPr>
                <w:rFonts w:ascii="Arial" w:hAnsi="Arial" w:cs="Arial"/>
                <w:iCs/>
                <w:sz w:val="20"/>
                <w:szCs w:val="20"/>
              </w:rPr>
              <w:t>Display the completed A4 sheets on the wall for all to read.</w:t>
            </w:r>
            <w:r w:rsidRPr="00643D7B">
              <w:rPr>
                <w:rFonts w:ascii="Arial" w:hAnsi="Arial" w:cs="Arial"/>
                <w:b/>
                <w:iCs/>
                <w:sz w:val="20"/>
                <w:szCs w:val="20"/>
              </w:rPr>
              <w:t xml:space="preserve"> (W)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 xml:space="preserve">Used selectively, the first website provides a useful resource on business objectives. The second provides a </w:t>
            </w:r>
            <w:r w:rsidRPr="00643D7B">
              <w:rPr>
                <w:rFonts w:ascii="Arial" w:hAnsi="Arial" w:cs="Arial"/>
                <w:sz w:val="20"/>
                <w:szCs w:val="20"/>
              </w:rPr>
              <w:lastRenderedPageBreak/>
              <w:t>useful introduction and learner quiz.</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Note that SWOT analysis and the impact of the external environment on business objectives should be covered in the A Level year of the Cambridge syllabus, not in this AS topic.</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b/>
                <w:sz w:val="20"/>
                <w:szCs w:val="20"/>
              </w:rPr>
              <w:t>KEY CONCEPT 1: CHANGE</w:t>
            </w:r>
          </w:p>
          <w:p w:rsidR="00A5777A" w:rsidRPr="00643D7B" w:rsidRDefault="00A5777A" w:rsidP="00A5777A">
            <w:pPr>
              <w:rPr>
                <w:rFonts w:ascii="Arial" w:hAnsi="Arial" w:cs="Arial"/>
                <w:sz w:val="20"/>
                <w:szCs w:val="20"/>
              </w:rPr>
            </w:pPr>
            <w:r w:rsidRPr="00643D7B">
              <w:rPr>
                <w:rFonts w:ascii="Arial" w:hAnsi="Arial" w:cs="Arial"/>
                <w:sz w:val="20"/>
                <w:szCs w:val="20"/>
              </w:rPr>
              <w:t>This refers back to the dynamism of the business environment. Change is a key concept – and internal/external changes might require a business to develop new objectives.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p.57-66</w:t>
            </w:r>
          </w:p>
          <w:p w:rsidR="00A5777A" w:rsidRPr="00643D7B" w:rsidRDefault="00A5777A" w:rsidP="00A5777A">
            <w:pPr>
              <w:rPr>
                <w:rFonts w:ascii="Arial" w:hAnsi="Arial" w:cs="Arial"/>
                <w:sz w:val="20"/>
                <w:szCs w:val="20"/>
              </w:rPr>
            </w:pPr>
            <w:r w:rsidRPr="00643D7B">
              <w:rPr>
                <w:rFonts w:ascii="Arial" w:hAnsi="Arial" w:cs="Arial"/>
                <w:sz w:val="20"/>
                <w:szCs w:val="20"/>
              </w:rPr>
              <w:t>Stimpson p.20-22</w:t>
            </w:r>
          </w:p>
          <w:p w:rsidR="00A5777A" w:rsidRPr="00643D7B" w:rsidRDefault="00A5777A" w:rsidP="00A5777A">
            <w:pPr>
              <w:rPr>
                <w:rFonts w:ascii="Arial" w:hAnsi="Arial" w:cs="Arial"/>
                <w:sz w:val="20"/>
                <w:szCs w:val="20"/>
              </w:rPr>
            </w:pPr>
          </w:p>
          <w:p w:rsidR="00A5777A" w:rsidRDefault="007068B7" w:rsidP="00A5777A">
            <w:pPr>
              <w:ind w:right="245"/>
              <w:rPr>
                <w:rFonts w:ascii="Arial" w:hAnsi="Arial" w:cs="Arial"/>
                <w:sz w:val="20"/>
                <w:szCs w:val="20"/>
              </w:rPr>
            </w:pPr>
            <w:hyperlink r:id="rId95" w:history="1">
              <w:r w:rsidR="00A5777A" w:rsidRPr="00C1375D">
                <w:rPr>
                  <w:rStyle w:val="Hyperlink"/>
                  <w:rFonts w:ascii="Arial" w:hAnsi="Arial" w:cs="Arial"/>
                  <w:sz w:val="20"/>
                  <w:szCs w:val="20"/>
                </w:rPr>
                <w:t>www.businessstudiesonline.co.uk</w:t>
              </w:r>
            </w:hyperlink>
            <w:r w:rsidR="00A5777A" w:rsidRPr="00643D7B">
              <w:rPr>
                <w:rFonts w:ascii="Arial" w:hAnsi="Arial" w:cs="Arial"/>
                <w:sz w:val="20"/>
                <w:szCs w:val="20"/>
              </w:rPr>
              <w:t xml:space="preserve"> select Theory Notes for AS OCR, and then Unit 1, Section 3, Corporate Objectives</w:t>
            </w:r>
          </w:p>
          <w:p w:rsidR="00A5777A" w:rsidRPr="00643D7B" w:rsidRDefault="00A5777A" w:rsidP="00A5777A">
            <w:pPr>
              <w:ind w:right="245"/>
              <w:rPr>
                <w:rFonts w:ascii="Arial" w:hAnsi="Arial" w:cs="Arial"/>
                <w:sz w:val="20"/>
                <w:szCs w:val="20"/>
              </w:rPr>
            </w:pPr>
          </w:p>
          <w:p w:rsidR="00A5777A" w:rsidRPr="00643D7B" w:rsidRDefault="007068B7" w:rsidP="00A5777A">
            <w:pPr>
              <w:ind w:right="245"/>
              <w:rPr>
                <w:rStyle w:val="Hyperlink"/>
                <w:rFonts w:ascii="Arial" w:hAnsi="Arial" w:cs="Arial"/>
                <w:sz w:val="20"/>
                <w:szCs w:val="20"/>
              </w:rPr>
            </w:pPr>
            <w:hyperlink r:id="rId96" w:history="1">
              <w:r w:rsidR="00A5777A" w:rsidRPr="00643D7B">
                <w:rPr>
                  <w:rStyle w:val="Hyperlink"/>
                  <w:rFonts w:ascii="Arial" w:hAnsi="Arial" w:cs="Arial"/>
                  <w:sz w:val="20"/>
                  <w:szCs w:val="20"/>
                </w:rPr>
                <w:t>www.bbc.co.uk/schools/gcsebitesize/business/aims/partnershiprev3.shtml</w:t>
              </w:r>
            </w:hyperlink>
          </w:p>
          <w:p w:rsidR="00A5777A" w:rsidRPr="00C1375D" w:rsidRDefault="00A5777A" w:rsidP="00A5777A">
            <w:pPr>
              <w:ind w:right="245"/>
              <w:rPr>
                <w:rFonts w:ascii="Arial" w:hAnsi="Arial" w:cs="Arial"/>
                <w:sz w:val="20"/>
                <w:szCs w:val="20"/>
              </w:rPr>
            </w:pPr>
          </w:p>
          <w:p w:rsidR="00A5777A" w:rsidRPr="00643D7B" w:rsidRDefault="007068B7" w:rsidP="00A5777A">
            <w:pPr>
              <w:ind w:right="245"/>
              <w:rPr>
                <w:rFonts w:ascii="Arial" w:hAnsi="Arial" w:cs="Arial"/>
                <w:color w:val="0000FF"/>
                <w:sz w:val="20"/>
                <w:szCs w:val="20"/>
              </w:rPr>
            </w:pPr>
            <w:hyperlink r:id="rId97" w:history="1">
              <w:r w:rsidR="00A5777A" w:rsidRPr="00643D7B">
                <w:rPr>
                  <w:rStyle w:val="Hyperlink"/>
                  <w:rFonts w:ascii="Arial" w:hAnsi="Arial" w:cs="Arial"/>
                  <w:sz w:val="20"/>
                  <w:szCs w:val="20"/>
                </w:rPr>
                <w:t>content.time.com/time/specials/packages/article/0,28804,1873486_1873491_1873530,00.html</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0972B2" w:rsidRDefault="00A5777A" w:rsidP="00A5777A">
            <w:pPr>
              <w:autoSpaceDE w:val="0"/>
              <w:autoSpaceDN w:val="0"/>
              <w:adjustRightInd w:val="0"/>
              <w:ind w:left="-28" w:right="-113"/>
              <w:rPr>
                <w:rFonts w:ascii="Arial" w:hAnsi="Arial" w:cs="Arial"/>
                <w:sz w:val="20"/>
                <w:szCs w:val="20"/>
              </w:rPr>
            </w:pPr>
            <w:r w:rsidRPr="00C0663C">
              <w:rPr>
                <w:rFonts w:ascii="Arial" w:hAnsi="Arial" w:cs="Arial"/>
                <w:bCs/>
                <w:sz w:val="20"/>
                <w:szCs w:val="20"/>
              </w:rPr>
              <w:lastRenderedPageBreak/>
              <w:t>Objectives</w:t>
            </w:r>
            <w:r>
              <w:rPr>
                <w:rFonts w:ascii="Arial" w:hAnsi="Arial" w:cs="Arial"/>
                <w:bCs/>
                <w:sz w:val="20"/>
                <w:szCs w:val="20"/>
              </w:rPr>
              <w:br/>
            </w:r>
            <w:r w:rsidRPr="00C0663C">
              <w:rPr>
                <w:rFonts w:ascii="Arial" w:hAnsi="Arial" w:cs="Arial"/>
                <w:bCs/>
                <w:sz w:val="20"/>
                <w:szCs w:val="20"/>
              </w:rPr>
              <w:t xml:space="preserve">and business decisions – </w:t>
            </w:r>
            <w:r w:rsidRPr="00C0663C">
              <w:rPr>
                <w:rFonts w:ascii="Arial" w:hAnsi="Arial" w:cs="Arial"/>
                <w:sz w:val="20"/>
                <w:szCs w:val="20"/>
              </w:rPr>
              <w:t>translation of obje</w:t>
            </w:r>
            <w:r>
              <w:rPr>
                <w:rFonts w:ascii="Arial" w:hAnsi="Arial" w:cs="Arial"/>
                <w:sz w:val="20"/>
                <w:szCs w:val="20"/>
              </w:rPr>
              <w:t>ctives into targets and budgets</w:t>
            </w:r>
          </w:p>
        </w:tc>
        <w:tc>
          <w:tcPr>
            <w:tcW w:w="5811" w:type="dxa"/>
            <w:tcBorders>
              <w:top w:val="single" w:sz="4" w:space="0" w:color="000000"/>
              <w:left w:val="single" w:sz="4" w:space="0" w:color="000000"/>
              <w:bottom w:val="single" w:sz="4" w:space="0" w:color="000000"/>
            </w:tcBorders>
            <w:shd w:val="clear" w:color="auto" w:fill="auto"/>
          </w:tcPr>
          <w:p w:rsidR="00A5777A" w:rsidRPr="00D061E4" w:rsidRDefault="00A5777A" w:rsidP="00A5777A">
            <w:pPr>
              <w:rPr>
                <w:rFonts w:ascii="Arial" w:hAnsi="Arial" w:cs="Arial"/>
                <w:iCs/>
                <w:sz w:val="20"/>
                <w:szCs w:val="20"/>
              </w:rPr>
            </w:pPr>
            <w:r>
              <w:rPr>
                <w:rFonts w:ascii="Arial" w:hAnsi="Arial" w:cs="Arial"/>
                <w:iCs/>
                <w:sz w:val="20"/>
                <w:szCs w:val="20"/>
              </w:rPr>
              <w:t xml:space="preserve">Your own </w:t>
            </w:r>
            <w:r w:rsidRPr="00C0663C">
              <w:rPr>
                <w:rFonts w:ascii="Arial" w:hAnsi="Arial" w:cs="Arial"/>
                <w:iCs/>
                <w:sz w:val="20"/>
                <w:szCs w:val="20"/>
              </w:rPr>
              <w:t xml:space="preserve">school/college </w:t>
            </w:r>
            <w:r>
              <w:rPr>
                <w:rFonts w:ascii="Arial" w:hAnsi="Arial" w:cs="Arial"/>
                <w:iCs/>
                <w:sz w:val="20"/>
                <w:szCs w:val="20"/>
              </w:rPr>
              <w:t>can provide a useful setting for this topic</w:t>
            </w:r>
            <w:r w:rsidRPr="00C0663C">
              <w:rPr>
                <w:rFonts w:ascii="Arial" w:hAnsi="Arial" w:cs="Arial"/>
                <w:iCs/>
                <w:sz w:val="20"/>
                <w:szCs w:val="20"/>
              </w:rPr>
              <w:t xml:space="preserve">. </w:t>
            </w:r>
            <w:r>
              <w:rPr>
                <w:rFonts w:ascii="Arial" w:hAnsi="Arial" w:cs="Arial"/>
                <w:iCs/>
                <w:sz w:val="20"/>
                <w:szCs w:val="20"/>
              </w:rPr>
              <w:t>If the long-</w:t>
            </w:r>
            <w:r w:rsidRPr="00C0663C">
              <w:rPr>
                <w:rFonts w:ascii="Arial" w:hAnsi="Arial" w:cs="Arial"/>
                <w:iCs/>
                <w:sz w:val="20"/>
                <w:szCs w:val="20"/>
              </w:rPr>
              <w:t>term objective is to increase lear</w:t>
            </w:r>
            <w:r>
              <w:rPr>
                <w:rFonts w:ascii="Arial" w:hAnsi="Arial" w:cs="Arial"/>
                <w:iCs/>
                <w:sz w:val="20"/>
                <w:szCs w:val="20"/>
              </w:rPr>
              <w:t xml:space="preserve">ner numbers by 20% in two years, </w:t>
            </w:r>
            <w:r w:rsidRPr="00C0663C">
              <w:rPr>
                <w:rFonts w:ascii="Arial" w:hAnsi="Arial" w:cs="Arial"/>
                <w:iCs/>
                <w:sz w:val="20"/>
                <w:szCs w:val="20"/>
              </w:rPr>
              <w:t xml:space="preserve">will this require a </w:t>
            </w:r>
            <w:r>
              <w:rPr>
                <w:rFonts w:ascii="Arial" w:hAnsi="Arial" w:cs="Arial"/>
                <w:iCs/>
                <w:sz w:val="20"/>
                <w:szCs w:val="20"/>
              </w:rPr>
              <w:t>‘</w:t>
            </w:r>
            <w:r w:rsidRPr="00C0663C">
              <w:rPr>
                <w:rFonts w:ascii="Arial" w:hAnsi="Arial" w:cs="Arial"/>
                <w:iCs/>
                <w:sz w:val="20"/>
                <w:szCs w:val="20"/>
              </w:rPr>
              <w:t>splitting up</w:t>
            </w:r>
            <w:r>
              <w:rPr>
                <w:rFonts w:ascii="Arial" w:hAnsi="Arial" w:cs="Arial"/>
                <w:iCs/>
                <w:sz w:val="20"/>
                <w:szCs w:val="20"/>
              </w:rPr>
              <w:t>’</w:t>
            </w:r>
            <w:r w:rsidRPr="00C0663C">
              <w:rPr>
                <w:rFonts w:ascii="Arial" w:hAnsi="Arial" w:cs="Arial"/>
                <w:iCs/>
                <w:sz w:val="20"/>
                <w:szCs w:val="20"/>
              </w:rPr>
              <w:t xml:space="preserve"> of the objective into departmental and </w:t>
            </w:r>
            <w:r>
              <w:rPr>
                <w:rFonts w:ascii="Arial" w:hAnsi="Arial" w:cs="Arial"/>
                <w:iCs/>
                <w:sz w:val="20"/>
                <w:szCs w:val="20"/>
              </w:rPr>
              <w:t xml:space="preserve">individual targets and budgets? </w:t>
            </w:r>
            <w:r w:rsidRPr="00C0663C">
              <w:rPr>
                <w:rFonts w:ascii="Arial" w:hAnsi="Arial" w:cs="Arial"/>
                <w:iCs/>
                <w:sz w:val="20"/>
                <w:szCs w:val="20"/>
              </w:rPr>
              <w:t xml:space="preserve">Ask learners to </w:t>
            </w:r>
            <w:r>
              <w:rPr>
                <w:rFonts w:ascii="Arial" w:hAnsi="Arial" w:cs="Arial"/>
                <w:iCs/>
                <w:sz w:val="20"/>
                <w:szCs w:val="20"/>
              </w:rPr>
              <w:t xml:space="preserve">explain why and then </w:t>
            </w:r>
            <w:r w:rsidRPr="00C0663C">
              <w:rPr>
                <w:rFonts w:ascii="Arial" w:hAnsi="Arial" w:cs="Arial"/>
                <w:iCs/>
                <w:sz w:val="20"/>
                <w:szCs w:val="20"/>
              </w:rPr>
              <w:t>give examples of</w:t>
            </w:r>
            <w:r>
              <w:rPr>
                <w:rFonts w:ascii="Arial" w:hAnsi="Arial" w:cs="Arial"/>
                <w:iCs/>
                <w:sz w:val="20"/>
                <w:szCs w:val="20"/>
              </w:rPr>
              <w:t xml:space="preserve"> what</w:t>
            </w:r>
            <w:r w:rsidRPr="00C0663C">
              <w:rPr>
                <w:rFonts w:ascii="Arial" w:hAnsi="Arial" w:cs="Arial"/>
                <w:iCs/>
                <w:sz w:val="20"/>
                <w:szCs w:val="20"/>
              </w:rPr>
              <w:t xml:space="preserve"> these departmental targets</w:t>
            </w:r>
            <w:r>
              <w:rPr>
                <w:rFonts w:ascii="Arial" w:hAnsi="Arial" w:cs="Arial"/>
                <w:iCs/>
                <w:sz w:val="20"/>
                <w:szCs w:val="20"/>
              </w:rPr>
              <w:t xml:space="preserve"> could be</w:t>
            </w:r>
            <w:r w:rsidRPr="00C0663C">
              <w:rPr>
                <w:rFonts w:ascii="Arial" w:hAnsi="Arial" w:cs="Arial"/>
                <w:iCs/>
                <w:sz w:val="20"/>
                <w:szCs w:val="20"/>
              </w:rPr>
              <w:t xml:space="preserve">. </w:t>
            </w:r>
            <w:r w:rsidRPr="00C0663C">
              <w:rPr>
                <w:rFonts w:ascii="Arial" w:hAnsi="Arial" w:cs="Arial"/>
                <w:b/>
                <w:iCs/>
                <w:sz w:val="20"/>
                <w:szCs w:val="20"/>
              </w:rPr>
              <w:t>(W)</w:t>
            </w:r>
          </w:p>
          <w:p w:rsidR="00A5777A" w:rsidRPr="00C0663C" w:rsidRDefault="00A5777A" w:rsidP="00A5777A">
            <w:pPr>
              <w:rPr>
                <w:rFonts w:ascii="Arial" w:hAnsi="Arial" w:cs="Arial"/>
                <w:b/>
                <w:iCs/>
                <w:sz w:val="20"/>
                <w:szCs w:val="20"/>
              </w:rPr>
            </w:pPr>
          </w:p>
          <w:p w:rsidR="00A5777A" w:rsidRPr="00944866" w:rsidRDefault="00A5777A" w:rsidP="00A5777A">
            <w:pPr>
              <w:ind w:right="-112"/>
              <w:rPr>
                <w:rFonts w:ascii="Arial" w:hAnsi="Arial" w:cs="Arial"/>
                <w:b/>
                <w:sz w:val="20"/>
                <w:szCs w:val="20"/>
              </w:rPr>
            </w:pPr>
            <w:r>
              <w:rPr>
                <w:rFonts w:ascii="Arial" w:hAnsi="Arial" w:cs="Arial"/>
                <w:sz w:val="20"/>
                <w:szCs w:val="20"/>
              </w:rPr>
              <w:t>To consolidate, set</w:t>
            </w:r>
            <w:r w:rsidRPr="00C0663C">
              <w:rPr>
                <w:rFonts w:ascii="Arial" w:hAnsi="Arial" w:cs="Arial"/>
                <w:sz w:val="20"/>
                <w:szCs w:val="20"/>
              </w:rPr>
              <w:t xml:space="preserve"> learners </w:t>
            </w:r>
            <w:r>
              <w:rPr>
                <w:rFonts w:ascii="Arial" w:hAnsi="Arial" w:cs="Arial"/>
                <w:sz w:val="20"/>
                <w:szCs w:val="20"/>
              </w:rPr>
              <w:t>a</w:t>
            </w:r>
            <w:r w:rsidRPr="00C0663C">
              <w:rPr>
                <w:rFonts w:ascii="Arial" w:hAnsi="Arial" w:cs="Arial"/>
                <w:sz w:val="20"/>
                <w:szCs w:val="20"/>
              </w:rPr>
              <w:t xml:space="preserve"> written assignment</w:t>
            </w:r>
            <w:r>
              <w:rPr>
                <w:rFonts w:ascii="Arial" w:hAnsi="Arial" w:cs="Arial"/>
                <w:sz w:val="20"/>
                <w:szCs w:val="20"/>
              </w:rPr>
              <w:t xml:space="preserve"> such as</w:t>
            </w:r>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Analyse why SMART objectives are important for a business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Pr="00C0663C" w:rsidRDefault="00A5777A" w:rsidP="00A5777A">
            <w:pPr>
              <w:rPr>
                <w:rFonts w:ascii="Arial" w:hAnsi="Arial" w:cs="Arial"/>
                <w:sz w:val="20"/>
                <w:szCs w:val="20"/>
              </w:rPr>
            </w:pPr>
            <w:r w:rsidRPr="00C0663C">
              <w:rPr>
                <w:rFonts w:ascii="Arial" w:hAnsi="Arial" w:cs="Arial"/>
                <w:sz w:val="20"/>
                <w:szCs w:val="20"/>
              </w:rPr>
              <w:t xml:space="preserve">This links in with the previous section on objectives, strategy and tactics, and could be covered at the same time. </w:t>
            </w:r>
          </w:p>
          <w:p w:rsidR="00A5777A" w:rsidRPr="00C0663C" w:rsidRDefault="00A5777A" w:rsidP="00A5777A">
            <w:pPr>
              <w:rPr>
                <w:rFonts w:ascii="Arial" w:hAnsi="Arial" w:cs="Arial"/>
                <w:sz w:val="20"/>
                <w:szCs w:val="20"/>
              </w:rPr>
            </w:pPr>
          </w:p>
          <w:p w:rsidR="00A5777A" w:rsidRPr="00D061E4" w:rsidRDefault="00A5777A" w:rsidP="00A5777A">
            <w:pPr>
              <w:ind w:right="-118"/>
              <w:rPr>
                <w:rFonts w:ascii="Arial" w:hAnsi="Arial" w:cs="Arial"/>
                <w:sz w:val="20"/>
                <w:szCs w:val="20"/>
              </w:rPr>
            </w:pPr>
            <w:r w:rsidRPr="00C0663C">
              <w:rPr>
                <w:rFonts w:ascii="Arial" w:hAnsi="Arial" w:cs="Arial"/>
                <w:sz w:val="20"/>
                <w:szCs w:val="20"/>
              </w:rPr>
              <w:t xml:space="preserve">Note that </w:t>
            </w:r>
            <w:r>
              <w:rPr>
                <w:rFonts w:ascii="Arial" w:hAnsi="Arial" w:cs="Arial"/>
                <w:sz w:val="20"/>
                <w:szCs w:val="20"/>
              </w:rPr>
              <w:t>budgets are addressed in more detail in AS Finance and Accounting and management by objectives</w:t>
            </w:r>
            <w:r w:rsidRPr="00C0663C">
              <w:rPr>
                <w:rFonts w:ascii="Arial" w:hAnsi="Arial" w:cs="Arial"/>
                <w:sz w:val="20"/>
                <w:szCs w:val="20"/>
              </w:rPr>
              <w:t xml:space="preserve"> in A Level </w:t>
            </w:r>
            <w:r>
              <w:rPr>
                <w:rFonts w:ascii="Arial" w:hAnsi="Arial" w:cs="Arial"/>
                <w:sz w:val="20"/>
                <w:szCs w:val="20"/>
              </w:rPr>
              <w:t>HRM – see below</w:t>
            </w:r>
            <w:r w:rsidRPr="00C0663C">
              <w:rPr>
                <w:rFonts w:ascii="Arial" w:hAnsi="Arial" w:cs="Arial"/>
                <w:sz w:val="20"/>
                <w:szCs w:val="20"/>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D061E4" w:rsidRDefault="00A5777A" w:rsidP="00A5777A">
            <w:pPr>
              <w:rPr>
                <w:rFonts w:ascii="Arial" w:hAnsi="Arial" w:cs="Arial"/>
                <w:sz w:val="20"/>
                <w:szCs w:val="20"/>
              </w:rPr>
            </w:pPr>
            <w:r w:rsidRPr="00D061E4">
              <w:rPr>
                <w:rFonts w:ascii="Arial" w:hAnsi="Arial" w:cs="Arial"/>
                <w:sz w:val="20"/>
                <w:szCs w:val="20"/>
              </w:rPr>
              <w:t>Farquharson p.57-66</w:t>
            </w:r>
          </w:p>
          <w:p w:rsidR="00A5777A" w:rsidRPr="00C0663C" w:rsidRDefault="00A5777A" w:rsidP="00A5777A">
            <w:pPr>
              <w:rPr>
                <w:rFonts w:ascii="Arial" w:hAnsi="Arial" w:cs="Arial"/>
                <w:sz w:val="20"/>
                <w:szCs w:val="20"/>
              </w:rPr>
            </w:pPr>
            <w:r w:rsidRPr="00D061E4">
              <w:rPr>
                <w:rFonts w:ascii="Arial" w:hAnsi="Arial" w:cs="Arial"/>
                <w:sz w:val="20"/>
                <w:szCs w:val="20"/>
              </w:rPr>
              <w:t>Stimpson p.20-22</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Objectives and busin</w:t>
            </w:r>
            <w:r w:rsidRPr="00C1375D">
              <w:rPr>
                <w:rFonts w:ascii="Arial" w:hAnsi="Arial" w:cs="Arial"/>
                <w:bCs/>
                <w:sz w:val="20"/>
                <w:szCs w:val="20"/>
              </w:rPr>
              <w:t xml:space="preserve">ess decisions – </w:t>
            </w:r>
            <w:r w:rsidRPr="00243847">
              <w:rPr>
                <w:rFonts w:ascii="Arial" w:hAnsi="Arial" w:cs="Arial"/>
                <w:sz w:val="20"/>
                <w:szCs w:val="20"/>
              </w:rPr>
              <w:t xml:space="preserve">the </w:t>
            </w:r>
            <w:r w:rsidRPr="00243847">
              <w:rPr>
                <w:rFonts w:ascii="Arial" w:hAnsi="Arial" w:cs="Arial"/>
                <w:sz w:val="20"/>
                <w:szCs w:val="20"/>
              </w:rPr>
              <w:lastRenderedPageBreak/>
              <w:t xml:space="preserve">communication of objectives and their likely </w:t>
            </w:r>
            <w:r w:rsidRPr="00643D7B">
              <w:rPr>
                <w:rFonts w:ascii="Arial" w:hAnsi="Arial" w:cs="Arial"/>
                <w:sz w:val="20"/>
                <w:szCs w:val="20"/>
              </w:rPr>
              <w:t>impact on the workforce</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lastRenderedPageBreak/>
              <w:t xml:space="preserve">Put learners in pairs and ask them to use a suitable case study to consider how workers might be affected by new business objectives/targets and suggest ways in which these could be </w:t>
            </w:r>
            <w:r w:rsidRPr="00643D7B">
              <w:rPr>
                <w:rFonts w:ascii="Arial" w:hAnsi="Arial" w:cs="Arial"/>
                <w:iCs/>
                <w:sz w:val="20"/>
                <w:szCs w:val="20"/>
              </w:rPr>
              <w:lastRenderedPageBreak/>
              <w:t xml:space="preserve">communicated to the workforce. </w:t>
            </w:r>
            <w:r w:rsidRPr="00643D7B">
              <w:rPr>
                <w:rFonts w:ascii="Arial" w:hAnsi="Arial" w:cs="Arial"/>
                <w:b/>
                <w:iCs/>
                <w:sz w:val="20"/>
                <w:szCs w:val="20"/>
              </w:rPr>
              <w:t>(P)</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On completion, each pair feeds back to the whole class.</w:t>
            </w:r>
            <w:r w:rsidRPr="00643D7B">
              <w:rPr>
                <w:rFonts w:ascii="Arial" w:hAnsi="Arial" w:cs="Arial"/>
                <w:b/>
                <w:iCs/>
                <w:sz w:val="20"/>
                <w:szCs w:val="20"/>
              </w:rPr>
              <w:t xml:space="preserve"> (W)</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lastRenderedPageBreak/>
              <w:t xml:space="preserve">This links to the mission statement, but is the mission statement an effective way of communicating objectives as opposed to </w:t>
            </w:r>
            <w:r w:rsidRPr="00643D7B">
              <w:rPr>
                <w:rFonts w:ascii="Arial" w:hAnsi="Arial" w:cs="Arial"/>
                <w:sz w:val="20"/>
                <w:szCs w:val="20"/>
              </w:rPr>
              <w:lastRenderedPageBreak/>
              <w:t>just stating ‘what our business is about’? The website link provides some interesting ideas on this.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This activity also links with the previous one – not only the objectives but the targets and budgets need to be communicated to the workforce.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p.57-66</w:t>
            </w:r>
          </w:p>
          <w:p w:rsidR="00A5777A" w:rsidRPr="00643D7B" w:rsidRDefault="00A5777A" w:rsidP="00A5777A">
            <w:pPr>
              <w:rPr>
                <w:rFonts w:ascii="Arial" w:hAnsi="Arial" w:cs="Arial"/>
                <w:sz w:val="20"/>
                <w:szCs w:val="20"/>
              </w:rPr>
            </w:pPr>
            <w:r w:rsidRPr="00643D7B">
              <w:rPr>
                <w:rFonts w:ascii="Arial" w:hAnsi="Arial" w:cs="Arial"/>
                <w:sz w:val="20"/>
                <w:szCs w:val="20"/>
              </w:rPr>
              <w:t>Stimpson p.20-22</w:t>
            </w:r>
          </w:p>
          <w:p w:rsidR="00A5777A"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98" w:history="1">
              <w:r w:rsidR="00A5777A" w:rsidRPr="00643D7B">
                <w:rPr>
                  <w:rStyle w:val="Hyperlink"/>
                  <w:rFonts w:ascii="Arial" w:hAnsi="Arial" w:cs="Arial"/>
                  <w:sz w:val="20"/>
                  <w:szCs w:val="20"/>
                </w:rPr>
                <w:t>ies.ncsu.edu/news-center/blog/the-importance-of-communicating-goals-and-objectives</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Obje</w:t>
            </w:r>
            <w:r w:rsidRPr="00C1375D">
              <w:rPr>
                <w:rFonts w:ascii="Arial" w:hAnsi="Arial" w:cs="Arial"/>
                <w:bCs/>
                <w:sz w:val="20"/>
                <w:szCs w:val="20"/>
              </w:rPr>
              <w:t>ctives</w:t>
            </w:r>
            <w:r w:rsidRPr="00243847">
              <w:rPr>
                <w:rFonts w:ascii="Arial" w:hAnsi="Arial" w:cs="Arial"/>
                <w:bCs/>
                <w:sz w:val="20"/>
                <w:szCs w:val="20"/>
              </w:rPr>
              <w:br/>
            </w:r>
            <w:r w:rsidRPr="00643D7B">
              <w:rPr>
                <w:rFonts w:ascii="Arial" w:hAnsi="Arial" w:cs="Arial"/>
                <w:bCs/>
                <w:sz w:val="20"/>
                <w:szCs w:val="20"/>
              </w:rPr>
              <w:t>and business decisions –</w:t>
            </w:r>
            <w:r w:rsidRPr="00643D7B">
              <w:rPr>
                <w:rFonts w:ascii="Arial" w:hAnsi="Arial" w:cs="Arial"/>
                <w:bCs/>
                <w:sz w:val="20"/>
                <w:szCs w:val="20"/>
              </w:rPr>
              <w:br/>
            </w:r>
            <w:r w:rsidRPr="00643D7B">
              <w:rPr>
                <w:rFonts w:ascii="Arial" w:hAnsi="Arial" w:cs="Arial"/>
                <w:sz w:val="20"/>
                <w:szCs w:val="20"/>
              </w:rPr>
              <w:t>how ethics</w:t>
            </w:r>
            <w:r w:rsidRPr="00643D7B">
              <w:rPr>
                <w:rFonts w:ascii="Arial" w:hAnsi="Arial" w:cs="Arial"/>
                <w:sz w:val="20"/>
                <w:szCs w:val="20"/>
              </w:rPr>
              <w:br/>
              <w:t>may influence business objectives</w:t>
            </w:r>
            <w:r w:rsidRPr="00643D7B">
              <w:rPr>
                <w:rFonts w:ascii="Arial" w:hAnsi="Arial" w:cs="Arial"/>
                <w:sz w:val="20"/>
                <w:szCs w:val="20"/>
              </w:rPr>
              <w:br/>
              <w:t>and activities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Ask learners to read the Anglo-American case study accessible through the Business case studies website opposite. The put them in pairs to prepare a short presentation on ‘What is meant by business ethics,’ and ‘Should businesses behave ethically?</w:t>
            </w:r>
            <w:proofErr w:type="gramStart"/>
            <w:r w:rsidRPr="00643D7B">
              <w:rPr>
                <w:rFonts w:ascii="Arial" w:hAnsi="Arial" w:cs="Arial"/>
                <w:iCs/>
                <w:sz w:val="20"/>
                <w:szCs w:val="20"/>
              </w:rPr>
              <w:t>’.</w:t>
            </w:r>
            <w:proofErr w:type="gramEnd"/>
            <w:r w:rsidRPr="00643D7B">
              <w:rPr>
                <w:rFonts w:ascii="Arial" w:hAnsi="Arial" w:cs="Arial"/>
                <w:iCs/>
                <w:sz w:val="20"/>
                <w:szCs w:val="20"/>
              </w:rPr>
              <w:t xml:space="preserve"> </w:t>
            </w:r>
            <w:r w:rsidRPr="00643D7B">
              <w:rPr>
                <w:rFonts w:ascii="Arial" w:hAnsi="Arial" w:cs="Arial"/>
                <w:b/>
                <w:iCs/>
                <w:sz w:val="20"/>
                <w:szCs w:val="20"/>
              </w:rPr>
              <w:t>(P)</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Each pair presents to the whole class, which in turn gives feedback the views presented.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ind w:right="-112"/>
              <w:rPr>
                <w:rFonts w:ascii="Arial" w:hAnsi="Arial" w:cs="Arial"/>
                <w:iCs/>
                <w:sz w:val="20"/>
                <w:szCs w:val="20"/>
              </w:rPr>
            </w:pPr>
            <w:r w:rsidRPr="00643D7B">
              <w:rPr>
                <w:rFonts w:ascii="Arial" w:hAnsi="Arial" w:cs="Arial"/>
                <w:iCs/>
                <w:sz w:val="20"/>
                <w:szCs w:val="20"/>
              </w:rPr>
              <w:t xml:space="preserve">Then ask learners to research examples from their own country of businesses acting ethically or unethically and provide a written answer to the following assignment: ‘Analyse the costs and benefits of a business having ethical objectives'. </w:t>
            </w:r>
            <w:r w:rsidRPr="00643D7B">
              <w:rPr>
                <w:rFonts w:ascii="Arial" w:hAnsi="Arial" w:cs="Arial"/>
                <w:b/>
                <w:iCs/>
                <w:sz w:val="20"/>
                <w:szCs w:val="20"/>
              </w:rPr>
              <w:t>(I) (Challenging)</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To consolidate, set learners a written assignment such as ‘Analyse the reasons why ethical issues are becoming increasingly important in business decision making’. </w:t>
            </w:r>
            <w:r w:rsidRPr="00643D7B">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Learners generally enjoy discussions about business ethical dilemmas. There is a close link between this section and CSR.</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Ethical business decisions mean more than just ‘acting legally’.</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Case studies are a key part of effective teaching of this topic.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p.67-68</w:t>
            </w:r>
          </w:p>
          <w:p w:rsidR="00A5777A" w:rsidRPr="00643D7B" w:rsidRDefault="00A5777A" w:rsidP="00A5777A">
            <w:pPr>
              <w:rPr>
                <w:rFonts w:ascii="Arial" w:hAnsi="Arial" w:cs="Arial"/>
                <w:sz w:val="20"/>
                <w:szCs w:val="20"/>
              </w:rPr>
            </w:pPr>
            <w:r w:rsidRPr="00643D7B">
              <w:rPr>
                <w:rFonts w:ascii="Arial" w:hAnsi="Arial" w:cs="Arial"/>
                <w:sz w:val="20"/>
                <w:szCs w:val="20"/>
              </w:rPr>
              <w:t>Stimpson p.22-23</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99" w:history="1">
              <w:r w:rsidR="00A5777A" w:rsidRPr="00643D7B">
                <w:rPr>
                  <w:rStyle w:val="Hyperlink"/>
                  <w:rFonts w:ascii="Arial" w:hAnsi="Arial" w:cs="Arial"/>
                  <w:sz w:val="20"/>
                  <w:szCs w:val="20"/>
                </w:rPr>
                <w:t>business-ethics.com/</w:t>
              </w:r>
            </w:hyperlink>
            <w:r w:rsidR="00A5777A" w:rsidRPr="00643D7B">
              <w:rPr>
                <w:rStyle w:val="Hyperlink"/>
                <w:rFonts w:ascii="Arial" w:hAnsi="Arial" w:cs="Arial"/>
                <w:sz w:val="20"/>
                <w:szCs w:val="20"/>
              </w:rPr>
              <w:t xml:space="preserve"> </w:t>
            </w:r>
            <w:r w:rsidR="00A5777A" w:rsidRPr="00C1375D">
              <w:rPr>
                <w:rStyle w:val="Hyperlink"/>
                <w:rFonts w:ascii="Arial" w:hAnsi="Arial" w:cs="Arial"/>
                <w:color w:val="auto"/>
                <w:sz w:val="20"/>
                <w:szCs w:val="20"/>
                <w:u w:val="none"/>
              </w:rPr>
              <w:t xml:space="preserve">– </w:t>
            </w:r>
            <w:r w:rsidR="00A5777A" w:rsidRPr="00243847">
              <w:rPr>
                <w:rFonts w:ascii="Arial" w:hAnsi="Arial" w:cs="Arial"/>
                <w:sz w:val="20"/>
                <w:szCs w:val="20"/>
              </w:rPr>
              <w:t>b</w:t>
            </w:r>
            <w:r w:rsidR="00A5777A" w:rsidRPr="00643D7B">
              <w:rPr>
                <w:rFonts w:ascii="Arial" w:hAnsi="Arial" w:cs="Arial"/>
                <w:sz w:val="20"/>
                <w:szCs w:val="20"/>
              </w:rPr>
              <w:t>usiness magazine on ethical issues</w:t>
            </w:r>
          </w:p>
          <w:p w:rsidR="00A5777A" w:rsidRPr="00643D7B"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100" w:history="1">
              <w:r w:rsidR="00A5777A" w:rsidRPr="00643D7B">
                <w:rPr>
                  <w:rStyle w:val="Hyperlink"/>
                  <w:rFonts w:ascii="Arial" w:hAnsi="Arial" w:cs="Arial"/>
                  <w:sz w:val="20"/>
                  <w:szCs w:val="20"/>
                </w:rPr>
                <w:t>businesscasestudies.co.uk/anglo-american/</w:t>
              </w:r>
            </w:hyperlink>
            <w:r w:rsidR="00A5777A" w:rsidRPr="00643D7B">
              <w:rPr>
                <w:rFonts w:ascii="Arial" w:hAnsi="Arial" w:cs="Arial"/>
                <w:sz w:val="20"/>
                <w:szCs w:val="20"/>
              </w:rPr>
              <w:t xml:space="preserve"> – choose ‘Why should a business act ethically?’</w:t>
            </w:r>
          </w:p>
          <w:p w:rsidR="00A5777A" w:rsidRPr="00243847" w:rsidRDefault="00A5777A" w:rsidP="00A5777A">
            <w:pPr>
              <w:ind w:right="-180"/>
              <w:rPr>
                <w:rFonts w:ascii="Arial" w:hAnsi="Arial" w:cs="Arial"/>
                <w:sz w:val="20"/>
                <w:szCs w:val="20"/>
              </w:rPr>
            </w:pPr>
          </w:p>
          <w:p w:rsidR="00A5777A" w:rsidRPr="00643D7B" w:rsidRDefault="007068B7" w:rsidP="00A5777A">
            <w:pPr>
              <w:ind w:right="387"/>
              <w:rPr>
                <w:rFonts w:ascii="Arial" w:hAnsi="Arial" w:cs="Arial"/>
                <w:sz w:val="20"/>
                <w:szCs w:val="20"/>
              </w:rPr>
            </w:pPr>
            <w:hyperlink r:id="rId101" w:history="1">
              <w:r w:rsidR="00A5777A" w:rsidRPr="00643D7B">
                <w:rPr>
                  <w:rStyle w:val="Hyperlink"/>
                  <w:rFonts w:ascii="Arial" w:hAnsi="Arial" w:cs="Arial"/>
                  <w:sz w:val="20"/>
                  <w:szCs w:val="20"/>
                </w:rPr>
                <w:t>www.telegraph.co.uk/finance/newsbysector/industry/10624268/job-search-business-ethics.html</w:t>
              </w:r>
            </w:hyperlink>
            <w:r w:rsidR="00A5777A" w:rsidRPr="00643D7B">
              <w:rPr>
                <w:rStyle w:val="Hyperlink"/>
                <w:rFonts w:ascii="Arial" w:hAnsi="Arial" w:cs="Arial"/>
                <w:sz w:val="20"/>
                <w:szCs w:val="20"/>
              </w:rPr>
              <w:t xml:space="preserve"> </w:t>
            </w:r>
            <w:r w:rsidR="00A5777A" w:rsidRPr="00C1375D">
              <w:rPr>
                <w:rFonts w:ascii="Arial" w:hAnsi="Arial" w:cs="Arial"/>
                <w:sz w:val="20"/>
                <w:szCs w:val="20"/>
              </w:rPr>
              <w:t>– article on the i</w:t>
            </w:r>
            <w:r w:rsidR="00A5777A" w:rsidRPr="00243847">
              <w:rPr>
                <w:rFonts w:ascii="Arial" w:hAnsi="Arial" w:cs="Arial"/>
                <w:sz w:val="20"/>
                <w:szCs w:val="20"/>
              </w:rPr>
              <w:t>mpact of business ethics on recruitment</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243847" w:rsidRDefault="00A5777A" w:rsidP="00A5777A">
            <w:pPr>
              <w:autoSpaceDE w:val="0"/>
              <w:autoSpaceDN w:val="0"/>
              <w:adjustRightInd w:val="0"/>
              <w:ind w:left="-28" w:right="-113"/>
              <w:rPr>
                <w:rFonts w:ascii="Arial" w:hAnsi="Arial" w:cs="Arial"/>
                <w:sz w:val="20"/>
                <w:szCs w:val="20"/>
              </w:rPr>
            </w:pPr>
            <w:r w:rsidRPr="00643D7B">
              <w:rPr>
                <w:rFonts w:ascii="Arial" w:hAnsi="Arial" w:cs="Arial"/>
                <w:sz w:val="20"/>
                <w:szCs w:val="20"/>
              </w:rPr>
              <w:t>Progress check</w:t>
            </w:r>
            <w:r w:rsidRPr="00C1375D">
              <w:rPr>
                <w:rFonts w:ascii="Arial" w:hAnsi="Arial" w:cs="Arial"/>
                <w:sz w:val="20"/>
                <w:szCs w:val="20"/>
              </w:rPr>
              <w:t xml:space="preserve"> – business objectives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A5777A" w:rsidRPr="00643D7B" w:rsidRDefault="00A5777A" w:rsidP="00A5777A">
            <w:pPr>
              <w:rPr>
                <w:rFonts w:ascii="Arial" w:hAnsi="Arial" w:cs="Arial"/>
                <w:sz w:val="20"/>
                <w:szCs w:val="20"/>
              </w:rPr>
            </w:pP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Farquharson p.69-70 case studies 1–2 and essay questions</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Stimpson p.23 multiple choice questions</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iCs/>
                <w:sz w:val="20"/>
                <w:szCs w:val="20"/>
              </w:rPr>
              <w:lastRenderedPageBreak/>
              <w:t xml:space="preserve">Question 3 from </w:t>
            </w:r>
            <w:r w:rsidRPr="00643D7B">
              <w:rPr>
                <w:rFonts w:ascii="Arial" w:hAnsi="Arial" w:cs="Arial"/>
                <w:sz w:val="20"/>
                <w:szCs w:val="20"/>
              </w:rPr>
              <w:t>Cambridge Past Paper 12 May/June 2013</w:t>
            </w:r>
          </w:p>
          <w:p w:rsidR="00A5777A" w:rsidRPr="00643D7B" w:rsidRDefault="00A5777A" w:rsidP="003308D6">
            <w:pPr>
              <w:numPr>
                <w:ilvl w:val="0"/>
                <w:numId w:val="123"/>
              </w:numPr>
              <w:ind w:left="284" w:right="-114" w:hanging="284"/>
              <w:rPr>
                <w:rFonts w:ascii="Arial" w:hAnsi="Arial" w:cs="Arial"/>
                <w:sz w:val="20"/>
                <w:szCs w:val="20"/>
              </w:rPr>
            </w:pPr>
            <w:r w:rsidRPr="00643D7B">
              <w:rPr>
                <w:rFonts w:ascii="Arial" w:hAnsi="Arial" w:cs="Arial"/>
                <w:iCs/>
                <w:sz w:val="20"/>
                <w:szCs w:val="20"/>
              </w:rPr>
              <w:t xml:space="preserve">Question 1d from </w:t>
            </w:r>
            <w:r w:rsidRPr="00643D7B">
              <w:rPr>
                <w:rFonts w:ascii="Arial" w:hAnsi="Arial" w:cs="Arial"/>
                <w:sz w:val="20"/>
                <w:szCs w:val="20"/>
              </w:rPr>
              <w:t xml:space="preserve">Cambridge Specimen Paper 02.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lastRenderedPageBreak/>
              <w:t>Other textbooks with suitable questions on this topic may be available.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Past paper/specimen paper questions help learners practise how to answer effectively in the exam.</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p.69-70</w:t>
            </w:r>
          </w:p>
          <w:p w:rsidR="00A5777A" w:rsidRPr="00643D7B" w:rsidRDefault="00A5777A" w:rsidP="00A5777A">
            <w:pPr>
              <w:rPr>
                <w:rFonts w:ascii="Arial" w:hAnsi="Arial" w:cs="Arial"/>
                <w:sz w:val="20"/>
                <w:szCs w:val="20"/>
              </w:rPr>
            </w:pPr>
            <w:r w:rsidRPr="00643D7B">
              <w:rPr>
                <w:rFonts w:ascii="Arial" w:hAnsi="Arial" w:cs="Arial"/>
                <w:sz w:val="20"/>
                <w:szCs w:val="20"/>
              </w:rPr>
              <w:t>Stimpson p.23</w:t>
            </w:r>
          </w:p>
          <w:p w:rsidR="00A5777A" w:rsidRPr="00643D7B" w:rsidRDefault="00A5777A" w:rsidP="00A5777A">
            <w:pPr>
              <w:rPr>
                <w:rFonts w:ascii="Arial" w:hAnsi="Arial" w:cs="Arial"/>
                <w:sz w:val="20"/>
                <w:szCs w:val="20"/>
              </w:rPr>
            </w:pPr>
          </w:p>
          <w:p w:rsidR="00A5777A" w:rsidRPr="00643D7B" w:rsidRDefault="00A5777A" w:rsidP="00A5777A">
            <w:pPr>
              <w:ind w:right="104"/>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lastRenderedPageBreak/>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02" w:history="1">
              <w:r w:rsidRPr="00643D7B">
                <w:rPr>
                  <w:rStyle w:val="Hyperlink"/>
                  <w:rFonts w:ascii="Arial" w:hAnsi="Arial" w:cs="Arial"/>
                  <w:sz w:val="20"/>
                  <w:szCs w:val="20"/>
                </w:rPr>
                <w:t>teachers.cie.org.uk</w:t>
              </w:r>
            </w:hyperlink>
          </w:p>
        </w:tc>
      </w:tr>
    </w:tbl>
    <w:p w:rsidR="00A5777A" w:rsidRDefault="00A5777A" w:rsidP="00A5777A">
      <w:pPr>
        <w:ind w:right="43"/>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811"/>
        <w:gridCol w:w="3828"/>
        <w:gridCol w:w="3260"/>
      </w:tblGrid>
      <w:tr w:rsidR="00A5777A" w:rsidRPr="00660542" w:rsidTr="00DC0AF1">
        <w:trPr>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objectives</w:t>
            </w:r>
          </w:p>
        </w:tc>
        <w:tc>
          <w:tcPr>
            <w:tcW w:w="5811"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8" w:type="dxa"/>
            <w:tcBorders>
              <w:top w:val="single" w:sz="4" w:space="0" w:color="000000"/>
              <w:left w:val="single" w:sz="4" w:space="0" w:color="000000"/>
              <w:bottom w:val="single" w:sz="4" w:space="0" w:color="000000"/>
            </w:tcBorders>
            <w:shd w:val="clear" w:color="auto" w:fill="C30045"/>
            <w:vAlign w:val="center"/>
          </w:tcPr>
          <w:p w:rsidR="00A5777A" w:rsidRPr="00D96D8A" w:rsidRDefault="00A5777A" w:rsidP="00A5777A">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260"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A5777A" w:rsidRPr="00D96D8A" w:rsidRDefault="00A5777A" w:rsidP="00A5777A">
            <w:pPr>
              <w:rPr>
                <w:rFonts w:ascii="Arial" w:hAnsi="Arial" w:cs="Arial"/>
                <w:b/>
                <w:color w:val="FFFFFF"/>
                <w:sz w:val="20"/>
                <w:szCs w:val="20"/>
              </w:rPr>
            </w:pPr>
            <w:r w:rsidRPr="00D96D8A">
              <w:rPr>
                <w:rFonts w:ascii="Arial" w:hAnsi="Arial" w:cs="Arial"/>
                <w:b/>
                <w:color w:val="FFFFFF"/>
                <w:sz w:val="20"/>
                <w:szCs w:val="20"/>
              </w:rPr>
              <w:t>Learning resources</w:t>
            </w:r>
          </w:p>
        </w:tc>
      </w:tr>
      <w:tr w:rsidR="00A5777A"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A5777A" w:rsidRDefault="00A5777A" w:rsidP="00A5777A">
            <w:pPr>
              <w:rPr>
                <w:rFonts w:ascii="Arial" w:hAnsi="Arial" w:cs="Arial"/>
                <w:sz w:val="20"/>
                <w:szCs w:val="20"/>
              </w:rPr>
            </w:pPr>
            <w:r>
              <w:rPr>
                <w:rFonts w:ascii="Arial" w:hAnsi="Arial" w:cs="Arial"/>
                <w:b/>
                <w:bCs/>
              </w:rPr>
              <w:t>Stakeholders in a business</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i/>
                <w:sz w:val="20"/>
                <w:szCs w:val="20"/>
              </w:rPr>
            </w:pPr>
            <w:r w:rsidRPr="00643D7B">
              <w:rPr>
                <w:rFonts w:ascii="Arial" w:hAnsi="Arial" w:cs="Arial"/>
                <w:bCs/>
                <w:sz w:val="20"/>
                <w:szCs w:val="20"/>
              </w:rPr>
              <w:t>Business stakeholders</w:t>
            </w:r>
            <w:r w:rsidRPr="00C1375D">
              <w:rPr>
                <w:rFonts w:ascii="Arial" w:hAnsi="Arial" w:cs="Arial"/>
                <w:sz w:val="20"/>
                <w:szCs w:val="20"/>
              </w:rPr>
              <w:t xml:space="preserve"> –</w:t>
            </w:r>
            <w:r w:rsidRPr="00243847">
              <w:rPr>
                <w:rFonts w:ascii="Arial" w:hAnsi="Arial" w:cs="Arial"/>
                <w:sz w:val="20"/>
                <w:szCs w:val="20"/>
              </w:rPr>
              <w:t xml:space="preserve"> indi</w:t>
            </w:r>
            <w:r w:rsidRPr="00643D7B">
              <w:rPr>
                <w:rFonts w:ascii="Arial" w:hAnsi="Arial" w:cs="Arial"/>
                <w:sz w:val="20"/>
                <w:szCs w:val="20"/>
              </w:rPr>
              <w:t>viduals</w:t>
            </w:r>
            <w:r w:rsidRPr="00643D7B">
              <w:rPr>
                <w:rFonts w:ascii="Arial" w:hAnsi="Arial" w:cs="Arial"/>
                <w:sz w:val="20"/>
                <w:szCs w:val="20"/>
              </w:rPr>
              <w:br/>
              <w:t>or groups interested in</w:t>
            </w:r>
            <w:r w:rsidRPr="00643D7B">
              <w:rPr>
                <w:rFonts w:ascii="Arial" w:hAnsi="Arial" w:cs="Arial"/>
                <w:sz w:val="20"/>
                <w:szCs w:val="20"/>
              </w:rPr>
              <w:br/>
              <w:t>the activities</w:t>
            </w:r>
            <w:r w:rsidRPr="00643D7B">
              <w:rPr>
                <w:rFonts w:ascii="Arial" w:hAnsi="Arial" w:cs="Arial"/>
                <w:sz w:val="20"/>
                <w:szCs w:val="20"/>
              </w:rPr>
              <w:br/>
              <w:t>of business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Hand out a local case study example of a major business development, such as a large construction project. If no suitable local examples exist, use as an example a major retailer planning to develop a new shopping centre on park land 5 km from your nearest town centre. Go through this as a class. </w:t>
            </w:r>
            <w:r w:rsidRPr="00643D7B">
              <w:rPr>
                <w:rFonts w:ascii="Arial" w:hAnsi="Arial" w:cs="Arial"/>
                <w:b/>
                <w:iCs/>
                <w:sz w:val="20"/>
                <w:szCs w:val="20"/>
              </w:rPr>
              <w:t>(W)</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iCs/>
                <w:sz w:val="20"/>
                <w:szCs w:val="20"/>
              </w:rPr>
            </w:pPr>
            <w:r w:rsidRPr="00643D7B">
              <w:rPr>
                <w:rFonts w:ascii="Arial" w:hAnsi="Arial" w:cs="Arial"/>
                <w:iCs/>
                <w:sz w:val="20"/>
                <w:szCs w:val="20"/>
              </w:rPr>
              <w:t>Then put learners into groups and ask them to suggest which stakeholder groups will be affected by this development, such as:</w:t>
            </w:r>
          </w:p>
          <w:p w:rsidR="00A5777A" w:rsidRPr="00643D7B" w:rsidRDefault="00A5777A" w:rsidP="00A5777A">
            <w:pPr>
              <w:ind w:right="-118"/>
              <w:rPr>
                <w:rFonts w:ascii="Arial" w:hAnsi="Arial" w:cs="Arial"/>
                <w:sz w:val="20"/>
                <w:szCs w:val="20"/>
              </w:rPr>
            </w:pP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owners/shareholders</w:t>
            </w: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managers</w:t>
            </w: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employees</w:t>
            </w: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customers</w:t>
            </w: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suppliers</w:t>
            </w: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lenders</w:t>
            </w:r>
          </w:p>
          <w:p w:rsidR="00A5777A" w:rsidRPr="00643D7B" w:rsidRDefault="00A5777A" w:rsidP="003308D6">
            <w:pPr>
              <w:numPr>
                <w:ilvl w:val="0"/>
                <w:numId w:val="136"/>
              </w:numPr>
              <w:ind w:left="284" w:right="-119" w:hanging="284"/>
              <w:rPr>
                <w:rFonts w:ascii="Arial" w:hAnsi="Arial" w:cs="Arial"/>
                <w:sz w:val="20"/>
                <w:szCs w:val="20"/>
              </w:rPr>
            </w:pPr>
            <w:r w:rsidRPr="00643D7B">
              <w:rPr>
                <w:rFonts w:ascii="Arial" w:hAnsi="Arial" w:cs="Arial"/>
                <w:sz w:val="20"/>
                <w:szCs w:val="20"/>
              </w:rPr>
              <w:t>government</w:t>
            </w:r>
          </w:p>
          <w:p w:rsidR="00A5777A" w:rsidRPr="00643D7B" w:rsidRDefault="00A5777A" w:rsidP="003308D6">
            <w:pPr>
              <w:numPr>
                <w:ilvl w:val="0"/>
                <w:numId w:val="136"/>
              </w:numPr>
              <w:ind w:left="284" w:hanging="284"/>
              <w:rPr>
                <w:rFonts w:ascii="Arial" w:hAnsi="Arial" w:cs="Arial"/>
                <w:iCs/>
                <w:sz w:val="20"/>
                <w:szCs w:val="20"/>
              </w:rPr>
            </w:pPr>
            <w:proofErr w:type="gramStart"/>
            <w:r w:rsidRPr="00643D7B">
              <w:rPr>
                <w:rFonts w:ascii="Arial" w:hAnsi="Arial" w:cs="Arial"/>
                <w:sz w:val="20"/>
                <w:szCs w:val="20"/>
              </w:rPr>
              <w:t>local</w:t>
            </w:r>
            <w:proofErr w:type="gramEnd"/>
            <w:r w:rsidRPr="00643D7B">
              <w:rPr>
                <w:rFonts w:ascii="Arial" w:hAnsi="Arial" w:cs="Arial"/>
                <w:sz w:val="20"/>
                <w:szCs w:val="20"/>
              </w:rPr>
              <w:t xml:space="preserve"> community.</w:t>
            </w:r>
            <w:r w:rsidRPr="00643D7B">
              <w:rPr>
                <w:rFonts w:ascii="Arial" w:hAnsi="Arial" w:cs="Arial"/>
                <w:iCs/>
                <w:sz w:val="20"/>
                <w:szCs w:val="20"/>
              </w:rPr>
              <w:t xml:space="preserve"> </w:t>
            </w:r>
            <w:r w:rsidRPr="00643D7B">
              <w:rPr>
                <w:rFonts w:ascii="Arial" w:hAnsi="Arial" w:cs="Arial"/>
                <w:b/>
                <w:iCs/>
                <w:sz w:val="20"/>
                <w:szCs w:val="20"/>
              </w:rPr>
              <w:t>(G)</w:t>
            </w:r>
            <w:r w:rsidRPr="00643D7B">
              <w:rPr>
                <w:rFonts w:ascii="Arial" w:hAnsi="Arial" w:cs="Arial"/>
                <w:iCs/>
                <w:sz w:val="20"/>
                <w:szCs w:val="20"/>
              </w:rPr>
              <w:t xml:space="preserve"> </w:t>
            </w:r>
          </w:p>
          <w:p w:rsidR="00A5777A" w:rsidRPr="00643D7B" w:rsidRDefault="00A5777A" w:rsidP="00A5777A">
            <w:pPr>
              <w:rPr>
                <w:rFonts w:ascii="Arial" w:hAnsi="Arial" w:cs="Arial"/>
                <w:iCs/>
                <w:sz w:val="20"/>
                <w:szCs w:val="20"/>
              </w:rPr>
            </w:pPr>
          </w:p>
          <w:p w:rsidR="00A5777A" w:rsidRPr="00643D7B" w:rsidRDefault="00A5777A" w:rsidP="00A5777A">
            <w:pPr>
              <w:ind w:right="-112"/>
              <w:rPr>
                <w:rFonts w:ascii="Arial" w:hAnsi="Arial" w:cs="Arial"/>
                <w:i/>
                <w:sz w:val="20"/>
                <w:szCs w:val="20"/>
              </w:rPr>
            </w:pPr>
            <w:r w:rsidRPr="00C04D8B">
              <w:rPr>
                <w:rFonts w:ascii="Arial" w:hAnsi="Arial" w:cs="Arial"/>
                <w:iCs/>
                <w:sz w:val="20"/>
                <w:szCs w:val="20"/>
              </w:rPr>
              <w:t xml:space="preserve">On completion, ask learners to produce a mind-map of all the local, national and </w:t>
            </w:r>
            <w:r w:rsidRPr="00D62918">
              <w:rPr>
                <w:rFonts w:ascii="Arial" w:hAnsi="Arial" w:cs="Arial"/>
                <w:iCs/>
                <w:sz w:val="20"/>
                <w:szCs w:val="20"/>
              </w:rPr>
              <w:t xml:space="preserve">international businesses they are stakeholders of themselves, e.g. as customers, </w:t>
            </w:r>
            <w:r w:rsidRPr="00D62918">
              <w:rPr>
                <w:rFonts w:ascii="Arial" w:hAnsi="Arial" w:cs="Arial"/>
                <w:sz w:val="20"/>
                <w:szCs w:val="20"/>
                <w:shd w:val="clear" w:color="auto" w:fill="FFFFFF"/>
              </w:rPr>
              <w:t xml:space="preserve">part-time </w:t>
            </w:r>
            <w:r w:rsidRPr="00D62918">
              <w:rPr>
                <w:rFonts w:ascii="Arial" w:hAnsi="Arial" w:cs="Arial"/>
                <w:sz w:val="20"/>
                <w:szCs w:val="20"/>
                <w:shd w:val="clear" w:color="auto" w:fill="FFFFFF"/>
              </w:rPr>
              <w:lastRenderedPageBreak/>
              <w:t>employees,</w:t>
            </w:r>
            <w:r>
              <w:rPr>
                <w:rFonts w:ascii="Arial" w:hAnsi="Arial" w:cs="Arial"/>
                <w:sz w:val="20"/>
                <w:szCs w:val="20"/>
                <w:shd w:val="clear" w:color="auto" w:fill="FFFFFF"/>
              </w:rPr>
              <w:t xml:space="preserve"> </w:t>
            </w:r>
            <w:r w:rsidRPr="00D62918">
              <w:rPr>
                <w:rFonts w:ascii="Arial" w:hAnsi="Arial" w:cs="Arial"/>
                <w:iCs/>
                <w:sz w:val="20"/>
                <w:szCs w:val="20"/>
              </w:rPr>
              <w:t>living</w:t>
            </w:r>
            <w:r w:rsidRPr="00D62918">
              <w:rPr>
                <w:rFonts w:ascii="Arial" w:hAnsi="Arial" w:cs="Arial"/>
                <w:sz w:val="20"/>
                <w:szCs w:val="20"/>
                <w:shd w:val="clear" w:color="auto" w:fill="FFFFFF"/>
              </w:rPr>
              <w:t xml:space="preserve"> close to, </w:t>
            </w:r>
            <w:r>
              <w:rPr>
                <w:rFonts w:ascii="Arial" w:hAnsi="Arial" w:cs="Arial"/>
                <w:sz w:val="20"/>
                <w:szCs w:val="20"/>
                <w:shd w:val="clear" w:color="auto" w:fill="FFFFFF"/>
              </w:rPr>
              <w:t xml:space="preserve">or having </w:t>
            </w:r>
            <w:r w:rsidRPr="00D62918">
              <w:rPr>
                <w:rFonts w:ascii="Arial" w:hAnsi="Arial" w:cs="Arial"/>
                <w:sz w:val="20"/>
                <w:szCs w:val="20"/>
                <w:shd w:val="clear" w:color="auto" w:fill="FFFFFF"/>
              </w:rPr>
              <w:t xml:space="preserve">relatives </w:t>
            </w:r>
            <w:r>
              <w:rPr>
                <w:rFonts w:ascii="Arial" w:hAnsi="Arial" w:cs="Arial"/>
                <w:sz w:val="20"/>
                <w:szCs w:val="20"/>
                <w:shd w:val="clear" w:color="auto" w:fill="FFFFFF"/>
              </w:rPr>
              <w:t xml:space="preserve">working </w:t>
            </w:r>
            <w:r w:rsidRPr="00D62918">
              <w:rPr>
                <w:rFonts w:ascii="Arial" w:hAnsi="Arial" w:cs="Arial"/>
                <w:sz w:val="20"/>
                <w:szCs w:val="20"/>
                <w:shd w:val="clear" w:color="auto" w:fill="FFFFFF"/>
              </w:rPr>
              <w:t>there</w:t>
            </w:r>
            <w:r>
              <w:rPr>
                <w:rFonts w:ascii="Arial" w:hAnsi="Arial" w:cs="Arial"/>
                <w:sz w:val="20"/>
                <w:szCs w:val="20"/>
                <w:shd w:val="clear" w:color="auto" w:fill="FFFFFF"/>
              </w:rPr>
              <w:t>/owning shares</w:t>
            </w:r>
            <w:r w:rsidRPr="00D62918">
              <w:rPr>
                <w:rFonts w:ascii="Arial" w:hAnsi="Arial" w:cs="Arial"/>
                <w:sz w:val="20"/>
                <w:szCs w:val="20"/>
                <w:shd w:val="clear" w:color="auto" w:fill="FFFFFF"/>
              </w:rPr>
              <w:t>.</w:t>
            </w:r>
            <w:r w:rsidRPr="00D62918">
              <w:rPr>
                <w:rFonts w:ascii="Arial" w:hAnsi="Arial" w:cs="Arial"/>
                <w:b/>
                <w:iCs/>
                <w:sz w:val="20"/>
                <w:szCs w:val="20"/>
              </w:rPr>
              <w:t xml:space="preserve"> (I) (Basic)</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lastRenderedPageBreak/>
              <w:t xml:space="preserve">Major construction project websites often contain details of the potential advantages of such a scheme. Using this information, </w:t>
            </w:r>
            <w:r w:rsidRPr="00643D7B">
              <w:rPr>
                <w:rFonts w:ascii="Arial" w:hAnsi="Arial" w:cs="Arial"/>
                <w:iCs/>
                <w:sz w:val="20"/>
                <w:szCs w:val="20"/>
              </w:rPr>
              <w:t>learners can then research the further details as required (e.g. local unemployment rate, proximity to housing, suitability of local roads for truck deliveries, etc.).</w:t>
            </w:r>
          </w:p>
          <w:p w:rsidR="00A5777A" w:rsidRPr="00643D7B" w:rsidRDefault="00A5777A" w:rsidP="00A5777A">
            <w:pPr>
              <w:rPr>
                <w:rFonts w:ascii="Arial" w:hAnsi="Arial" w:cs="Arial"/>
                <w:sz w:val="20"/>
                <w:szCs w:val="20"/>
              </w:rPr>
            </w:pPr>
          </w:p>
          <w:p w:rsidR="00A5777A" w:rsidRPr="00643D7B" w:rsidRDefault="00A5777A" w:rsidP="00A5777A">
            <w:pPr>
              <w:ind w:right="-118"/>
              <w:rPr>
                <w:rFonts w:ascii="Arial" w:hAnsi="Arial" w:cs="Arial"/>
                <w:sz w:val="20"/>
                <w:szCs w:val="20"/>
              </w:rPr>
            </w:pPr>
            <w:r w:rsidRPr="00643D7B">
              <w:rPr>
                <w:rFonts w:ascii="Arial" w:hAnsi="Arial" w:cs="Arial"/>
                <w:sz w:val="20"/>
                <w:szCs w:val="20"/>
              </w:rPr>
              <w:t>The Tutor2u.net link introduces stakeholder groups and discusses the responsibility businesses have to them.</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b/>
                <w:sz w:val="20"/>
                <w:szCs w:val="20"/>
              </w:rPr>
              <w:t>KEY CONCEPT 2: MANAGEMENT</w:t>
            </w:r>
          </w:p>
          <w:p w:rsidR="00A5777A" w:rsidRPr="00643D7B" w:rsidRDefault="00A5777A" w:rsidP="00A5777A">
            <w:pPr>
              <w:ind w:right="-118"/>
              <w:rPr>
                <w:rFonts w:ascii="Arial" w:hAnsi="Arial" w:cs="Arial"/>
                <w:sz w:val="20"/>
                <w:szCs w:val="20"/>
              </w:rPr>
            </w:pPr>
            <w:r w:rsidRPr="00643D7B">
              <w:rPr>
                <w:rFonts w:ascii="Arial" w:hAnsi="Arial" w:cs="Arial"/>
                <w:sz w:val="20"/>
                <w:szCs w:val="20"/>
              </w:rPr>
              <w:t>An important part of the syllabus which introduces the idea of conflict for the first time. Dealing with conflict is an essential part of the role of management – a key concept in this subject.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p.72-73</w:t>
            </w:r>
          </w:p>
          <w:p w:rsidR="00A5777A" w:rsidRPr="00643D7B" w:rsidRDefault="00A5777A" w:rsidP="00A5777A">
            <w:pPr>
              <w:rPr>
                <w:rFonts w:ascii="Arial" w:hAnsi="Arial" w:cs="Arial"/>
                <w:sz w:val="20"/>
                <w:szCs w:val="20"/>
              </w:rPr>
            </w:pPr>
            <w:r w:rsidRPr="00643D7B">
              <w:rPr>
                <w:rFonts w:ascii="Arial" w:hAnsi="Arial" w:cs="Arial"/>
                <w:sz w:val="20"/>
                <w:szCs w:val="20"/>
              </w:rPr>
              <w:t>Stimpson p.25-26</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 xml:space="preserve">Website for any major construction project in your own country. (e.g. </w:t>
            </w:r>
            <w:hyperlink r:id="rId103" w:history="1">
              <w:r w:rsidRPr="00643D7B">
                <w:rPr>
                  <w:rStyle w:val="Hyperlink"/>
                  <w:rFonts w:ascii="Arial" w:hAnsi="Arial" w:cs="Arial"/>
                  <w:sz w:val="20"/>
                  <w:szCs w:val="20"/>
                </w:rPr>
                <w:t>www.hs2.org.uk/</w:t>
              </w:r>
            </w:hyperlink>
            <w:r w:rsidRPr="00643D7B">
              <w:rPr>
                <w:rStyle w:val="Hyperlink"/>
                <w:rFonts w:ascii="Arial" w:hAnsi="Arial" w:cs="Arial"/>
                <w:color w:val="auto"/>
                <w:sz w:val="20"/>
                <w:szCs w:val="20"/>
                <w:u w:val="none"/>
              </w:rPr>
              <w:t xml:space="preserve"> </w:t>
            </w:r>
            <w:r w:rsidRPr="00C1375D">
              <w:rPr>
                <w:rFonts w:ascii="Arial" w:hAnsi="Arial" w:cs="Arial"/>
                <w:sz w:val="20"/>
                <w:szCs w:val="20"/>
              </w:rPr>
              <w:t>in the UK</w:t>
            </w:r>
            <w:r w:rsidRPr="00243847">
              <w:rPr>
                <w:rStyle w:val="Hyperlink"/>
                <w:rFonts w:ascii="Arial" w:hAnsi="Arial" w:cs="Arial"/>
                <w:color w:val="auto"/>
                <w:sz w:val="20"/>
                <w:szCs w:val="20"/>
                <w:u w:val="none"/>
              </w:rPr>
              <w:t>).</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104" w:history="1">
              <w:r w:rsidR="00A5777A" w:rsidRPr="00643D7B">
                <w:rPr>
                  <w:rStyle w:val="Hyperlink"/>
                  <w:rFonts w:ascii="Arial" w:hAnsi="Arial" w:cs="Arial"/>
                  <w:sz w:val="20"/>
                  <w:szCs w:val="20"/>
                </w:rPr>
                <w:t>www.tutor2u.net/business/gcse/organisation_stakeholders_ethics.htm</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lastRenderedPageBreak/>
              <w:t>Business</w:t>
            </w:r>
            <w:r w:rsidRPr="00C1375D">
              <w:rPr>
                <w:rFonts w:ascii="Arial" w:hAnsi="Arial" w:cs="Arial"/>
                <w:bCs/>
                <w:sz w:val="20"/>
                <w:szCs w:val="20"/>
              </w:rPr>
              <w:t xml:space="preserve"> stakeholders –</w:t>
            </w:r>
            <w:r w:rsidRPr="00243847">
              <w:rPr>
                <w:rFonts w:ascii="Arial" w:hAnsi="Arial" w:cs="Arial"/>
                <w:sz w:val="20"/>
                <w:szCs w:val="20"/>
              </w:rPr>
              <w:t xml:space="preserve"> </w:t>
            </w:r>
            <w:r w:rsidRPr="00643D7B">
              <w:rPr>
                <w:rFonts w:ascii="Arial" w:hAnsi="Arial" w:cs="Arial"/>
                <w:sz w:val="20"/>
                <w:szCs w:val="20"/>
              </w:rPr>
              <w:t>their roles, rights and responsibilities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iCs/>
                <w:sz w:val="20"/>
                <w:szCs w:val="20"/>
              </w:rPr>
              <w:t xml:space="preserve">Put learners into groups, with each group representing a different stakeholder group. Each group then uses the internet to research and identify the role, rights and responsibilities of its allocated group, feeding back its findings to the whole class. </w:t>
            </w:r>
            <w:r w:rsidRPr="00643D7B">
              <w:rPr>
                <w:rFonts w:ascii="Arial" w:hAnsi="Arial" w:cs="Arial"/>
                <w:b/>
                <w:iCs/>
                <w:sz w:val="20"/>
                <w:szCs w:val="20"/>
              </w:rPr>
              <w:t>(G)</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
                <w:sz w:val="20"/>
                <w:szCs w:val="20"/>
              </w:rPr>
            </w:pPr>
            <w:r w:rsidRPr="00643D7B">
              <w:rPr>
                <w:rFonts w:ascii="Arial" w:hAnsi="Arial" w:cs="Arial"/>
                <w:sz w:val="20"/>
                <w:szCs w:val="20"/>
              </w:rPr>
              <w:t>Use the stakeholder groups covered in the previous activity as a reference for this task.</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p.73-76</w:t>
            </w:r>
          </w:p>
          <w:p w:rsidR="00A5777A" w:rsidRPr="00643D7B" w:rsidRDefault="00A5777A" w:rsidP="00A5777A">
            <w:pPr>
              <w:rPr>
                <w:rFonts w:ascii="Arial" w:hAnsi="Arial" w:cs="Arial"/>
                <w:sz w:val="20"/>
                <w:szCs w:val="20"/>
              </w:rPr>
            </w:pPr>
            <w:r w:rsidRPr="00643D7B">
              <w:rPr>
                <w:rFonts w:ascii="Arial" w:hAnsi="Arial" w:cs="Arial"/>
                <w:sz w:val="20"/>
                <w:szCs w:val="20"/>
              </w:rPr>
              <w:t>Stimpson p.26-27</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105" w:history="1">
              <w:r w:rsidR="00A5777A" w:rsidRPr="00643D7B">
                <w:rPr>
                  <w:rStyle w:val="Hyperlink"/>
                  <w:rFonts w:ascii="Arial" w:hAnsi="Arial" w:cs="Arial"/>
                  <w:sz w:val="20"/>
                  <w:szCs w:val="20"/>
                </w:rPr>
                <w:t>www.tutor2u.net/business/gcse/organisation_stakeholders_ethics.htm</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The importance and influence</w:t>
            </w:r>
            <w:r w:rsidRPr="00643D7B">
              <w:rPr>
                <w:rFonts w:ascii="Arial" w:hAnsi="Arial" w:cs="Arial"/>
                <w:bCs/>
                <w:sz w:val="20"/>
                <w:szCs w:val="20"/>
              </w:rPr>
              <w:br/>
              <w:t>of stakeh</w:t>
            </w:r>
            <w:r>
              <w:rPr>
                <w:rFonts w:ascii="Arial" w:hAnsi="Arial" w:cs="Arial"/>
                <w:bCs/>
                <w:sz w:val="20"/>
                <w:szCs w:val="20"/>
              </w:rPr>
              <w:t>olders on business activities –</w:t>
            </w:r>
            <w:r>
              <w:rPr>
                <w:rFonts w:ascii="Arial" w:hAnsi="Arial" w:cs="Arial"/>
                <w:bCs/>
                <w:sz w:val="20"/>
                <w:szCs w:val="20"/>
              </w:rPr>
              <w:br/>
              <w:t xml:space="preserve">the </w:t>
            </w:r>
            <w:r>
              <w:rPr>
                <w:rFonts w:ascii="Arial" w:hAnsi="Arial" w:cs="Arial"/>
                <w:sz w:val="20"/>
                <w:szCs w:val="20"/>
              </w:rPr>
              <w:t>impact</w:t>
            </w:r>
            <w:r>
              <w:rPr>
                <w:rFonts w:ascii="Arial" w:hAnsi="Arial" w:cs="Arial"/>
                <w:sz w:val="20"/>
                <w:szCs w:val="20"/>
              </w:rPr>
              <w:br/>
              <w:t>of</w:t>
            </w:r>
            <w:r w:rsidRPr="00643D7B">
              <w:rPr>
                <w:rFonts w:ascii="Arial" w:hAnsi="Arial" w:cs="Arial"/>
                <w:sz w:val="20"/>
                <w:szCs w:val="20"/>
              </w:rPr>
              <w:t xml:space="preserve"> business decisions/ actions on stakeholders and their reactions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Staying in the stakeholder groups set up in the previous activity, ask each group to analyse the impact on them of the major local development selected at the start of the topic. Encourage them to look at both the potential advantages and disadvantages. </w:t>
            </w:r>
            <w:r w:rsidRPr="00643D7B">
              <w:rPr>
                <w:rFonts w:ascii="Arial" w:hAnsi="Arial" w:cs="Arial"/>
                <w:b/>
                <w:iCs/>
                <w:sz w:val="20"/>
                <w:szCs w:val="20"/>
              </w:rPr>
              <w:t>(G)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b/>
                <w:iCs/>
                <w:sz w:val="20"/>
                <w:szCs w:val="20"/>
              </w:rPr>
            </w:pPr>
            <w:r w:rsidRPr="00643D7B">
              <w:rPr>
                <w:rFonts w:ascii="Arial" w:hAnsi="Arial" w:cs="Arial"/>
                <w:iCs/>
                <w:sz w:val="20"/>
                <w:szCs w:val="20"/>
              </w:rPr>
              <w:t xml:space="preserve">Follow this with a class debate on: ‘This development should be allowed as the advantages are greater than the disadvantages.’ Each group participates in line with its stakeholder role. </w:t>
            </w:r>
            <w:r w:rsidRPr="00643D7B">
              <w:rPr>
                <w:rFonts w:ascii="Arial" w:hAnsi="Arial" w:cs="Arial"/>
                <w:b/>
                <w:iCs/>
                <w:sz w:val="20"/>
                <w:szCs w:val="20"/>
              </w:rPr>
              <w:t>(G)</w:t>
            </w:r>
          </w:p>
          <w:p w:rsidR="00A5777A" w:rsidRPr="00643D7B" w:rsidRDefault="00A5777A" w:rsidP="00A5777A">
            <w:pPr>
              <w:rPr>
                <w:rFonts w:ascii="Arial" w:hAnsi="Arial" w:cs="Arial"/>
                <w:iCs/>
                <w:sz w:val="20"/>
                <w:szCs w:val="20"/>
              </w:rPr>
            </w:pPr>
          </w:p>
          <w:p w:rsidR="00A5777A" w:rsidRPr="00643D7B" w:rsidRDefault="00A5777A" w:rsidP="00A5777A">
            <w:pPr>
              <w:ind w:right="-112"/>
              <w:rPr>
                <w:rFonts w:ascii="Arial" w:hAnsi="Arial" w:cs="Arial"/>
                <w:b/>
                <w:iCs/>
                <w:sz w:val="20"/>
                <w:szCs w:val="20"/>
              </w:rPr>
            </w:pPr>
            <w:r w:rsidRPr="00643D7B">
              <w:rPr>
                <w:rFonts w:ascii="Arial" w:hAnsi="Arial" w:cs="Arial"/>
                <w:iCs/>
                <w:sz w:val="20"/>
                <w:szCs w:val="20"/>
              </w:rPr>
              <w:t xml:space="preserve">Then ask learners to research the recent launch of a new product, identify the likely reactions of the different stakeholder groups to the launch and present their findings to the class. </w:t>
            </w:r>
            <w:r w:rsidRPr="00643D7B">
              <w:rPr>
                <w:rFonts w:ascii="Arial" w:hAnsi="Arial" w:cs="Arial"/>
                <w:b/>
                <w:iCs/>
                <w:sz w:val="20"/>
                <w:szCs w:val="20"/>
              </w:rPr>
              <w:t>(I) (Challenging)</w:t>
            </w:r>
          </w:p>
          <w:p w:rsidR="00A5777A" w:rsidRPr="00643D7B" w:rsidRDefault="00A5777A" w:rsidP="00A5777A">
            <w:pPr>
              <w:rPr>
                <w:rFonts w:ascii="Arial" w:hAnsi="Arial" w:cs="Arial"/>
                <w:b/>
                <w:iCs/>
                <w:sz w:val="20"/>
                <w:szCs w:val="20"/>
              </w:rPr>
            </w:pPr>
          </w:p>
          <w:p w:rsidR="00A5777A" w:rsidRPr="00643D7B" w:rsidRDefault="00A5777A" w:rsidP="00A5777A">
            <w:pPr>
              <w:rPr>
                <w:rFonts w:ascii="Arial" w:hAnsi="Arial" w:cs="Arial"/>
                <w:sz w:val="20"/>
                <w:szCs w:val="20"/>
              </w:rPr>
            </w:pPr>
            <w:r w:rsidRPr="00643D7B">
              <w:rPr>
                <w:rFonts w:ascii="Arial" w:hAnsi="Arial" w:cs="Arial"/>
                <w:iCs/>
                <w:sz w:val="20"/>
                <w:szCs w:val="20"/>
              </w:rPr>
              <w:t xml:space="preserve">Consolidate learning by setting Question 2d from </w:t>
            </w:r>
            <w:r w:rsidRPr="00643D7B">
              <w:rPr>
                <w:rFonts w:ascii="Arial" w:hAnsi="Arial" w:cs="Arial"/>
                <w:sz w:val="20"/>
                <w:szCs w:val="20"/>
              </w:rPr>
              <w:t>Cambridge Past Paper 22 May/June 2011</w:t>
            </w:r>
            <w:r w:rsidRPr="00643D7B">
              <w:rPr>
                <w:rFonts w:ascii="Arial" w:hAnsi="Arial" w:cs="Arial"/>
                <w:iCs/>
                <w:sz w:val="20"/>
                <w:szCs w:val="20"/>
              </w:rPr>
              <w:t xml:space="preserve">. </w:t>
            </w:r>
            <w:r w:rsidRPr="00643D7B">
              <w:rPr>
                <w:rFonts w:ascii="Arial" w:hAnsi="Arial" w:cs="Arial"/>
                <w:b/>
                <w:iCs/>
                <w:sz w:val="20"/>
                <w:szCs w:val="20"/>
              </w:rPr>
              <w:t>(I or H) (F)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b/>
                <w:sz w:val="20"/>
                <w:szCs w:val="20"/>
              </w:rPr>
              <w:t>KEY CONCEPT 2: MANAGEMENT</w:t>
            </w:r>
          </w:p>
          <w:p w:rsidR="00A5777A" w:rsidRPr="00643D7B" w:rsidRDefault="00A5777A" w:rsidP="00A5777A">
            <w:pPr>
              <w:rPr>
                <w:rFonts w:ascii="Arial" w:hAnsi="Arial" w:cs="Arial"/>
                <w:sz w:val="20"/>
                <w:szCs w:val="20"/>
              </w:rPr>
            </w:pPr>
            <w:r w:rsidRPr="00643D7B">
              <w:rPr>
                <w:rFonts w:ascii="Arial" w:hAnsi="Arial" w:cs="Arial"/>
                <w:sz w:val="20"/>
                <w:szCs w:val="20"/>
              </w:rPr>
              <w:t>Conflicts are inevitable (see below). Learners should be given opportunities to suggest how effective management might minimise these conflicts for the benefit of the business.</w:t>
            </w:r>
          </w:p>
          <w:p w:rsidR="00A5777A" w:rsidRPr="00643D7B" w:rsidRDefault="00A5777A" w:rsidP="00A5777A">
            <w:pPr>
              <w:rPr>
                <w:rFonts w:ascii="Arial" w:hAnsi="Arial" w:cs="Arial"/>
                <w:iCs/>
                <w:sz w:val="20"/>
                <w:szCs w:val="20"/>
              </w:rPr>
            </w:pPr>
          </w:p>
          <w:p w:rsidR="00A5777A" w:rsidRPr="00643D7B" w:rsidRDefault="00A5777A" w:rsidP="00A5777A">
            <w:pPr>
              <w:ind w:right="166"/>
              <w:rPr>
                <w:rFonts w:ascii="Arial" w:hAnsi="Arial" w:cs="Arial"/>
                <w:sz w:val="20"/>
                <w:szCs w:val="20"/>
              </w:rPr>
            </w:pPr>
            <w:r w:rsidRPr="00643D7B">
              <w:rPr>
                <w:rFonts w:ascii="Arial" w:hAnsi="Arial" w:cs="Arial"/>
                <w:iCs/>
                <w:sz w:val="20"/>
                <w:szCs w:val="20"/>
              </w:rPr>
              <w:t>Good examples for the individual task include mobile phones, games consoles, sweets/chocolate bars and cars.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p.73-76</w:t>
            </w:r>
          </w:p>
          <w:p w:rsidR="00A5777A" w:rsidRPr="00643D7B" w:rsidRDefault="00A5777A" w:rsidP="00A5777A">
            <w:pPr>
              <w:rPr>
                <w:rFonts w:ascii="Arial" w:hAnsi="Arial" w:cs="Arial"/>
                <w:sz w:val="20"/>
                <w:szCs w:val="20"/>
              </w:rPr>
            </w:pPr>
            <w:r w:rsidRPr="00643D7B">
              <w:rPr>
                <w:rFonts w:ascii="Arial" w:hAnsi="Arial" w:cs="Arial"/>
                <w:sz w:val="20"/>
                <w:szCs w:val="20"/>
              </w:rPr>
              <w:t>Stimpson p.26-27</w:t>
            </w:r>
          </w:p>
          <w:p w:rsidR="00A5777A"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106" w:history="1">
              <w:r w:rsidR="00A5777A" w:rsidRPr="00643D7B">
                <w:rPr>
                  <w:rStyle w:val="Hyperlink"/>
                  <w:rFonts w:ascii="Arial" w:hAnsi="Arial" w:cs="Arial"/>
                  <w:sz w:val="20"/>
                  <w:szCs w:val="20"/>
                </w:rPr>
                <w:t>smallbusiness.chron.com/deal-multiple-stakeholders-organizations-62017.html</w:t>
              </w:r>
            </w:hyperlink>
            <w:r w:rsidR="00A5777A" w:rsidRPr="00643D7B">
              <w:rPr>
                <w:rFonts w:ascii="Arial" w:hAnsi="Arial" w:cs="Arial"/>
                <w:sz w:val="20"/>
                <w:szCs w:val="20"/>
              </w:rPr>
              <w:t xml:space="preserve"> </w:t>
            </w:r>
            <w:r w:rsidR="00A5777A" w:rsidRPr="00C1375D">
              <w:rPr>
                <w:rFonts w:ascii="Arial" w:hAnsi="Arial" w:cs="Arial"/>
                <w:sz w:val="20"/>
                <w:szCs w:val="20"/>
              </w:rPr>
              <w:t>– s</w:t>
            </w:r>
            <w:r w:rsidR="00A5777A" w:rsidRPr="00243847">
              <w:rPr>
                <w:rFonts w:ascii="Arial" w:hAnsi="Arial" w:cs="Arial"/>
                <w:sz w:val="20"/>
                <w:szCs w:val="20"/>
              </w:rPr>
              <w:t>ome useful articles on a range of stakeho</w:t>
            </w:r>
            <w:r w:rsidR="00A5777A" w:rsidRPr="00643D7B">
              <w:rPr>
                <w:rFonts w:ascii="Arial" w:hAnsi="Arial" w:cs="Arial"/>
                <w:sz w:val="20"/>
                <w:szCs w:val="20"/>
              </w:rPr>
              <w:t>lder issues</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07" w:history="1">
              <w:r w:rsidRPr="00643D7B">
                <w:rPr>
                  <w:rStyle w:val="Hyperlink"/>
                  <w:rFonts w:ascii="Arial" w:hAnsi="Arial" w:cs="Arial"/>
                  <w:sz w:val="20"/>
                  <w:szCs w:val="20"/>
                </w:rPr>
                <w:t>teachers.cie.org.uk</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sz w:val="20"/>
                <w:szCs w:val="20"/>
              </w:rPr>
            </w:pPr>
            <w:r w:rsidRPr="00643D7B">
              <w:rPr>
                <w:rFonts w:ascii="Arial" w:hAnsi="Arial" w:cs="Arial"/>
                <w:bCs/>
                <w:sz w:val="20"/>
                <w:szCs w:val="20"/>
              </w:rPr>
              <w:t>The importance and influence</w:t>
            </w:r>
            <w:r w:rsidRPr="00643D7B">
              <w:rPr>
                <w:rFonts w:ascii="Arial" w:hAnsi="Arial" w:cs="Arial"/>
                <w:bCs/>
                <w:sz w:val="20"/>
                <w:szCs w:val="20"/>
              </w:rPr>
              <w:br/>
              <w:t>of stakeholders on business activities –</w:t>
            </w:r>
            <w:r>
              <w:rPr>
                <w:rFonts w:ascii="Arial" w:hAnsi="Arial" w:cs="Arial"/>
                <w:bCs/>
                <w:sz w:val="20"/>
                <w:szCs w:val="20"/>
              </w:rPr>
              <w:t xml:space="preserve"> </w:t>
            </w:r>
            <w:r w:rsidRPr="00643D7B">
              <w:rPr>
                <w:rFonts w:ascii="Arial" w:hAnsi="Arial" w:cs="Arial"/>
                <w:bCs/>
                <w:sz w:val="20"/>
                <w:szCs w:val="20"/>
              </w:rPr>
              <w:t>why</w:t>
            </w:r>
            <w:r w:rsidRPr="00643D7B">
              <w:rPr>
                <w:rFonts w:ascii="Arial" w:hAnsi="Arial" w:cs="Arial"/>
                <w:bCs/>
                <w:sz w:val="20"/>
                <w:szCs w:val="20"/>
              </w:rPr>
              <w:br/>
            </w:r>
            <w:r w:rsidRPr="00643D7B">
              <w:rPr>
                <w:rFonts w:ascii="Arial" w:hAnsi="Arial" w:cs="Arial"/>
                <w:bCs/>
                <w:sz w:val="20"/>
                <w:szCs w:val="20"/>
              </w:rPr>
              <w:lastRenderedPageBreak/>
              <w:t>a business</w:t>
            </w:r>
            <w:r w:rsidRPr="00643D7B">
              <w:rPr>
                <w:rFonts w:ascii="Arial" w:hAnsi="Arial" w:cs="Arial"/>
                <w:bCs/>
                <w:sz w:val="20"/>
                <w:szCs w:val="20"/>
              </w:rPr>
              <w:br/>
              <w:t xml:space="preserve">needs to be </w:t>
            </w:r>
            <w:r w:rsidRPr="00643D7B">
              <w:rPr>
                <w:rFonts w:ascii="Arial" w:hAnsi="Arial" w:cs="Arial"/>
                <w:sz w:val="20"/>
                <w:szCs w:val="20"/>
              </w:rPr>
              <w:t>accountable to its stakeholders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b/>
                <w:iCs/>
                <w:sz w:val="20"/>
                <w:szCs w:val="20"/>
              </w:rPr>
            </w:pPr>
            <w:r w:rsidRPr="00643D7B">
              <w:rPr>
                <w:rFonts w:ascii="Arial" w:hAnsi="Arial" w:cs="Arial"/>
                <w:iCs/>
                <w:sz w:val="20"/>
                <w:szCs w:val="20"/>
              </w:rPr>
              <w:lastRenderedPageBreak/>
              <w:t xml:space="preserve">While learners remain in their stakeholder groups, use the website </w:t>
            </w:r>
            <w:r>
              <w:rPr>
                <w:rFonts w:ascii="Arial" w:hAnsi="Arial" w:cs="Arial"/>
                <w:iCs/>
                <w:sz w:val="20"/>
                <w:szCs w:val="20"/>
              </w:rPr>
              <w:t xml:space="preserve">link </w:t>
            </w:r>
            <w:r w:rsidRPr="00643D7B">
              <w:rPr>
                <w:rFonts w:ascii="Arial" w:hAnsi="Arial" w:cs="Arial"/>
                <w:iCs/>
                <w:sz w:val="20"/>
                <w:szCs w:val="20"/>
              </w:rPr>
              <w:t xml:space="preserve">for a discussion on the ethical positions of different stakeholder groups and how these can influence the perceived advantages and disadvantages of the development you have been looking at. </w:t>
            </w:r>
            <w:r w:rsidRPr="00643D7B">
              <w:rPr>
                <w:rFonts w:ascii="Arial" w:hAnsi="Arial" w:cs="Arial"/>
                <w:b/>
                <w:iCs/>
                <w:sz w:val="20"/>
                <w:szCs w:val="20"/>
              </w:rPr>
              <w:t>(G)</w:t>
            </w:r>
          </w:p>
          <w:p w:rsidR="00A5777A" w:rsidRPr="00643D7B" w:rsidRDefault="00A5777A" w:rsidP="00A5777A">
            <w:pPr>
              <w:rPr>
                <w:rFonts w:ascii="Arial" w:hAnsi="Arial" w:cs="Arial"/>
                <w:iCs/>
                <w:sz w:val="20"/>
                <w:szCs w:val="20"/>
              </w:rPr>
            </w:pPr>
          </w:p>
          <w:p w:rsidR="00A5777A" w:rsidRPr="00643D7B" w:rsidRDefault="00A5777A" w:rsidP="00A5777A">
            <w:pPr>
              <w:ind w:right="30"/>
              <w:rPr>
                <w:rFonts w:ascii="Arial" w:hAnsi="Arial" w:cs="Arial"/>
                <w:b/>
                <w:sz w:val="20"/>
                <w:szCs w:val="20"/>
              </w:rPr>
            </w:pPr>
            <w:r w:rsidRPr="00643D7B">
              <w:rPr>
                <w:rFonts w:ascii="Arial" w:hAnsi="Arial" w:cs="Arial"/>
                <w:sz w:val="20"/>
                <w:szCs w:val="20"/>
              </w:rPr>
              <w:t xml:space="preserve">Then set a written assignment such as ‘Analyse, with examples, how stakeholder groups influence business decisions and how conflicting stakeholder needs can be resolved’. This will provide useful preparation for the next activity. </w:t>
            </w:r>
            <w:r w:rsidRPr="00643D7B">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The Tutor2U link provides a useful recap of corporate social responsibility in the context of stakeholder groups.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p.77</w:t>
            </w:r>
          </w:p>
          <w:p w:rsidR="00A5777A" w:rsidRPr="00643D7B" w:rsidRDefault="00A5777A" w:rsidP="00A5777A">
            <w:pPr>
              <w:rPr>
                <w:rFonts w:ascii="Arial" w:hAnsi="Arial" w:cs="Arial"/>
                <w:sz w:val="20"/>
                <w:szCs w:val="20"/>
              </w:rPr>
            </w:pPr>
            <w:r w:rsidRPr="00643D7B">
              <w:rPr>
                <w:rFonts w:ascii="Arial" w:hAnsi="Arial" w:cs="Arial"/>
                <w:sz w:val="20"/>
                <w:szCs w:val="20"/>
              </w:rPr>
              <w:t>Stimpson p.27-28</w:t>
            </w:r>
          </w:p>
          <w:p w:rsidR="00A5777A" w:rsidRPr="00643D7B" w:rsidRDefault="00A5777A" w:rsidP="00A5777A">
            <w:pPr>
              <w:rPr>
                <w:rFonts w:ascii="Arial" w:hAnsi="Arial" w:cs="Arial"/>
                <w:sz w:val="20"/>
                <w:szCs w:val="20"/>
              </w:rPr>
            </w:pPr>
          </w:p>
          <w:p w:rsidR="00A5777A" w:rsidRPr="00643D7B" w:rsidRDefault="007068B7" w:rsidP="00A5777A">
            <w:pPr>
              <w:rPr>
                <w:rFonts w:ascii="Arial" w:hAnsi="Arial" w:cs="Arial"/>
                <w:sz w:val="20"/>
                <w:szCs w:val="20"/>
              </w:rPr>
            </w:pPr>
            <w:hyperlink r:id="rId108" w:history="1">
              <w:r w:rsidR="00A5777A" w:rsidRPr="00643D7B">
                <w:rPr>
                  <w:rStyle w:val="Hyperlink"/>
                  <w:rFonts w:ascii="Arial" w:hAnsi="Arial" w:cs="Arial"/>
                  <w:sz w:val="20"/>
                  <w:szCs w:val="20"/>
                </w:rPr>
                <w:t>www.tutor2u.net/business/gcse/organisation_stakeholders_ethics.ht</w:t>
              </w:r>
              <w:r w:rsidR="00A5777A" w:rsidRPr="00643D7B">
                <w:rPr>
                  <w:rStyle w:val="Hyperlink"/>
                  <w:rFonts w:ascii="Arial" w:hAnsi="Arial" w:cs="Arial"/>
                  <w:sz w:val="20"/>
                  <w:szCs w:val="20"/>
                </w:rPr>
                <w:lastRenderedPageBreak/>
                <w:t>m</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left="-28" w:right="-113"/>
              <w:rPr>
                <w:rFonts w:ascii="Arial" w:hAnsi="Arial" w:cs="Arial"/>
                <w:sz w:val="20"/>
                <w:szCs w:val="20"/>
              </w:rPr>
            </w:pPr>
            <w:r w:rsidRPr="00643D7B">
              <w:rPr>
                <w:rFonts w:ascii="Arial" w:hAnsi="Arial" w:cs="Arial"/>
                <w:bCs/>
                <w:sz w:val="20"/>
                <w:szCs w:val="20"/>
              </w:rPr>
              <w:lastRenderedPageBreak/>
              <w:t>The importance a</w:t>
            </w:r>
            <w:r w:rsidRPr="00C1375D">
              <w:rPr>
                <w:rFonts w:ascii="Arial" w:hAnsi="Arial" w:cs="Arial"/>
                <w:bCs/>
                <w:sz w:val="20"/>
                <w:szCs w:val="20"/>
              </w:rPr>
              <w:t>nd influence</w:t>
            </w:r>
            <w:r w:rsidRPr="00C1375D">
              <w:rPr>
                <w:rFonts w:ascii="Arial" w:hAnsi="Arial" w:cs="Arial"/>
                <w:bCs/>
                <w:sz w:val="20"/>
                <w:szCs w:val="20"/>
              </w:rPr>
              <w:br/>
              <w:t>of stakeholders on business activities –</w:t>
            </w:r>
            <w:r w:rsidRPr="00243847">
              <w:rPr>
                <w:rFonts w:ascii="Arial" w:hAnsi="Arial" w:cs="Arial"/>
                <w:sz w:val="20"/>
                <w:szCs w:val="20"/>
              </w:rPr>
              <w:t>conflict from sta</w:t>
            </w:r>
            <w:r w:rsidRPr="00643D7B">
              <w:rPr>
                <w:rFonts w:ascii="Arial" w:hAnsi="Arial" w:cs="Arial"/>
                <w:sz w:val="20"/>
                <w:szCs w:val="20"/>
              </w:rPr>
              <w:t>keholders having different aims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b/>
                <w:iCs/>
                <w:sz w:val="20"/>
                <w:szCs w:val="20"/>
              </w:rPr>
            </w:pPr>
            <w:r w:rsidRPr="00643D7B">
              <w:rPr>
                <w:rFonts w:ascii="Arial" w:hAnsi="Arial" w:cs="Arial"/>
                <w:iCs/>
                <w:sz w:val="20"/>
                <w:szCs w:val="20"/>
              </w:rPr>
              <w:t>Using the development selected at the start of this topic, ask learners what measures the management (and the government through planning controls) could put in place to resolve the conflicts/different aims identified for each stakeholder group</w:t>
            </w:r>
            <w:r w:rsidRPr="00643D7B">
              <w:rPr>
                <w:rFonts w:ascii="Arial" w:hAnsi="Arial" w:cs="Arial"/>
                <w:sz w:val="20"/>
                <w:szCs w:val="20"/>
              </w:rPr>
              <w:t xml:space="preserve">. </w:t>
            </w:r>
            <w:r w:rsidRPr="00643D7B">
              <w:rPr>
                <w:rFonts w:ascii="Arial" w:hAnsi="Arial" w:cs="Arial"/>
                <w:b/>
                <w:iCs/>
                <w:sz w:val="20"/>
                <w:szCs w:val="20"/>
              </w:rPr>
              <w:t>(W)</w:t>
            </w:r>
          </w:p>
          <w:p w:rsidR="00A5777A" w:rsidRPr="00643D7B" w:rsidRDefault="00A5777A" w:rsidP="00A5777A">
            <w:pPr>
              <w:rPr>
                <w:rFonts w:ascii="Arial" w:hAnsi="Arial" w:cs="Arial"/>
                <w:iCs/>
                <w:sz w:val="20"/>
                <w:szCs w:val="20"/>
              </w:rPr>
            </w:pPr>
          </w:p>
          <w:p w:rsidR="00A5777A" w:rsidRPr="00643D7B" w:rsidRDefault="00A5777A" w:rsidP="00A5777A">
            <w:pPr>
              <w:rPr>
                <w:rFonts w:ascii="Arial" w:hAnsi="Arial" w:cs="Arial"/>
                <w:b/>
                <w:sz w:val="20"/>
                <w:szCs w:val="20"/>
              </w:rPr>
            </w:pPr>
            <w:r w:rsidRPr="00643D7B">
              <w:rPr>
                <w:rFonts w:ascii="Arial" w:hAnsi="Arial" w:cs="Arial"/>
                <w:sz w:val="20"/>
                <w:szCs w:val="20"/>
              </w:rPr>
              <w:t xml:space="preserve">To consolidate, set learners a written assignment such as ‘Select four stakeholder groups that will be affected by the building of a power station in your region. Explain why each group will have different aims, how these aims could conflict and what steps the company could take to resolve them’. </w:t>
            </w:r>
            <w:r w:rsidRPr="00643D7B">
              <w:rPr>
                <w:rFonts w:ascii="Arial" w:hAnsi="Arial" w:cs="Arial"/>
                <w:b/>
                <w:sz w:val="20"/>
                <w:szCs w:val="20"/>
              </w:rPr>
              <w:t>(I or H)</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iCs/>
                <w:sz w:val="20"/>
                <w:szCs w:val="20"/>
              </w:rPr>
              <w:t>It is important to give learners the opportunity to consider how effective management can minimise stakeholder conflicts to the benefit of the business.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p.79</w:t>
            </w:r>
          </w:p>
          <w:p w:rsidR="00A5777A" w:rsidRPr="00643D7B" w:rsidRDefault="00A5777A" w:rsidP="00A5777A">
            <w:pPr>
              <w:rPr>
                <w:rFonts w:ascii="Arial" w:hAnsi="Arial" w:cs="Arial"/>
                <w:sz w:val="20"/>
                <w:szCs w:val="20"/>
              </w:rPr>
            </w:pPr>
            <w:r w:rsidRPr="00643D7B">
              <w:rPr>
                <w:rFonts w:ascii="Arial" w:hAnsi="Arial" w:cs="Arial"/>
                <w:sz w:val="20"/>
                <w:szCs w:val="20"/>
              </w:rPr>
              <w:t>Stimpson p.28</w:t>
            </w:r>
          </w:p>
          <w:p w:rsidR="00A5777A" w:rsidRPr="00643D7B" w:rsidRDefault="00A5777A" w:rsidP="00A5777A">
            <w:pPr>
              <w:rPr>
                <w:rFonts w:ascii="Arial" w:hAnsi="Arial" w:cs="Arial"/>
                <w:sz w:val="20"/>
                <w:szCs w:val="20"/>
              </w:rPr>
            </w:pPr>
          </w:p>
          <w:p w:rsidR="00A5777A" w:rsidRPr="00C1375D" w:rsidRDefault="007068B7" w:rsidP="00A5777A">
            <w:pPr>
              <w:ind w:right="-38"/>
              <w:rPr>
                <w:rFonts w:ascii="Arial" w:hAnsi="Arial" w:cs="Arial"/>
                <w:sz w:val="20"/>
                <w:szCs w:val="20"/>
              </w:rPr>
            </w:pPr>
            <w:hyperlink r:id="rId109" w:history="1">
              <w:r w:rsidR="00A5777A" w:rsidRPr="00643D7B">
                <w:rPr>
                  <w:rStyle w:val="Hyperlink"/>
                  <w:rFonts w:ascii="Arial" w:hAnsi="Arial" w:cs="Arial"/>
                  <w:sz w:val="20"/>
                  <w:szCs w:val="20"/>
                </w:rPr>
                <w:t>www.google.co.uk</w:t>
              </w:r>
            </w:hyperlink>
            <w:r w:rsidR="00A5777A" w:rsidRPr="00643D7B">
              <w:rPr>
                <w:rFonts w:ascii="Arial" w:hAnsi="Arial" w:cs="Arial"/>
                <w:sz w:val="20"/>
                <w:szCs w:val="20"/>
              </w:rPr>
              <w:t xml:space="preserve"> – type ‘stakeholder conflict’ into images search</w:t>
            </w:r>
          </w:p>
          <w:p w:rsidR="00A5777A" w:rsidRPr="00243847" w:rsidRDefault="00A5777A" w:rsidP="00A5777A">
            <w:pPr>
              <w:rPr>
                <w:rFonts w:ascii="Arial" w:hAnsi="Arial" w:cs="Arial"/>
                <w:sz w:val="20"/>
                <w:szCs w:val="20"/>
              </w:rPr>
            </w:pPr>
          </w:p>
          <w:p w:rsidR="00A5777A" w:rsidRPr="00C1375D" w:rsidRDefault="007068B7" w:rsidP="00A5777A">
            <w:pPr>
              <w:rPr>
                <w:rFonts w:ascii="Arial" w:hAnsi="Arial" w:cs="Arial"/>
                <w:sz w:val="20"/>
                <w:szCs w:val="20"/>
              </w:rPr>
            </w:pPr>
            <w:hyperlink r:id="rId110" w:history="1">
              <w:r w:rsidR="00A5777A" w:rsidRPr="00643D7B">
                <w:rPr>
                  <w:rStyle w:val="Hyperlink"/>
                  <w:rFonts w:ascii="Arial" w:hAnsi="Arial" w:cs="Arial"/>
                  <w:sz w:val="20"/>
                  <w:szCs w:val="20"/>
                </w:rPr>
                <w:t>businesscasestudies.co.uk/bt</w:t>
              </w:r>
            </w:hyperlink>
            <w:r w:rsidR="00A5777A" w:rsidRPr="00643D7B">
              <w:rPr>
                <w:rFonts w:ascii="Arial" w:hAnsi="Arial" w:cs="Arial"/>
                <w:sz w:val="20"/>
                <w:szCs w:val="20"/>
              </w:rPr>
              <w:t xml:space="preserve"> – choose ‘Stakeholder conflict’</w:t>
            </w:r>
          </w:p>
          <w:p w:rsidR="00A5777A" w:rsidRPr="00243847"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t>Search for own country examples too.</w:t>
            </w:r>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autoSpaceDE w:val="0"/>
              <w:autoSpaceDN w:val="0"/>
              <w:adjustRightInd w:val="0"/>
              <w:ind w:left="-28" w:right="-113"/>
              <w:rPr>
                <w:rFonts w:ascii="Arial" w:hAnsi="Arial" w:cs="Arial"/>
                <w:i/>
                <w:sz w:val="20"/>
                <w:szCs w:val="20"/>
              </w:rPr>
            </w:pPr>
            <w:r w:rsidRPr="00643D7B">
              <w:rPr>
                <w:rFonts w:ascii="Arial" w:hAnsi="Arial" w:cs="Arial"/>
                <w:bCs/>
                <w:sz w:val="20"/>
                <w:szCs w:val="20"/>
              </w:rPr>
              <w:t>The importance and influence</w:t>
            </w:r>
            <w:r w:rsidRPr="00643D7B">
              <w:rPr>
                <w:rFonts w:ascii="Arial" w:hAnsi="Arial" w:cs="Arial"/>
                <w:bCs/>
                <w:sz w:val="20"/>
                <w:szCs w:val="20"/>
              </w:rPr>
              <w:br/>
              <w:t>of stakeh</w:t>
            </w:r>
            <w:r w:rsidRPr="00C1375D">
              <w:rPr>
                <w:rFonts w:ascii="Arial" w:hAnsi="Arial" w:cs="Arial"/>
                <w:bCs/>
                <w:sz w:val="20"/>
                <w:szCs w:val="20"/>
              </w:rPr>
              <w:t>olders on business activities –</w:t>
            </w:r>
            <w:r w:rsidRPr="00C1375D">
              <w:rPr>
                <w:rFonts w:ascii="Arial" w:hAnsi="Arial" w:cs="Arial"/>
                <w:bCs/>
                <w:sz w:val="20"/>
                <w:szCs w:val="20"/>
              </w:rPr>
              <w:br/>
            </w:r>
            <w:r w:rsidRPr="00243847">
              <w:rPr>
                <w:rFonts w:ascii="Arial" w:hAnsi="Arial" w:cs="Arial"/>
                <w:sz w:val="20"/>
                <w:szCs w:val="20"/>
              </w:rPr>
              <w:t>how</w:t>
            </w:r>
            <w:r w:rsidRPr="00643D7B">
              <w:rPr>
                <w:rFonts w:ascii="Arial" w:hAnsi="Arial" w:cs="Arial"/>
                <w:sz w:val="20"/>
                <w:szCs w:val="20"/>
              </w:rPr>
              <w:t xml:space="preserve"> changing business objectives</w:t>
            </w:r>
            <w:r w:rsidRPr="00643D7B">
              <w:rPr>
                <w:rFonts w:ascii="Arial" w:hAnsi="Arial" w:cs="Arial"/>
                <w:sz w:val="20"/>
                <w:szCs w:val="20"/>
              </w:rPr>
              <w:br/>
              <w:t>might affect stakeholders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rPr>
                <w:rFonts w:ascii="Arial" w:hAnsi="Arial" w:cs="Arial"/>
                <w:iCs/>
                <w:sz w:val="20"/>
                <w:szCs w:val="20"/>
              </w:rPr>
            </w:pPr>
            <w:r w:rsidRPr="00643D7B">
              <w:rPr>
                <w:rFonts w:ascii="Arial" w:hAnsi="Arial" w:cs="Arial"/>
                <w:iCs/>
                <w:sz w:val="20"/>
                <w:szCs w:val="20"/>
              </w:rPr>
              <w:t xml:space="preserve">Hand out a business case study example where the original objectives changed over time and use this as the basis for a class discussion in which learners identify what impact these changing objectives will have on different stakeholder groups. </w:t>
            </w:r>
            <w:r w:rsidRPr="00643D7B">
              <w:rPr>
                <w:rFonts w:ascii="Arial" w:hAnsi="Arial" w:cs="Arial"/>
                <w:b/>
                <w:iCs/>
                <w:sz w:val="20"/>
                <w:szCs w:val="20"/>
              </w:rPr>
              <w:t>(W)</w:t>
            </w:r>
            <w:r w:rsidRPr="00643D7B">
              <w:rPr>
                <w:rFonts w:ascii="Arial" w:hAnsi="Arial" w:cs="Arial"/>
                <w:b/>
                <w:iCs/>
                <w:color w:val="339966"/>
                <w:sz w:val="20"/>
                <w:szCs w:val="20"/>
              </w:rPr>
              <w:t xml:space="preserve"> </w:t>
            </w:r>
            <w:r w:rsidRPr="00643D7B">
              <w:rPr>
                <w:rFonts w:ascii="Arial" w:hAnsi="Arial" w:cs="Arial"/>
                <w:b/>
                <w:iCs/>
                <w:sz w:val="20"/>
                <w:szCs w:val="20"/>
              </w:rPr>
              <w:t>(Basic)</w:t>
            </w:r>
          </w:p>
          <w:p w:rsidR="00A5777A" w:rsidRPr="00643D7B" w:rsidRDefault="00A5777A" w:rsidP="00A5777A">
            <w:pPr>
              <w:rPr>
                <w:rFonts w:ascii="Arial" w:hAnsi="Arial" w:cs="Arial"/>
                <w:iCs/>
                <w:sz w:val="20"/>
                <w:szCs w:val="20"/>
              </w:rPr>
            </w:pPr>
          </w:p>
          <w:p w:rsidR="00A5777A" w:rsidRPr="00643D7B" w:rsidRDefault="00A5777A" w:rsidP="00A5777A">
            <w:pPr>
              <w:ind w:right="-112"/>
              <w:rPr>
                <w:rFonts w:ascii="Arial" w:hAnsi="Arial" w:cs="Arial"/>
                <w:i/>
                <w:sz w:val="20"/>
                <w:szCs w:val="20"/>
              </w:rPr>
            </w:pPr>
            <w:r w:rsidRPr="00643D7B">
              <w:rPr>
                <w:rFonts w:ascii="Arial" w:hAnsi="Arial" w:cs="Arial"/>
                <w:iCs/>
                <w:sz w:val="20"/>
                <w:szCs w:val="20"/>
              </w:rPr>
              <w:t xml:space="preserve">Then give learners a different stakeholder from the case study. Ask them to decide whether the changes in the case study have had a positive or negative effect on their stakeholder group and write a brief report on their conclusions. </w:t>
            </w:r>
            <w:r w:rsidRPr="00643D7B">
              <w:rPr>
                <w:rFonts w:ascii="Arial" w:hAnsi="Arial" w:cs="Arial"/>
                <w:b/>
                <w:iCs/>
                <w:sz w:val="20"/>
                <w:szCs w:val="20"/>
              </w:rPr>
              <w:t>(I) (Basic)</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snapToGrid w:val="0"/>
              <w:rPr>
                <w:rFonts w:ascii="Arial" w:hAnsi="Arial" w:cs="Arial"/>
                <w:iCs/>
                <w:sz w:val="20"/>
                <w:szCs w:val="20"/>
              </w:rPr>
            </w:pPr>
            <w:r w:rsidRPr="00643D7B">
              <w:rPr>
                <w:rFonts w:ascii="Arial" w:hAnsi="Arial" w:cs="Arial"/>
                <w:iCs/>
                <w:sz w:val="20"/>
                <w:szCs w:val="20"/>
              </w:rPr>
              <w:t>It is important to use a case study here where there have been a number of changed objectives. The Apple case study mentioned in an earlier unit can be used as a basis for this if no other case study exists – the website link is repeated opposite.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t>Farquharson p.73-76</w:t>
            </w:r>
          </w:p>
          <w:p w:rsidR="00A5777A" w:rsidRPr="00643D7B" w:rsidRDefault="00A5777A" w:rsidP="00A5777A">
            <w:pPr>
              <w:rPr>
                <w:rFonts w:ascii="Arial" w:hAnsi="Arial" w:cs="Arial"/>
                <w:sz w:val="20"/>
                <w:szCs w:val="20"/>
              </w:rPr>
            </w:pPr>
            <w:r w:rsidRPr="00643D7B">
              <w:rPr>
                <w:rFonts w:ascii="Arial" w:hAnsi="Arial" w:cs="Arial"/>
                <w:sz w:val="20"/>
                <w:szCs w:val="20"/>
              </w:rPr>
              <w:t>Stimpson p.25-26</w:t>
            </w:r>
          </w:p>
          <w:p w:rsidR="00A5777A" w:rsidRPr="00643D7B" w:rsidRDefault="00A5777A" w:rsidP="00A5777A">
            <w:pPr>
              <w:ind w:right="245"/>
              <w:rPr>
                <w:rFonts w:ascii="Arial" w:hAnsi="Arial" w:cs="Arial"/>
                <w:sz w:val="20"/>
                <w:szCs w:val="20"/>
              </w:rPr>
            </w:pPr>
          </w:p>
          <w:p w:rsidR="00A5777A" w:rsidRPr="00643D7B" w:rsidRDefault="007068B7" w:rsidP="00A5777A">
            <w:pPr>
              <w:rPr>
                <w:rFonts w:ascii="Arial" w:hAnsi="Arial" w:cs="Arial"/>
                <w:sz w:val="20"/>
                <w:szCs w:val="20"/>
              </w:rPr>
            </w:pPr>
            <w:hyperlink r:id="rId111" w:history="1">
              <w:r w:rsidR="00A5777A" w:rsidRPr="00643D7B">
                <w:rPr>
                  <w:rStyle w:val="Hyperlink"/>
                  <w:rFonts w:ascii="Arial" w:hAnsi="Arial" w:cs="Arial"/>
                  <w:sz w:val="20"/>
                  <w:szCs w:val="20"/>
                </w:rPr>
                <w:t>content.time.com/time/specials/packages/article/0,28804,1873486_1873491_1873530,00.html</w:t>
              </w:r>
            </w:hyperlink>
          </w:p>
        </w:tc>
      </w:tr>
      <w:tr w:rsidR="00A5777A" w:rsidRPr="00660542" w:rsidTr="00DC0AF1">
        <w:tc>
          <w:tcPr>
            <w:tcW w:w="1560" w:type="dxa"/>
            <w:tcBorders>
              <w:top w:val="single" w:sz="4" w:space="0" w:color="000000"/>
              <w:left w:val="single" w:sz="4" w:space="0" w:color="000000"/>
              <w:bottom w:val="single" w:sz="4" w:space="0" w:color="000000"/>
            </w:tcBorders>
            <w:shd w:val="clear" w:color="auto" w:fill="auto"/>
          </w:tcPr>
          <w:p w:rsidR="00A5777A" w:rsidRPr="00243847" w:rsidRDefault="00A5777A" w:rsidP="00A5777A">
            <w:pPr>
              <w:autoSpaceDE w:val="0"/>
              <w:autoSpaceDN w:val="0"/>
              <w:adjustRightInd w:val="0"/>
              <w:ind w:left="-28" w:right="-113"/>
              <w:rPr>
                <w:rFonts w:ascii="Arial" w:hAnsi="Arial" w:cs="Arial"/>
                <w:sz w:val="20"/>
                <w:szCs w:val="20"/>
              </w:rPr>
            </w:pPr>
            <w:r w:rsidRPr="00643D7B">
              <w:rPr>
                <w:rFonts w:ascii="Arial" w:hAnsi="Arial" w:cs="Arial"/>
                <w:sz w:val="20"/>
                <w:szCs w:val="20"/>
              </w:rPr>
              <w:t>Progress check</w:t>
            </w:r>
            <w:r w:rsidRPr="00C1375D">
              <w:rPr>
                <w:rFonts w:ascii="Arial" w:hAnsi="Arial" w:cs="Arial"/>
                <w:sz w:val="20"/>
                <w:szCs w:val="20"/>
              </w:rPr>
              <w:t xml:space="preserve"> – stakeholders in a business</w:t>
            </w:r>
          </w:p>
        </w:tc>
        <w:tc>
          <w:tcPr>
            <w:tcW w:w="5811"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A5777A" w:rsidRPr="00643D7B" w:rsidRDefault="00A5777A" w:rsidP="00A5777A">
            <w:pPr>
              <w:rPr>
                <w:rFonts w:ascii="Arial" w:hAnsi="Arial" w:cs="Arial"/>
                <w:sz w:val="20"/>
                <w:szCs w:val="20"/>
              </w:rPr>
            </w:pP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Farquharson p.80-82 revision questions, revisions case studies and essay questions</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sz w:val="20"/>
                <w:szCs w:val="20"/>
              </w:rPr>
              <w:t>Stimpson p.29 multiple choice questions</w:t>
            </w:r>
          </w:p>
          <w:p w:rsidR="00A5777A" w:rsidRPr="00643D7B" w:rsidRDefault="00A5777A"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w:t>
            </w:r>
            <w:r>
              <w:rPr>
                <w:rFonts w:ascii="Arial" w:hAnsi="Arial" w:cs="Arial"/>
                <w:iCs/>
                <w:sz w:val="20"/>
                <w:szCs w:val="20"/>
              </w:rPr>
              <w:t>4</w:t>
            </w:r>
            <w:r w:rsidRPr="00643D7B">
              <w:rPr>
                <w:rFonts w:ascii="Arial" w:hAnsi="Arial" w:cs="Arial"/>
                <w:iCs/>
                <w:sz w:val="20"/>
                <w:szCs w:val="20"/>
              </w:rPr>
              <w:t xml:space="preserve"> from </w:t>
            </w:r>
            <w:r w:rsidRPr="00643D7B">
              <w:rPr>
                <w:rFonts w:ascii="Arial" w:hAnsi="Arial" w:cs="Arial"/>
                <w:sz w:val="20"/>
                <w:szCs w:val="20"/>
              </w:rPr>
              <w:t xml:space="preserve">Cambridge Past Paper </w:t>
            </w:r>
            <w:r>
              <w:rPr>
                <w:rFonts w:ascii="Arial" w:hAnsi="Arial" w:cs="Arial"/>
                <w:sz w:val="20"/>
                <w:szCs w:val="20"/>
              </w:rPr>
              <w:t>11</w:t>
            </w:r>
            <w:r w:rsidRPr="00643D7B">
              <w:rPr>
                <w:rFonts w:ascii="Arial" w:hAnsi="Arial" w:cs="Arial"/>
                <w:sz w:val="20"/>
                <w:szCs w:val="20"/>
              </w:rPr>
              <w:t xml:space="preserve"> May/June 201</w:t>
            </w:r>
            <w:r>
              <w:rPr>
                <w:rFonts w:ascii="Arial" w:hAnsi="Arial" w:cs="Arial"/>
                <w:sz w:val="20"/>
                <w:szCs w:val="20"/>
              </w:rPr>
              <w:t>0</w:t>
            </w:r>
          </w:p>
          <w:p w:rsidR="00A5777A" w:rsidRPr="00643D7B" w:rsidRDefault="00A5777A" w:rsidP="003308D6">
            <w:pPr>
              <w:numPr>
                <w:ilvl w:val="0"/>
                <w:numId w:val="123"/>
              </w:numPr>
              <w:ind w:left="284" w:right="-114" w:hanging="284"/>
              <w:rPr>
                <w:rFonts w:ascii="Arial" w:hAnsi="Arial" w:cs="Arial"/>
                <w:sz w:val="20"/>
                <w:szCs w:val="20"/>
              </w:rPr>
            </w:pPr>
            <w:r w:rsidRPr="00643D7B">
              <w:rPr>
                <w:rFonts w:ascii="Arial" w:hAnsi="Arial" w:cs="Arial"/>
                <w:iCs/>
                <w:sz w:val="20"/>
                <w:szCs w:val="20"/>
              </w:rPr>
              <w:t xml:space="preserve">Question 4 from </w:t>
            </w:r>
            <w:r w:rsidRPr="00643D7B">
              <w:rPr>
                <w:rFonts w:ascii="Arial" w:hAnsi="Arial" w:cs="Arial"/>
                <w:sz w:val="20"/>
                <w:szCs w:val="20"/>
              </w:rPr>
              <w:t xml:space="preserve">Cambridge Specimen Paper 01.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8" w:type="dxa"/>
            <w:tcBorders>
              <w:top w:val="single" w:sz="4" w:space="0" w:color="000000"/>
              <w:left w:val="single" w:sz="4" w:space="0" w:color="000000"/>
              <w:bottom w:val="single" w:sz="4" w:space="0" w:color="000000"/>
            </w:tcBorders>
            <w:shd w:val="clear" w:color="auto" w:fill="auto"/>
          </w:tcPr>
          <w:p w:rsidR="00A5777A" w:rsidRPr="00643D7B" w:rsidRDefault="00A5777A" w:rsidP="00A5777A">
            <w:pPr>
              <w:ind w:right="-118"/>
              <w:rPr>
                <w:rFonts w:ascii="Arial" w:hAnsi="Arial" w:cs="Arial"/>
                <w:sz w:val="20"/>
                <w:szCs w:val="20"/>
              </w:rPr>
            </w:pPr>
            <w:r w:rsidRPr="00643D7B">
              <w:rPr>
                <w:rFonts w:ascii="Arial" w:hAnsi="Arial" w:cs="Arial"/>
                <w:sz w:val="20"/>
                <w:szCs w:val="20"/>
              </w:rPr>
              <w:lastRenderedPageBreak/>
              <w:t>Other textbooks with suitable questions on this topic may be available.</w:t>
            </w:r>
          </w:p>
          <w:p w:rsidR="00A5777A" w:rsidRPr="00643D7B" w:rsidRDefault="00A5777A" w:rsidP="00A5777A">
            <w:pPr>
              <w:rPr>
                <w:rFonts w:ascii="Arial" w:hAnsi="Arial" w:cs="Arial"/>
                <w:sz w:val="20"/>
                <w:szCs w:val="20"/>
              </w:rPr>
            </w:pPr>
          </w:p>
          <w:p w:rsidR="00A5777A" w:rsidRPr="00643D7B" w:rsidRDefault="00A5777A" w:rsidP="00A5777A">
            <w:pPr>
              <w:rPr>
                <w:rFonts w:ascii="Arial" w:hAnsi="Arial" w:cs="Arial"/>
                <w:sz w:val="20"/>
                <w:szCs w:val="20"/>
              </w:rPr>
            </w:pPr>
            <w:r w:rsidRPr="00643D7B">
              <w:rPr>
                <w:rFonts w:ascii="Arial" w:hAnsi="Arial" w:cs="Arial"/>
                <w:sz w:val="20"/>
                <w:szCs w:val="20"/>
              </w:rPr>
              <w:lastRenderedPageBreak/>
              <w:t>Past paper/specimen paper questions help learners practise how to answer effectively in the exam.</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5777A" w:rsidRPr="00643D7B" w:rsidRDefault="00A5777A" w:rsidP="00A5777A">
            <w:pPr>
              <w:rPr>
                <w:rFonts w:ascii="Arial" w:hAnsi="Arial" w:cs="Arial"/>
                <w:sz w:val="20"/>
                <w:szCs w:val="20"/>
              </w:rPr>
            </w:pPr>
            <w:r w:rsidRPr="00643D7B">
              <w:rPr>
                <w:rFonts w:ascii="Arial" w:hAnsi="Arial" w:cs="Arial"/>
                <w:sz w:val="20"/>
                <w:szCs w:val="20"/>
              </w:rPr>
              <w:lastRenderedPageBreak/>
              <w:t>Farquharson p.80-82</w:t>
            </w:r>
          </w:p>
          <w:p w:rsidR="00A5777A" w:rsidRPr="00643D7B" w:rsidRDefault="00A5777A" w:rsidP="00A5777A">
            <w:pPr>
              <w:rPr>
                <w:rFonts w:ascii="Arial" w:hAnsi="Arial" w:cs="Arial"/>
                <w:sz w:val="20"/>
                <w:szCs w:val="20"/>
              </w:rPr>
            </w:pPr>
            <w:r w:rsidRPr="00643D7B">
              <w:rPr>
                <w:rFonts w:ascii="Arial" w:hAnsi="Arial" w:cs="Arial"/>
                <w:sz w:val="20"/>
                <w:szCs w:val="20"/>
              </w:rPr>
              <w:t>Stimpson p.29</w:t>
            </w:r>
          </w:p>
          <w:p w:rsidR="00A5777A" w:rsidRPr="00643D7B" w:rsidRDefault="00A5777A" w:rsidP="00A5777A">
            <w:pPr>
              <w:rPr>
                <w:rFonts w:ascii="Arial" w:hAnsi="Arial" w:cs="Arial"/>
                <w:sz w:val="20"/>
                <w:szCs w:val="20"/>
              </w:rPr>
            </w:pPr>
          </w:p>
          <w:p w:rsidR="00A5777A" w:rsidRPr="00643D7B" w:rsidRDefault="00A5777A" w:rsidP="00A5777A">
            <w:pPr>
              <w:ind w:right="104"/>
              <w:rPr>
                <w:rFonts w:ascii="Arial" w:hAnsi="Arial" w:cs="Arial"/>
                <w:sz w:val="20"/>
                <w:szCs w:val="20"/>
              </w:rPr>
            </w:pPr>
            <w:r w:rsidRPr="00243847">
              <w:rPr>
                <w:rFonts w:ascii="Arial" w:hAnsi="Arial" w:cs="Arial"/>
                <w:sz w:val="20"/>
                <w:szCs w:val="20"/>
              </w:rPr>
              <w:lastRenderedPageBreak/>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12" w:history="1">
              <w:r w:rsidRPr="00643D7B">
                <w:rPr>
                  <w:rStyle w:val="Hyperlink"/>
                  <w:rFonts w:ascii="Arial" w:hAnsi="Arial" w:cs="Arial"/>
                  <w:sz w:val="20"/>
                  <w:szCs w:val="20"/>
                </w:rPr>
                <w:t>teachers.cie.org.uk</w:t>
              </w:r>
            </w:hyperlink>
          </w:p>
        </w:tc>
      </w:tr>
    </w:tbl>
    <w:p w:rsidR="00A5777A" w:rsidRDefault="00A5777A" w:rsidP="00B434C1">
      <w:pPr>
        <w:ind w:left="-567" w:right="43"/>
        <w:rPr>
          <w:rFonts w:ascii="Arial" w:hAnsi="Arial" w:cs="Arial"/>
          <w:color w:val="FFFFFF"/>
          <w:sz w:val="20"/>
          <w:szCs w:val="20"/>
        </w:rPr>
      </w:pPr>
      <w:r>
        <w:rPr>
          <w:rFonts w:ascii="Arial" w:hAnsi="Arial" w:cs="Arial"/>
          <w:color w:val="FFFFFF"/>
          <w:sz w:val="20"/>
          <w:szCs w:val="20"/>
        </w:rPr>
        <w:lastRenderedPageBreak/>
        <w:t>#</w:t>
      </w:r>
    </w:p>
    <w:p w:rsidR="00A5777A" w:rsidRPr="00A33EB6" w:rsidRDefault="00A5777A"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2" w:name="_Toc443380025"/>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DC0AF1" w:rsidRPr="00AA79DB">
        <w:rPr>
          <w:rStyle w:val="Hyperlink"/>
          <w:color w:val="C30045"/>
          <w:u w:val="none"/>
        </w:rPr>
        <w:t>People in organisations (AS Level)</w:t>
      </w:r>
      <w:bookmarkEnd w:id="12"/>
      <w:r w:rsidRPr="00AA79DB">
        <w:fldChar w:fldCharType="end"/>
      </w:r>
    </w:p>
    <w:p w:rsidR="00DC0AF1" w:rsidRDefault="00DC0AF1" w:rsidP="00DC0AF1">
      <w:pPr>
        <w:pStyle w:val="Heading2"/>
      </w:pPr>
      <w:r>
        <w:t>Recommended prior knowledge</w:t>
      </w:r>
    </w:p>
    <w:p w:rsidR="00DC0AF1" w:rsidRDefault="00DC0AF1" w:rsidP="00DC0AF1">
      <w:pPr>
        <w:ind w:left="-567" w:right="45"/>
        <w:rPr>
          <w:rFonts w:ascii="Arial" w:hAnsi="Arial" w:cs="Arial"/>
          <w:sz w:val="20"/>
          <w:szCs w:val="20"/>
        </w:rPr>
      </w:pPr>
      <w:r>
        <w:rPr>
          <w:rFonts w:ascii="Arial" w:hAnsi="Arial" w:cs="Arial"/>
          <w:sz w:val="20"/>
          <w:szCs w:val="20"/>
        </w:rPr>
        <w:t>Although no prior knowledge of people in organisations is required for this unit, it will help learners to have covered the AS Business and its Environment unit first.</w:t>
      </w:r>
    </w:p>
    <w:p w:rsidR="00DC0AF1" w:rsidRDefault="00DC0AF1" w:rsidP="00DC0AF1">
      <w:pPr>
        <w:pStyle w:val="Heading2"/>
        <w:rPr>
          <w:iCs/>
        </w:rPr>
      </w:pPr>
      <w:r>
        <w:t>Context</w:t>
      </w:r>
    </w:p>
    <w:p w:rsidR="00DC0AF1" w:rsidRDefault="00DC0AF1" w:rsidP="00DC0AF1">
      <w:pPr>
        <w:ind w:left="-567" w:right="45"/>
        <w:rPr>
          <w:rFonts w:ascii="Arial" w:hAnsi="Arial" w:cs="Arial"/>
          <w:sz w:val="20"/>
          <w:szCs w:val="20"/>
        </w:rPr>
      </w:pPr>
      <w:r>
        <w:rPr>
          <w:rFonts w:ascii="Arial" w:hAnsi="Arial" w:cs="Arial"/>
          <w:iCs/>
          <w:sz w:val="20"/>
          <w:szCs w:val="20"/>
        </w:rPr>
        <w:t>People are an essential part of business. From unskilled workers through to owners and high-powered directors, each person has individual needs, responsibilities and skills. They also offer the greatest flexibility and the most adaptability to changing needs of any resource within the business. Managed well, people are the drivers for increased quality, productivity, creativity and change. Managed badly, however, they can cause significant harm to a business’s strategy. Here, learners will learn how to analyse good and bad people management and evaluate the range of techniques that can be applied to improve the management of people in organisations.</w:t>
      </w:r>
    </w:p>
    <w:p w:rsidR="00DC0AF1" w:rsidRDefault="00DC0AF1" w:rsidP="00DC0AF1">
      <w:pPr>
        <w:pStyle w:val="Heading2"/>
        <w:rPr>
          <w:iCs/>
        </w:rPr>
      </w:pPr>
      <w:r>
        <w:t>Outline</w:t>
      </w:r>
    </w:p>
    <w:p w:rsidR="00DC0AF1" w:rsidRDefault="00DC0AF1" w:rsidP="00DC0AF1">
      <w:pPr>
        <w:ind w:left="-567" w:right="45"/>
        <w:rPr>
          <w:rFonts w:ascii="Arial" w:hAnsi="Arial" w:cs="Arial"/>
          <w:sz w:val="20"/>
          <w:szCs w:val="20"/>
        </w:rPr>
      </w:pPr>
      <w:proofErr w:type="gramStart"/>
      <w:r>
        <w:rPr>
          <w:rFonts w:ascii="Arial" w:hAnsi="Arial" w:cs="Arial"/>
          <w:iCs/>
          <w:sz w:val="20"/>
          <w:szCs w:val="20"/>
        </w:rPr>
        <w:t>People in Organisations at AS level focuses on the core aspects of managing people in the workplace.</w:t>
      </w:r>
      <w:proofErr w:type="gramEnd"/>
      <w:r>
        <w:rPr>
          <w:rFonts w:ascii="Arial" w:hAnsi="Arial" w:cs="Arial"/>
          <w:iCs/>
          <w:sz w:val="20"/>
          <w:szCs w:val="20"/>
        </w:rPr>
        <w:t xml:space="preserve"> Learners will investigate the meaning of management and how good (and bad) leadership can affect a business and its employees. This leads into a study of motivation, the ‘get up and go’ to do something. What makes employees work hard and how managers can use their leadership skills to get the most from their </w:t>
      </w:r>
      <w:proofErr w:type="gramStart"/>
      <w:r>
        <w:rPr>
          <w:rFonts w:ascii="Arial" w:hAnsi="Arial" w:cs="Arial"/>
          <w:iCs/>
          <w:sz w:val="20"/>
          <w:szCs w:val="20"/>
        </w:rPr>
        <w:t>employees.</w:t>
      </w:r>
      <w:proofErr w:type="gramEnd"/>
      <w:r>
        <w:rPr>
          <w:rFonts w:ascii="Arial" w:hAnsi="Arial" w:cs="Arial"/>
          <w:iCs/>
          <w:sz w:val="20"/>
          <w:szCs w:val="20"/>
        </w:rPr>
        <w:t xml:space="preserve"> Lastly the fundamentals of human resource management, the stages through workforce planning and recruitment through to dismissal and redundancy </w:t>
      </w:r>
      <w:proofErr w:type="gramStart"/>
      <w:r>
        <w:rPr>
          <w:rFonts w:ascii="Arial" w:hAnsi="Arial" w:cs="Arial"/>
          <w:iCs/>
          <w:sz w:val="20"/>
          <w:szCs w:val="20"/>
        </w:rPr>
        <w:t>that are</w:t>
      </w:r>
      <w:proofErr w:type="gramEnd"/>
      <w:r>
        <w:rPr>
          <w:rFonts w:ascii="Arial" w:hAnsi="Arial" w:cs="Arial"/>
          <w:iCs/>
          <w:sz w:val="20"/>
          <w:szCs w:val="20"/>
        </w:rPr>
        <w:t xml:space="preserve"> essential in the effective management of a workforce.</w:t>
      </w:r>
    </w:p>
    <w:p w:rsidR="00DC0AF1" w:rsidRDefault="00DC0AF1" w:rsidP="00DC0AF1">
      <w:pPr>
        <w:pStyle w:val="Heading2"/>
      </w:pPr>
      <w:r>
        <w:t>Teaching time</w:t>
      </w:r>
    </w:p>
    <w:p w:rsidR="00554812" w:rsidRDefault="00DC0AF1" w:rsidP="00DC0AF1">
      <w:pPr>
        <w:ind w:left="-567" w:right="43"/>
        <w:rPr>
          <w:rFonts w:ascii="Arial" w:hAnsi="Arial" w:cs="Arial"/>
          <w:color w:val="FFFFFF"/>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AS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DC0AF1" w:rsidRDefault="00DC0AF1"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827"/>
        <w:gridCol w:w="3402"/>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Management and leadership</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1375D" w:rsidRDefault="00DC0AF1" w:rsidP="00DC0AF1">
            <w:pPr>
              <w:autoSpaceDE w:val="0"/>
              <w:autoSpaceDN w:val="0"/>
              <w:adjustRightInd w:val="0"/>
              <w:ind w:left="-28" w:right="-113"/>
              <w:rPr>
                <w:rFonts w:ascii="Arial" w:hAnsi="Arial" w:cs="Arial"/>
                <w:sz w:val="20"/>
                <w:szCs w:val="20"/>
              </w:rPr>
            </w:pPr>
            <w:r w:rsidRPr="00643D7B">
              <w:rPr>
                <w:rFonts w:ascii="Arial" w:hAnsi="Arial" w:cs="Arial"/>
                <w:sz w:val="20"/>
                <w:szCs w:val="20"/>
              </w:rPr>
              <w:t xml:space="preserve">Management </w:t>
            </w:r>
            <w:r w:rsidRPr="00C1375D">
              <w:rPr>
                <w:rFonts w:ascii="Arial" w:hAnsi="Arial" w:cs="Arial"/>
                <w:sz w:val="20"/>
                <w:szCs w:val="20"/>
              </w:rPr>
              <w:t>and managers</w:t>
            </w:r>
            <w:r w:rsidRPr="00243847">
              <w:rPr>
                <w:rFonts w:ascii="Arial" w:eastAsia="Times New Roman" w:hAnsi="Arial" w:cs="Arial"/>
                <w:sz w:val="20"/>
                <w:szCs w:val="20"/>
                <w:lang w:eastAsia="en-GB"/>
              </w:rPr>
              <w:br/>
            </w:r>
            <w:r w:rsidRPr="00643D7B">
              <w:rPr>
                <w:rFonts w:ascii="Arial" w:eastAsia="Times New Roman" w:hAnsi="Arial" w:cs="Arial"/>
                <w:sz w:val="20"/>
                <w:szCs w:val="20"/>
                <w:lang w:eastAsia="en-GB"/>
              </w:rPr>
              <w:t>–</w:t>
            </w:r>
            <w:r w:rsidRPr="00643D7B">
              <w:rPr>
                <w:rFonts w:ascii="Arial" w:hAnsi="Arial" w:cs="Arial"/>
                <w:sz w:val="20"/>
                <w:szCs w:val="20"/>
              </w:rPr>
              <w:t xml:space="preserve"> functions, roles and styles of management, </w:t>
            </w:r>
            <w:r w:rsidRPr="007468C0">
              <w:rPr>
                <w:rFonts w:ascii="Arial" w:hAnsi="Arial" w:cs="Arial"/>
                <w:sz w:val="20"/>
                <w:szCs w:val="20"/>
              </w:rPr>
              <w:t>Mintzberg's roles of management</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243847">
              <w:rPr>
                <w:rFonts w:ascii="Arial" w:hAnsi="Arial" w:cs="Arial"/>
                <w:sz w:val="20"/>
                <w:szCs w:val="20"/>
              </w:rPr>
              <w:t>As a short introductory activity, pick</w:t>
            </w:r>
            <w:r w:rsidRPr="00643D7B">
              <w:rPr>
                <w:rFonts w:ascii="Arial" w:hAnsi="Arial" w:cs="Arial"/>
                <w:sz w:val="20"/>
                <w:szCs w:val="20"/>
              </w:rPr>
              <w:t xml:space="preserve"> a job that could be done by either a person or a machine, e.g. making a table. Give learners five minutes to think of the advantages (unique attributes) a person has compared to a machine, and then ask them to feed back their ideas. </w:t>
            </w:r>
            <w:r w:rsidRPr="00643D7B">
              <w:rPr>
                <w:rFonts w:ascii="Arial" w:hAnsi="Arial" w:cs="Arial"/>
                <w:b/>
                <w:sz w:val="20"/>
                <w:szCs w:val="20"/>
              </w:rPr>
              <w:t>(I)</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Follow this up with the video clip on Mintzberg to introduce learners to the functions of management. (</w:t>
            </w:r>
            <w:r w:rsidRPr="00643D7B">
              <w:rPr>
                <w:rFonts w:ascii="Arial" w:hAnsi="Arial" w:cs="Arial"/>
                <w:b/>
                <w:sz w:val="20"/>
                <w:szCs w:val="20"/>
              </w:rPr>
              <w:t>W</w:t>
            </w:r>
            <w:r w:rsidRPr="00643D7B">
              <w:rPr>
                <w:rFonts w:ascii="Arial" w:hAnsi="Arial" w:cs="Arial"/>
                <w:sz w:val="20"/>
                <w:szCs w:val="20"/>
              </w:rPr>
              <w:t xml:space="preserve">) </w:t>
            </w:r>
            <w:r w:rsidRPr="00643D7B">
              <w:rPr>
                <w:rFonts w:ascii="Arial" w:hAnsi="Arial" w:cs="Arial"/>
                <w:b/>
                <w:sz w:val="20"/>
                <w:szCs w:val="20"/>
              </w:rPr>
              <w:t>(Challenging)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lastRenderedPageBreak/>
              <w:t>Then ask learners to research management by interviewing a local manager (parent, relative, friend etc.), or by doing equivalent internet research. Learners find out what the manager does to carry out the following management functions:</w:t>
            </w:r>
          </w:p>
          <w:p w:rsidR="00DC0AF1" w:rsidRPr="00643D7B" w:rsidRDefault="00DC0AF1" w:rsidP="00DC0AF1">
            <w:pPr>
              <w:rPr>
                <w:rFonts w:ascii="Arial" w:hAnsi="Arial" w:cs="Arial"/>
                <w:sz w:val="20"/>
                <w:szCs w:val="20"/>
              </w:rPr>
            </w:pPr>
          </w:p>
          <w:p w:rsidR="00DC0AF1" w:rsidRPr="00643D7B" w:rsidRDefault="00DC0AF1" w:rsidP="003308D6">
            <w:pPr>
              <w:numPr>
                <w:ilvl w:val="0"/>
                <w:numId w:val="15"/>
              </w:numPr>
              <w:tabs>
                <w:tab w:val="clear" w:pos="720"/>
              </w:tabs>
              <w:suppressAutoHyphens/>
              <w:ind w:left="284" w:hanging="284"/>
              <w:rPr>
                <w:rFonts w:ascii="Arial" w:hAnsi="Arial" w:cs="Arial"/>
                <w:sz w:val="20"/>
                <w:szCs w:val="20"/>
              </w:rPr>
            </w:pPr>
            <w:r w:rsidRPr="00643D7B">
              <w:rPr>
                <w:rFonts w:ascii="Arial" w:hAnsi="Arial" w:cs="Arial"/>
                <w:sz w:val="20"/>
                <w:szCs w:val="20"/>
              </w:rPr>
              <w:t>setting objectives and planning</w:t>
            </w:r>
          </w:p>
          <w:p w:rsidR="00DC0AF1" w:rsidRPr="00643D7B" w:rsidRDefault="00DC0AF1" w:rsidP="003308D6">
            <w:pPr>
              <w:numPr>
                <w:ilvl w:val="0"/>
                <w:numId w:val="15"/>
              </w:numPr>
              <w:tabs>
                <w:tab w:val="clear" w:pos="720"/>
              </w:tabs>
              <w:suppressAutoHyphens/>
              <w:ind w:left="284" w:hanging="284"/>
              <w:rPr>
                <w:rFonts w:ascii="Arial" w:hAnsi="Arial" w:cs="Arial"/>
                <w:sz w:val="20"/>
                <w:szCs w:val="20"/>
              </w:rPr>
            </w:pPr>
            <w:r w:rsidRPr="00643D7B">
              <w:rPr>
                <w:rFonts w:ascii="Arial" w:hAnsi="Arial" w:cs="Arial"/>
                <w:sz w:val="20"/>
                <w:szCs w:val="20"/>
              </w:rPr>
              <w:t>organising resources</w:t>
            </w:r>
          </w:p>
          <w:p w:rsidR="00DC0AF1" w:rsidRPr="00643D7B" w:rsidRDefault="00DC0AF1" w:rsidP="003308D6">
            <w:pPr>
              <w:numPr>
                <w:ilvl w:val="0"/>
                <w:numId w:val="15"/>
              </w:numPr>
              <w:tabs>
                <w:tab w:val="clear" w:pos="720"/>
              </w:tabs>
              <w:suppressAutoHyphens/>
              <w:ind w:left="284" w:hanging="284"/>
              <w:rPr>
                <w:rFonts w:ascii="Arial" w:hAnsi="Arial" w:cs="Arial"/>
                <w:sz w:val="20"/>
                <w:szCs w:val="20"/>
              </w:rPr>
            </w:pPr>
            <w:r w:rsidRPr="00643D7B">
              <w:rPr>
                <w:rFonts w:ascii="Arial" w:hAnsi="Arial" w:cs="Arial"/>
                <w:sz w:val="20"/>
                <w:szCs w:val="20"/>
              </w:rPr>
              <w:t>directing and motivating staff</w:t>
            </w:r>
          </w:p>
          <w:p w:rsidR="00DC0AF1" w:rsidRPr="00643D7B" w:rsidRDefault="00DC0AF1" w:rsidP="003308D6">
            <w:pPr>
              <w:numPr>
                <w:ilvl w:val="0"/>
                <w:numId w:val="15"/>
              </w:numPr>
              <w:tabs>
                <w:tab w:val="clear" w:pos="720"/>
              </w:tabs>
              <w:suppressAutoHyphens/>
              <w:ind w:left="284" w:hanging="284"/>
              <w:rPr>
                <w:rFonts w:ascii="Arial" w:hAnsi="Arial" w:cs="Arial"/>
                <w:sz w:val="20"/>
                <w:szCs w:val="20"/>
              </w:rPr>
            </w:pPr>
            <w:r w:rsidRPr="00643D7B">
              <w:rPr>
                <w:rFonts w:ascii="Arial" w:hAnsi="Arial" w:cs="Arial"/>
                <w:sz w:val="20"/>
                <w:szCs w:val="20"/>
              </w:rPr>
              <w:t>coordinating activities</w:t>
            </w:r>
          </w:p>
          <w:p w:rsidR="00DC0AF1" w:rsidRPr="00643D7B" w:rsidRDefault="00DC0AF1" w:rsidP="003308D6">
            <w:pPr>
              <w:numPr>
                <w:ilvl w:val="0"/>
                <w:numId w:val="15"/>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controlling</w:t>
            </w:r>
            <w:proofErr w:type="gramEnd"/>
            <w:r w:rsidRPr="00643D7B">
              <w:rPr>
                <w:rFonts w:ascii="Arial" w:hAnsi="Arial" w:cs="Arial"/>
                <w:sz w:val="20"/>
                <w:szCs w:val="20"/>
              </w:rPr>
              <w:t xml:space="preserve"> and measuring performance. </w:t>
            </w:r>
            <w:r w:rsidRPr="00643D7B">
              <w:rPr>
                <w:rFonts w:ascii="Arial" w:hAnsi="Arial" w:cs="Arial"/>
                <w:b/>
                <w:sz w:val="20"/>
                <w:szCs w:val="20"/>
              </w:rPr>
              <w:t>(I) (Basic)</w:t>
            </w:r>
          </w:p>
          <w:p w:rsidR="00DC0AF1" w:rsidRPr="00643D7B" w:rsidRDefault="00DC0AF1" w:rsidP="00DC0AF1">
            <w:pPr>
              <w:suppressAutoHyphens/>
              <w:rPr>
                <w:rFonts w:ascii="Arial" w:hAnsi="Arial" w:cs="Arial"/>
                <w:b/>
                <w:sz w:val="20"/>
                <w:szCs w:val="20"/>
              </w:rPr>
            </w:pPr>
          </w:p>
          <w:p w:rsidR="00DC0AF1" w:rsidRPr="00643D7B" w:rsidRDefault="00DC0AF1" w:rsidP="00DC0AF1">
            <w:pPr>
              <w:ind w:right="-112"/>
              <w:rPr>
                <w:rFonts w:ascii="Arial" w:hAnsi="Arial" w:cs="Arial"/>
                <w:sz w:val="20"/>
                <w:szCs w:val="20"/>
              </w:rPr>
            </w:pPr>
            <w:r w:rsidRPr="00643D7B">
              <w:rPr>
                <w:rFonts w:ascii="Arial" w:hAnsi="Arial" w:cs="Arial"/>
                <w:sz w:val="20"/>
                <w:szCs w:val="20"/>
              </w:rPr>
              <w:t xml:space="preserve">On completion learners present their findings to the class. </w:t>
            </w:r>
            <w:r w:rsidRPr="00643D7B">
              <w:rPr>
                <w:rFonts w:ascii="Arial" w:hAnsi="Arial" w:cs="Arial"/>
                <w:b/>
                <w:sz w:val="20"/>
                <w:szCs w:val="20"/>
              </w:rPr>
              <w:t xml:space="preserve">(W) </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sz w:val="20"/>
                <w:szCs w:val="20"/>
              </w:rPr>
            </w:pPr>
            <w:r w:rsidRPr="00643D7B">
              <w:rPr>
                <w:rFonts w:ascii="Arial" w:hAnsi="Arial" w:cs="Arial"/>
                <w:iCs/>
                <w:sz w:val="20"/>
                <w:szCs w:val="20"/>
              </w:rPr>
              <w:t xml:space="preserve">To consolidate learning, include </w:t>
            </w:r>
            <w:r w:rsidRPr="00643D7B">
              <w:rPr>
                <w:rFonts w:ascii="Arial" w:hAnsi="Arial" w:cs="Arial"/>
                <w:sz w:val="20"/>
                <w:szCs w:val="20"/>
              </w:rPr>
              <w:t>Q</w:t>
            </w:r>
            <w:r w:rsidRPr="00643D7B">
              <w:rPr>
                <w:rFonts w:ascii="Arial" w:hAnsi="Arial" w:cs="Arial"/>
                <w:iCs/>
                <w:sz w:val="20"/>
                <w:szCs w:val="20"/>
              </w:rPr>
              <w:t xml:space="preserve">uestion 5A from </w:t>
            </w:r>
            <w:r w:rsidRPr="00643D7B">
              <w:rPr>
                <w:rFonts w:ascii="Arial" w:hAnsi="Arial" w:cs="Arial"/>
                <w:sz w:val="20"/>
                <w:szCs w:val="20"/>
              </w:rPr>
              <w:t xml:space="preserve">Cambridge Past Paper 12 November 2012 in a class test or </w:t>
            </w:r>
            <w:r w:rsidRPr="00643D7B">
              <w:rPr>
                <w:rFonts w:ascii="Arial" w:hAnsi="Arial" w:cs="Arial"/>
                <w:iCs/>
                <w:sz w:val="20"/>
                <w:szCs w:val="20"/>
              </w:rPr>
              <w:t>homework on this topic.</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 xml:space="preserve">Select a job that has some obvious advantages when done by a person such as: creativity, ability to make decisions, flexibility, </w:t>
            </w:r>
            <w:proofErr w:type="gramStart"/>
            <w:r w:rsidRPr="00643D7B">
              <w:rPr>
                <w:rFonts w:ascii="Arial" w:hAnsi="Arial" w:cs="Arial"/>
                <w:sz w:val="20"/>
                <w:szCs w:val="20"/>
              </w:rPr>
              <w:t>enthusiasm</w:t>
            </w:r>
            <w:proofErr w:type="gramEnd"/>
            <w:r w:rsidRPr="00643D7B">
              <w:rPr>
                <w:rFonts w:ascii="Arial" w:hAnsi="Arial" w:cs="Arial"/>
                <w:sz w:val="20"/>
                <w:szCs w:val="20"/>
              </w:rPr>
              <w:t>.</w:t>
            </w:r>
          </w:p>
          <w:p w:rsidR="00DC0AF1" w:rsidRPr="00643D7B" w:rsidRDefault="00DC0AF1" w:rsidP="00DC0AF1">
            <w:pPr>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b/>
                <w:sz w:val="20"/>
                <w:szCs w:val="20"/>
              </w:rPr>
              <w:t>KEY CONCEPT 2: MANAGEMENT</w:t>
            </w:r>
          </w:p>
          <w:p w:rsidR="00DC0AF1" w:rsidRPr="00643D7B" w:rsidRDefault="00DC0AF1" w:rsidP="00DC0AF1">
            <w:pPr>
              <w:snapToGrid w:val="0"/>
              <w:rPr>
                <w:rFonts w:ascii="Arial" w:hAnsi="Arial" w:cs="Arial"/>
                <w:b/>
                <w:sz w:val="20"/>
                <w:szCs w:val="20"/>
              </w:rPr>
            </w:pPr>
            <w:r w:rsidRPr="00643D7B">
              <w:rPr>
                <w:rFonts w:ascii="Arial" w:hAnsi="Arial" w:cs="Arial"/>
                <w:b/>
                <w:sz w:val="20"/>
                <w:szCs w:val="20"/>
              </w:rPr>
              <w:t>KEY CONCEPT 6: STRATEGY</w:t>
            </w:r>
          </w:p>
          <w:p w:rsidR="00DC0AF1" w:rsidRPr="00643D7B" w:rsidRDefault="00DC0AF1" w:rsidP="00DC0AF1">
            <w:pPr>
              <w:snapToGrid w:val="0"/>
              <w:ind w:right="-118"/>
              <w:rPr>
                <w:rFonts w:ascii="Arial" w:hAnsi="Arial" w:cs="Arial"/>
                <w:b/>
                <w:sz w:val="20"/>
                <w:szCs w:val="20"/>
              </w:rPr>
            </w:pPr>
            <w:r w:rsidRPr="00643D7B">
              <w:rPr>
                <w:rFonts w:ascii="Arial" w:hAnsi="Arial" w:cs="Arial"/>
                <w:b/>
                <w:sz w:val="20"/>
                <w:szCs w:val="20"/>
              </w:rPr>
              <w:t>KEY CONCEPT 5: CREATING VALUE</w:t>
            </w:r>
          </w:p>
          <w:p w:rsidR="00DC0AF1" w:rsidRPr="00643D7B" w:rsidRDefault="00DC0AF1" w:rsidP="00DC0AF1">
            <w:pPr>
              <w:rPr>
                <w:rFonts w:ascii="Arial" w:hAnsi="Arial" w:cs="Arial"/>
                <w:sz w:val="20"/>
                <w:szCs w:val="20"/>
              </w:rPr>
            </w:pPr>
            <w:r w:rsidRPr="00643D7B">
              <w:rPr>
                <w:rFonts w:ascii="Arial" w:hAnsi="Arial" w:cs="Arial"/>
                <w:sz w:val="20"/>
                <w:szCs w:val="20"/>
              </w:rPr>
              <w:t xml:space="preserve">There are many good opportunities to </w:t>
            </w:r>
            <w:r w:rsidRPr="00643D7B">
              <w:rPr>
                <w:rFonts w:ascii="Arial" w:hAnsi="Arial" w:cs="Arial"/>
                <w:sz w:val="20"/>
                <w:szCs w:val="20"/>
              </w:rPr>
              <w:lastRenderedPageBreak/>
              <w:t>discuss the key concept of management throughout this section. The individual functions of management also add up to create a more holistic strategic approach.</w:t>
            </w:r>
          </w:p>
          <w:p w:rsidR="00DC0AF1" w:rsidRPr="00643D7B" w:rsidRDefault="00DC0AF1" w:rsidP="00DC0AF1">
            <w:pPr>
              <w:snapToGrid w:val="0"/>
              <w:ind w:right="-118"/>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 service sector depends on people, and 'tipping' is an example of an employee creating value beyond the price of a product.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Farquharson p.142-144</w:t>
            </w:r>
          </w:p>
          <w:p w:rsidR="00DC0AF1" w:rsidRPr="00643D7B" w:rsidRDefault="00DC0AF1" w:rsidP="00DC0AF1">
            <w:pPr>
              <w:rPr>
                <w:rFonts w:ascii="Arial" w:hAnsi="Arial" w:cs="Arial"/>
                <w:sz w:val="20"/>
                <w:szCs w:val="20"/>
              </w:rPr>
            </w:pPr>
            <w:r w:rsidRPr="00643D7B">
              <w:rPr>
                <w:rFonts w:ascii="Arial" w:hAnsi="Arial" w:cs="Arial"/>
                <w:sz w:val="20"/>
                <w:szCs w:val="20"/>
              </w:rPr>
              <w:t>Stimpson p.44</w:t>
            </w:r>
          </w:p>
          <w:p w:rsidR="00DC0AF1" w:rsidRPr="00643D7B" w:rsidRDefault="00DC0AF1" w:rsidP="00DC0AF1">
            <w:pPr>
              <w:rPr>
                <w:rFonts w:ascii="Arial" w:hAnsi="Arial" w:cs="Arial"/>
                <w:sz w:val="20"/>
                <w:szCs w:val="20"/>
              </w:rPr>
            </w:pPr>
          </w:p>
          <w:p w:rsidR="00DC0AF1" w:rsidRPr="00243847" w:rsidRDefault="007068B7" w:rsidP="00DC0AF1">
            <w:pPr>
              <w:rPr>
                <w:rFonts w:ascii="Arial" w:hAnsi="Arial" w:cs="Arial"/>
                <w:sz w:val="20"/>
                <w:szCs w:val="20"/>
              </w:rPr>
            </w:pPr>
            <w:hyperlink r:id="rId113" w:history="1">
              <w:r w:rsidR="00DC0AF1" w:rsidRPr="00643D7B">
                <w:rPr>
                  <w:rStyle w:val="Hyperlink"/>
                  <w:rFonts w:ascii="Arial" w:hAnsi="Arial" w:cs="Arial"/>
                  <w:sz w:val="20"/>
                  <w:szCs w:val="20"/>
                </w:rPr>
                <w:t>www.youtube.com/watch?v=_NRWtd_SiU8</w:t>
              </w:r>
            </w:hyperlink>
            <w:r w:rsidR="00DC0AF1" w:rsidRPr="00643D7B">
              <w:rPr>
                <w:rStyle w:val="Hyperlink"/>
                <w:rFonts w:ascii="Arial" w:hAnsi="Arial" w:cs="Arial"/>
                <w:color w:val="auto"/>
                <w:sz w:val="20"/>
                <w:szCs w:val="20"/>
                <w:u w:val="none"/>
              </w:rPr>
              <w:t xml:space="preserve"> – video clip on </w:t>
            </w:r>
            <w:r w:rsidR="00DC0AF1" w:rsidRPr="00C1375D">
              <w:rPr>
                <w:rFonts w:ascii="Arial" w:hAnsi="Arial" w:cs="Arial"/>
                <w:sz w:val="20"/>
                <w:szCs w:val="20"/>
              </w:rPr>
              <w:t>Henry</w:t>
            </w:r>
            <w:r w:rsidR="00DC0AF1" w:rsidRPr="00243847">
              <w:rPr>
                <w:rFonts w:ascii="Arial" w:hAnsi="Arial" w:cs="Arial"/>
                <w:sz w:val="20"/>
                <w:szCs w:val="20"/>
              </w:rPr>
              <w:t xml:space="preserve"> Mintzberg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lastRenderedPageBreak/>
              <w:t xml:space="preserve">available at </w:t>
            </w:r>
            <w:hyperlink r:id="rId114"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7A7857">
              <w:rPr>
                <w:rFonts w:ascii="Arial" w:hAnsi="Arial" w:cs="Arial"/>
                <w:sz w:val="20"/>
                <w:szCs w:val="20"/>
              </w:rPr>
              <w:lastRenderedPageBreak/>
              <w:t>Leadership</w:t>
            </w:r>
            <w:r>
              <w:rPr>
                <w:rFonts w:ascii="Arial" w:hAnsi="Arial" w:cs="Arial"/>
                <w:sz w:val="20"/>
                <w:szCs w:val="20"/>
              </w:rPr>
              <w:t xml:space="preserve"> </w:t>
            </w:r>
            <w:r>
              <w:rPr>
                <w:rFonts w:ascii="Arial" w:eastAsia="Times New Roman" w:hAnsi="Arial" w:cs="Arial"/>
                <w:sz w:val="20"/>
                <w:szCs w:val="20"/>
                <w:lang w:eastAsia="en-GB"/>
              </w:rPr>
              <w:t>–</w:t>
            </w:r>
            <w:r w:rsidRPr="00C0663C">
              <w:rPr>
                <w:rFonts w:ascii="Arial" w:hAnsi="Arial" w:cs="Arial"/>
                <w:sz w:val="20"/>
                <w:szCs w:val="20"/>
              </w:rPr>
              <w:t xml:space="preserve"> </w:t>
            </w:r>
            <w:r>
              <w:rPr>
                <w:rFonts w:ascii="Arial" w:hAnsi="Arial" w:cs="Arial"/>
                <w:sz w:val="20"/>
                <w:szCs w:val="20"/>
              </w:rPr>
              <w:t xml:space="preserve">the </w:t>
            </w:r>
            <w:r w:rsidRPr="00C0663C">
              <w:rPr>
                <w:rFonts w:ascii="Arial" w:hAnsi="Arial" w:cs="Arial"/>
                <w:sz w:val="20"/>
                <w:szCs w:val="20"/>
              </w:rPr>
              <w:t>purpose</w:t>
            </w:r>
            <w:r>
              <w:rPr>
                <w:rFonts w:ascii="Arial" w:hAnsi="Arial" w:cs="Arial"/>
                <w:sz w:val="20"/>
                <w:szCs w:val="20"/>
              </w:rPr>
              <w:br/>
            </w:r>
            <w:r w:rsidRPr="00C0663C">
              <w:rPr>
                <w:rFonts w:ascii="Arial" w:hAnsi="Arial" w:cs="Arial"/>
                <w:sz w:val="20"/>
                <w:szCs w:val="20"/>
              </w:rPr>
              <w:t>of leadership</w:t>
            </w:r>
            <w:r>
              <w:rPr>
                <w:rFonts w:ascii="Arial" w:hAnsi="Arial" w:cs="Arial"/>
                <w:sz w:val="20"/>
                <w:szCs w:val="20"/>
              </w:rPr>
              <w:t>, leadership roles, qualities of a good</w:t>
            </w:r>
            <w:r>
              <w:rPr>
                <w:rFonts w:ascii="Arial" w:hAnsi="Arial" w:cs="Arial"/>
                <w:sz w:val="20"/>
                <w:szCs w:val="20"/>
              </w:rPr>
              <w:br/>
            </w:r>
            <w:r w:rsidRPr="00C0663C">
              <w:rPr>
                <w:rFonts w:ascii="Arial" w:hAnsi="Arial" w:cs="Arial"/>
                <w:sz w:val="20"/>
                <w:szCs w:val="20"/>
              </w:rPr>
              <w:t>leader</w:t>
            </w:r>
          </w:p>
        </w:tc>
        <w:tc>
          <w:tcPr>
            <w:tcW w:w="5670" w:type="dxa"/>
            <w:tcBorders>
              <w:top w:val="single" w:sz="4" w:space="0" w:color="000000"/>
              <w:left w:val="single" w:sz="4" w:space="0" w:color="000000"/>
              <w:bottom w:val="single" w:sz="4" w:space="0" w:color="000000"/>
            </w:tcBorders>
            <w:shd w:val="clear" w:color="auto" w:fill="auto"/>
          </w:tcPr>
          <w:p w:rsidR="00DC0AF1" w:rsidRDefault="00DC0AF1" w:rsidP="00DC0AF1">
            <w:pPr>
              <w:rPr>
                <w:rFonts w:ascii="Arial" w:hAnsi="Arial" w:cs="Arial"/>
                <w:b/>
                <w:sz w:val="20"/>
                <w:szCs w:val="20"/>
              </w:rPr>
            </w:pPr>
            <w:r>
              <w:rPr>
                <w:rFonts w:ascii="Arial" w:hAnsi="Arial" w:cs="Arial"/>
                <w:sz w:val="20"/>
                <w:szCs w:val="20"/>
              </w:rPr>
              <w:t xml:space="preserve">To elicit the purpose of leadership, start by asking learners the leadership roles they know in a business. </w:t>
            </w:r>
            <w:r w:rsidRPr="00C0663C">
              <w:rPr>
                <w:rFonts w:ascii="Arial" w:hAnsi="Arial" w:cs="Arial"/>
                <w:b/>
                <w:sz w:val="20"/>
                <w:szCs w:val="20"/>
              </w:rPr>
              <w:t>(W)</w:t>
            </w:r>
          </w:p>
          <w:p w:rsidR="00DC0AF1" w:rsidRDefault="00DC0AF1" w:rsidP="00DC0AF1">
            <w:pPr>
              <w:rPr>
                <w:rFonts w:ascii="Arial" w:hAnsi="Arial" w:cs="Arial"/>
                <w:sz w:val="20"/>
                <w:szCs w:val="20"/>
              </w:rPr>
            </w:pPr>
          </w:p>
          <w:p w:rsidR="00DC0AF1" w:rsidRDefault="00DC0AF1" w:rsidP="00DC0AF1">
            <w:pPr>
              <w:rPr>
                <w:rFonts w:ascii="Arial" w:hAnsi="Arial" w:cs="Arial"/>
                <w:sz w:val="20"/>
                <w:szCs w:val="20"/>
              </w:rPr>
            </w:pPr>
            <w:r>
              <w:rPr>
                <w:rFonts w:ascii="Arial" w:hAnsi="Arial" w:cs="Arial"/>
                <w:sz w:val="20"/>
                <w:szCs w:val="20"/>
              </w:rPr>
              <w:t>Then put learners into groups to role-</w:t>
            </w:r>
            <w:r w:rsidRPr="00C0663C">
              <w:rPr>
                <w:rFonts w:ascii="Arial" w:hAnsi="Arial" w:cs="Arial"/>
                <w:sz w:val="20"/>
                <w:szCs w:val="20"/>
              </w:rPr>
              <w:t>play a meeting involving:</w:t>
            </w:r>
          </w:p>
          <w:p w:rsidR="00DC0AF1" w:rsidRPr="00C0663C" w:rsidRDefault="00DC0AF1" w:rsidP="00DC0AF1">
            <w:pPr>
              <w:rPr>
                <w:rFonts w:ascii="Arial" w:hAnsi="Arial" w:cs="Arial"/>
                <w:sz w:val="20"/>
                <w:szCs w:val="20"/>
              </w:rPr>
            </w:pPr>
          </w:p>
          <w:p w:rsidR="00DC0AF1" w:rsidRPr="00C0663C" w:rsidRDefault="00DC0AF1" w:rsidP="003308D6">
            <w:pPr>
              <w:numPr>
                <w:ilvl w:val="0"/>
                <w:numId w:val="11"/>
              </w:numPr>
              <w:tabs>
                <w:tab w:val="clear" w:pos="720"/>
              </w:tabs>
              <w:suppressAutoHyphens/>
              <w:ind w:left="284" w:hanging="284"/>
              <w:rPr>
                <w:rFonts w:ascii="Arial" w:hAnsi="Arial" w:cs="Arial"/>
                <w:sz w:val="20"/>
                <w:szCs w:val="20"/>
              </w:rPr>
            </w:pPr>
            <w:r w:rsidRPr="00C0663C">
              <w:rPr>
                <w:rFonts w:ascii="Arial" w:hAnsi="Arial" w:cs="Arial"/>
                <w:sz w:val="20"/>
                <w:szCs w:val="20"/>
              </w:rPr>
              <w:t>a director</w:t>
            </w:r>
          </w:p>
          <w:p w:rsidR="00DC0AF1" w:rsidRPr="00C0663C" w:rsidRDefault="00DC0AF1" w:rsidP="003308D6">
            <w:pPr>
              <w:numPr>
                <w:ilvl w:val="0"/>
                <w:numId w:val="11"/>
              </w:numPr>
              <w:tabs>
                <w:tab w:val="clear" w:pos="720"/>
              </w:tabs>
              <w:suppressAutoHyphens/>
              <w:ind w:left="284" w:hanging="284"/>
              <w:rPr>
                <w:rFonts w:ascii="Arial" w:hAnsi="Arial" w:cs="Arial"/>
                <w:sz w:val="20"/>
                <w:szCs w:val="20"/>
              </w:rPr>
            </w:pPr>
            <w:r w:rsidRPr="00C0663C">
              <w:rPr>
                <w:rFonts w:ascii="Arial" w:hAnsi="Arial" w:cs="Arial"/>
                <w:sz w:val="20"/>
                <w:szCs w:val="20"/>
              </w:rPr>
              <w:t>a manager</w:t>
            </w:r>
          </w:p>
          <w:p w:rsidR="00DC0AF1" w:rsidRPr="00C0663C" w:rsidRDefault="00DC0AF1" w:rsidP="003308D6">
            <w:pPr>
              <w:numPr>
                <w:ilvl w:val="0"/>
                <w:numId w:val="11"/>
              </w:numPr>
              <w:tabs>
                <w:tab w:val="clear" w:pos="720"/>
              </w:tabs>
              <w:suppressAutoHyphens/>
              <w:ind w:left="284" w:hanging="284"/>
              <w:rPr>
                <w:rFonts w:ascii="Arial" w:hAnsi="Arial" w:cs="Arial"/>
                <w:sz w:val="20"/>
                <w:szCs w:val="20"/>
              </w:rPr>
            </w:pPr>
            <w:r w:rsidRPr="00C0663C">
              <w:rPr>
                <w:rFonts w:ascii="Arial" w:hAnsi="Arial" w:cs="Arial"/>
                <w:sz w:val="20"/>
                <w:szCs w:val="20"/>
              </w:rPr>
              <w:t>a supervisor</w:t>
            </w:r>
          </w:p>
          <w:p w:rsidR="00DC0AF1" w:rsidRPr="00C0663C" w:rsidRDefault="00DC0AF1" w:rsidP="003308D6">
            <w:pPr>
              <w:numPr>
                <w:ilvl w:val="0"/>
                <w:numId w:val="11"/>
              </w:numPr>
              <w:tabs>
                <w:tab w:val="clear" w:pos="720"/>
              </w:tabs>
              <w:suppressAutoHyphens/>
              <w:ind w:left="284" w:hanging="284"/>
              <w:rPr>
                <w:rFonts w:ascii="Arial" w:hAnsi="Arial" w:cs="Arial"/>
                <w:sz w:val="20"/>
                <w:szCs w:val="20"/>
              </w:rPr>
            </w:pPr>
            <w:proofErr w:type="gramStart"/>
            <w:r w:rsidRPr="00C0663C">
              <w:rPr>
                <w:rFonts w:ascii="Arial" w:hAnsi="Arial" w:cs="Arial"/>
                <w:sz w:val="20"/>
                <w:szCs w:val="20"/>
              </w:rPr>
              <w:t>a</w:t>
            </w:r>
            <w:proofErr w:type="gramEnd"/>
            <w:r w:rsidRPr="00C0663C">
              <w:rPr>
                <w:rFonts w:ascii="Arial" w:hAnsi="Arial" w:cs="Arial"/>
                <w:sz w:val="20"/>
                <w:szCs w:val="20"/>
              </w:rPr>
              <w:t xml:space="preserve"> worker representative.</w:t>
            </w:r>
          </w:p>
          <w:p w:rsidR="00DC0AF1" w:rsidRPr="00C0663C" w:rsidRDefault="00DC0AF1" w:rsidP="00DC0AF1">
            <w:pPr>
              <w:suppressAutoHyphens/>
              <w:ind w:left="40"/>
              <w:rPr>
                <w:rFonts w:ascii="Arial" w:hAnsi="Arial" w:cs="Arial"/>
                <w:sz w:val="20"/>
                <w:szCs w:val="20"/>
              </w:rPr>
            </w:pPr>
          </w:p>
          <w:p w:rsidR="00DC0AF1" w:rsidRPr="00D56AB5" w:rsidRDefault="00DC0AF1" w:rsidP="00DC0AF1">
            <w:pPr>
              <w:rPr>
                <w:rFonts w:ascii="Arial" w:hAnsi="Arial" w:cs="Arial"/>
                <w:sz w:val="20"/>
                <w:szCs w:val="20"/>
              </w:rPr>
            </w:pPr>
            <w:r w:rsidRPr="00C0663C">
              <w:rPr>
                <w:rFonts w:ascii="Arial" w:hAnsi="Arial" w:cs="Arial"/>
                <w:sz w:val="20"/>
                <w:szCs w:val="20"/>
              </w:rPr>
              <w:t xml:space="preserve">The aim of the meeting </w:t>
            </w:r>
            <w:r>
              <w:rPr>
                <w:rFonts w:ascii="Arial" w:hAnsi="Arial" w:cs="Arial"/>
                <w:sz w:val="20"/>
                <w:szCs w:val="20"/>
              </w:rPr>
              <w:t>is</w:t>
            </w:r>
            <w:r w:rsidRPr="00C0663C">
              <w:rPr>
                <w:rFonts w:ascii="Arial" w:hAnsi="Arial" w:cs="Arial"/>
                <w:sz w:val="20"/>
                <w:szCs w:val="20"/>
              </w:rPr>
              <w:t xml:space="preserve"> to come to a resolution about a </w:t>
            </w:r>
            <w:r>
              <w:rPr>
                <w:rFonts w:ascii="Arial" w:hAnsi="Arial" w:cs="Arial"/>
                <w:sz w:val="20"/>
                <w:szCs w:val="20"/>
              </w:rPr>
              <w:t>dispute/ conflict (e.g. longer working hours)</w:t>
            </w:r>
            <w:r w:rsidRPr="00C0663C">
              <w:rPr>
                <w:rFonts w:ascii="Arial" w:hAnsi="Arial" w:cs="Arial"/>
                <w:sz w:val="20"/>
                <w:szCs w:val="20"/>
              </w:rPr>
              <w:t xml:space="preserve">. </w:t>
            </w:r>
            <w:r>
              <w:rPr>
                <w:rFonts w:ascii="Arial" w:hAnsi="Arial" w:cs="Arial"/>
                <w:sz w:val="20"/>
                <w:szCs w:val="20"/>
              </w:rPr>
              <w:t>Allocate roles to learners and give them</w:t>
            </w:r>
            <w:r w:rsidRPr="00C0663C">
              <w:rPr>
                <w:rFonts w:ascii="Arial" w:hAnsi="Arial" w:cs="Arial"/>
                <w:sz w:val="20"/>
                <w:szCs w:val="20"/>
              </w:rPr>
              <w:t xml:space="preserve"> time to think about what their </w:t>
            </w:r>
            <w:r>
              <w:rPr>
                <w:rFonts w:ascii="Arial" w:hAnsi="Arial" w:cs="Arial"/>
                <w:sz w:val="20"/>
                <w:szCs w:val="20"/>
              </w:rPr>
              <w:t>role’s</w:t>
            </w:r>
            <w:r w:rsidRPr="00C0663C">
              <w:rPr>
                <w:rFonts w:ascii="Arial" w:hAnsi="Arial" w:cs="Arial"/>
                <w:sz w:val="20"/>
                <w:szCs w:val="20"/>
              </w:rPr>
              <w:t xml:space="preserve"> objective is (beyond the objective of the business) and what </w:t>
            </w:r>
            <w:r w:rsidRPr="00C0663C">
              <w:rPr>
                <w:rFonts w:ascii="Arial" w:hAnsi="Arial" w:cs="Arial"/>
                <w:sz w:val="20"/>
                <w:szCs w:val="20"/>
              </w:rPr>
              <w:lastRenderedPageBreak/>
              <w:t xml:space="preserve">their </w:t>
            </w:r>
            <w:r>
              <w:rPr>
                <w:rFonts w:ascii="Arial" w:hAnsi="Arial" w:cs="Arial"/>
                <w:sz w:val="20"/>
                <w:szCs w:val="20"/>
              </w:rPr>
              <w:t xml:space="preserve">leadership </w:t>
            </w:r>
            <w:r w:rsidRPr="00C0663C">
              <w:rPr>
                <w:rFonts w:ascii="Arial" w:hAnsi="Arial" w:cs="Arial"/>
                <w:sz w:val="20"/>
                <w:szCs w:val="20"/>
              </w:rPr>
              <w:t xml:space="preserve">responsibilities are. </w:t>
            </w:r>
            <w:r w:rsidRPr="00C0663C">
              <w:rPr>
                <w:rFonts w:ascii="Arial" w:hAnsi="Arial" w:cs="Arial"/>
                <w:b/>
                <w:sz w:val="20"/>
                <w:szCs w:val="20"/>
              </w:rPr>
              <w:t>(G)</w:t>
            </w:r>
            <w:r>
              <w:rPr>
                <w:rFonts w:ascii="Arial" w:hAnsi="Arial" w:cs="Arial"/>
                <w:b/>
                <w:sz w:val="20"/>
                <w:szCs w:val="20"/>
              </w:rPr>
              <w:t xml:space="preserve"> </w:t>
            </w:r>
            <w:r w:rsidRPr="00D56AB5">
              <w:rPr>
                <w:rFonts w:ascii="Arial" w:hAnsi="Arial" w:cs="Arial"/>
                <w:b/>
                <w:sz w:val="20"/>
                <w:szCs w:val="20"/>
              </w:rPr>
              <w:t>(Basic)</w:t>
            </w:r>
          </w:p>
          <w:p w:rsidR="00DC0AF1" w:rsidRPr="00C0663C" w:rsidRDefault="00DC0AF1" w:rsidP="00DC0AF1">
            <w:pPr>
              <w:rPr>
                <w:rFonts w:ascii="Arial" w:hAnsi="Arial" w:cs="Arial"/>
                <w:sz w:val="20"/>
                <w:szCs w:val="20"/>
              </w:rPr>
            </w:pPr>
          </w:p>
          <w:p w:rsidR="00DC0AF1" w:rsidRDefault="00DC0AF1" w:rsidP="00DC0AF1">
            <w:pPr>
              <w:rPr>
                <w:rFonts w:ascii="Arial" w:hAnsi="Arial" w:cs="Arial"/>
                <w:sz w:val="20"/>
                <w:szCs w:val="20"/>
              </w:rPr>
            </w:pPr>
            <w:r>
              <w:rPr>
                <w:rFonts w:ascii="Arial" w:hAnsi="Arial" w:cs="Arial"/>
                <w:sz w:val="20"/>
                <w:szCs w:val="20"/>
              </w:rPr>
              <w:t>After the role-</w:t>
            </w:r>
            <w:r w:rsidRPr="00C0663C">
              <w:rPr>
                <w:rFonts w:ascii="Arial" w:hAnsi="Arial" w:cs="Arial"/>
                <w:sz w:val="20"/>
                <w:szCs w:val="20"/>
              </w:rPr>
              <w:t xml:space="preserve">play, bring the whole group together to identify the </w:t>
            </w:r>
            <w:r>
              <w:rPr>
                <w:rFonts w:ascii="Arial" w:hAnsi="Arial" w:cs="Arial"/>
                <w:sz w:val="20"/>
                <w:szCs w:val="20"/>
              </w:rPr>
              <w:t xml:space="preserve">leadership </w:t>
            </w:r>
            <w:r w:rsidRPr="00C0663C">
              <w:rPr>
                <w:rFonts w:ascii="Arial" w:hAnsi="Arial" w:cs="Arial"/>
                <w:sz w:val="20"/>
                <w:szCs w:val="20"/>
              </w:rPr>
              <w:t>qualities tha</w:t>
            </w:r>
            <w:r>
              <w:rPr>
                <w:rFonts w:ascii="Arial" w:hAnsi="Arial" w:cs="Arial"/>
                <w:sz w:val="20"/>
                <w:szCs w:val="20"/>
              </w:rPr>
              <w:t>t</w:t>
            </w:r>
            <w:r w:rsidRPr="00C0663C">
              <w:rPr>
                <w:rFonts w:ascii="Arial" w:hAnsi="Arial" w:cs="Arial"/>
                <w:sz w:val="20"/>
                <w:szCs w:val="20"/>
              </w:rPr>
              <w:t xml:space="preserve"> </w:t>
            </w:r>
            <w:r>
              <w:rPr>
                <w:rFonts w:ascii="Arial" w:hAnsi="Arial" w:cs="Arial"/>
                <w:sz w:val="20"/>
                <w:szCs w:val="20"/>
              </w:rPr>
              <w:t>learners</w:t>
            </w:r>
            <w:r w:rsidRPr="00C0663C">
              <w:rPr>
                <w:rFonts w:ascii="Arial" w:hAnsi="Arial" w:cs="Arial"/>
                <w:sz w:val="20"/>
                <w:szCs w:val="20"/>
              </w:rPr>
              <w:t xml:space="preserve"> show</w:t>
            </w:r>
            <w:r>
              <w:rPr>
                <w:rFonts w:ascii="Arial" w:hAnsi="Arial" w:cs="Arial"/>
                <w:sz w:val="20"/>
                <w:szCs w:val="20"/>
              </w:rPr>
              <w:t>ed</w:t>
            </w:r>
            <w:r w:rsidRPr="00C0663C">
              <w:rPr>
                <w:rFonts w:ascii="Arial" w:hAnsi="Arial" w:cs="Arial"/>
                <w:sz w:val="20"/>
                <w:szCs w:val="20"/>
              </w:rPr>
              <w:t xml:space="preserve">, or </w:t>
            </w:r>
            <w:r>
              <w:rPr>
                <w:rFonts w:ascii="Arial" w:hAnsi="Arial" w:cs="Arial"/>
                <w:sz w:val="20"/>
                <w:szCs w:val="20"/>
              </w:rPr>
              <w:t>(</w:t>
            </w:r>
            <w:r w:rsidRPr="00C0663C">
              <w:rPr>
                <w:rFonts w:ascii="Arial" w:hAnsi="Arial" w:cs="Arial"/>
                <w:sz w:val="20"/>
                <w:szCs w:val="20"/>
              </w:rPr>
              <w:t>more likely</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the</w:t>
            </w:r>
            <w:r w:rsidRPr="00C0663C">
              <w:rPr>
                <w:rFonts w:ascii="Arial" w:hAnsi="Arial" w:cs="Arial"/>
                <w:sz w:val="20"/>
                <w:szCs w:val="20"/>
              </w:rPr>
              <w:t xml:space="preserve"> qualities they should have shown:</w:t>
            </w:r>
          </w:p>
          <w:p w:rsidR="00DC0AF1" w:rsidRPr="00C0663C" w:rsidRDefault="00DC0AF1" w:rsidP="00DC0AF1">
            <w:pPr>
              <w:rPr>
                <w:rFonts w:ascii="Arial" w:hAnsi="Arial" w:cs="Arial"/>
                <w:sz w:val="20"/>
                <w:szCs w:val="20"/>
              </w:rPr>
            </w:pPr>
          </w:p>
          <w:p w:rsidR="00DC0AF1" w:rsidRPr="00C0663C" w:rsidRDefault="00DC0AF1" w:rsidP="003308D6">
            <w:pPr>
              <w:numPr>
                <w:ilvl w:val="0"/>
                <w:numId w:val="5"/>
              </w:numPr>
              <w:tabs>
                <w:tab w:val="clear" w:pos="720"/>
              </w:tabs>
              <w:suppressAutoHyphens/>
              <w:ind w:left="284" w:hanging="284"/>
              <w:rPr>
                <w:rFonts w:ascii="Arial" w:hAnsi="Arial" w:cs="Arial"/>
                <w:sz w:val="20"/>
                <w:szCs w:val="20"/>
              </w:rPr>
            </w:pPr>
            <w:proofErr w:type="gramStart"/>
            <w:r>
              <w:rPr>
                <w:rFonts w:ascii="Arial" w:hAnsi="Arial" w:cs="Arial"/>
                <w:sz w:val="20"/>
                <w:szCs w:val="20"/>
              </w:rPr>
              <w:t>how</w:t>
            </w:r>
            <w:proofErr w:type="gramEnd"/>
            <w:r w:rsidRPr="00C0663C">
              <w:rPr>
                <w:rFonts w:ascii="Arial" w:hAnsi="Arial" w:cs="Arial"/>
                <w:sz w:val="20"/>
                <w:szCs w:val="20"/>
              </w:rPr>
              <w:t xml:space="preserve"> could each type of leader have improved their leadership?</w:t>
            </w:r>
          </w:p>
          <w:p w:rsidR="00DC0AF1" w:rsidRPr="00C0663C" w:rsidRDefault="00DC0AF1" w:rsidP="003308D6">
            <w:pPr>
              <w:numPr>
                <w:ilvl w:val="0"/>
                <w:numId w:val="5"/>
              </w:numPr>
              <w:tabs>
                <w:tab w:val="clear" w:pos="720"/>
              </w:tabs>
              <w:suppressAutoHyphens/>
              <w:ind w:left="284" w:hanging="284"/>
              <w:rPr>
                <w:rFonts w:ascii="Arial" w:hAnsi="Arial" w:cs="Arial"/>
                <w:sz w:val="20"/>
                <w:szCs w:val="20"/>
              </w:rPr>
            </w:pPr>
            <w:proofErr w:type="gramStart"/>
            <w:r>
              <w:rPr>
                <w:rFonts w:ascii="Arial" w:hAnsi="Arial" w:cs="Arial"/>
                <w:sz w:val="20"/>
                <w:szCs w:val="20"/>
              </w:rPr>
              <w:t>s</w:t>
            </w:r>
            <w:r w:rsidRPr="00C0663C">
              <w:rPr>
                <w:rFonts w:ascii="Arial" w:hAnsi="Arial" w:cs="Arial"/>
                <w:sz w:val="20"/>
                <w:szCs w:val="20"/>
              </w:rPr>
              <w:t>hould</w:t>
            </w:r>
            <w:proofErr w:type="gramEnd"/>
            <w:r w:rsidRPr="00C0663C">
              <w:rPr>
                <w:rFonts w:ascii="Arial" w:hAnsi="Arial" w:cs="Arial"/>
                <w:sz w:val="20"/>
                <w:szCs w:val="20"/>
              </w:rPr>
              <w:t xml:space="preserve"> they have been thinking of their subordinates more or were they focussing on their own issues? </w:t>
            </w:r>
          </w:p>
          <w:p w:rsidR="00DC0AF1" w:rsidRPr="00C0663C" w:rsidRDefault="00DC0AF1" w:rsidP="003308D6">
            <w:pPr>
              <w:numPr>
                <w:ilvl w:val="0"/>
                <w:numId w:val="5"/>
              </w:numPr>
              <w:tabs>
                <w:tab w:val="clear" w:pos="720"/>
              </w:tabs>
              <w:suppressAutoHyphens/>
              <w:ind w:left="284" w:hanging="284"/>
              <w:rPr>
                <w:rFonts w:ascii="Arial" w:hAnsi="Arial" w:cs="Arial"/>
                <w:sz w:val="20"/>
                <w:szCs w:val="20"/>
              </w:rPr>
            </w:pPr>
            <w:proofErr w:type="gramStart"/>
            <w:r>
              <w:rPr>
                <w:rFonts w:ascii="Arial" w:hAnsi="Arial" w:cs="Arial"/>
                <w:sz w:val="20"/>
                <w:szCs w:val="20"/>
              </w:rPr>
              <w:t>d</w:t>
            </w:r>
            <w:r w:rsidRPr="00C0663C">
              <w:rPr>
                <w:rFonts w:ascii="Arial" w:hAnsi="Arial" w:cs="Arial"/>
                <w:sz w:val="20"/>
                <w:szCs w:val="20"/>
              </w:rPr>
              <w:t>o</w:t>
            </w:r>
            <w:proofErr w:type="gramEnd"/>
            <w:r w:rsidRPr="00C0663C">
              <w:rPr>
                <w:rFonts w:ascii="Arial" w:hAnsi="Arial" w:cs="Arial"/>
                <w:sz w:val="20"/>
                <w:szCs w:val="20"/>
              </w:rPr>
              <w:t xml:space="preserve"> learners know any managers like the ones portrayed? </w:t>
            </w:r>
            <w:r w:rsidRPr="00C0663C">
              <w:rPr>
                <w:rFonts w:ascii="Arial" w:hAnsi="Arial" w:cs="Arial"/>
                <w:b/>
                <w:sz w:val="20"/>
                <w:szCs w:val="20"/>
              </w:rPr>
              <w:t>(W)</w:t>
            </w:r>
          </w:p>
        </w:tc>
        <w:tc>
          <w:tcPr>
            <w:tcW w:w="3827"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rPr>
                <w:rFonts w:ascii="Arial" w:hAnsi="Arial" w:cs="Arial"/>
                <w:sz w:val="20"/>
                <w:szCs w:val="20"/>
              </w:rPr>
            </w:pPr>
            <w:r>
              <w:rPr>
                <w:rFonts w:ascii="Arial" w:hAnsi="Arial" w:cs="Arial"/>
                <w:sz w:val="20"/>
                <w:szCs w:val="20"/>
              </w:rPr>
              <w:lastRenderedPageBreak/>
              <w:t>For the role play, p</w:t>
            </w:r>
            <w:r w:rsidRPr="00C0663C">
              <w:rPr>
                <w:rFonts w:ascii="Arial" w:hAnsi="Arial" w:cs="Arial"/>
                <w:sz w:val="20"/>
                <w:szCs w:val="20"/>
              </w:rPr>
              <w:t xml:space="preserve">ick a business that </w:t>
            </w:r>
            <w:r>
              <w:rPr>
                <w:rFonts w:ascii="Arial" w:hAnsi="Arial" w:cs="Arial"/>
                <w:sz w:val="20"/>
                <w:szCs w:val="20"/>
              </w:rPr>
              <w:t>is well-</w:t>
            </w:r>
            <w:r w:rsidRPr="00C0663C">
              <w:rPr>
                <w:rFonts w:ascii="Arial" w:hAnsi="Arial" w:cs="Arial"/>
                <w:sz w:val="20"/>
                <w:szCs w:val="20"/>
              </w:rPr>
              <w:t>known to learners</w:t>
            </w:r>
            <w:r>
              <w:rPr>
                <w:rFonts w:ascii="Arial" w:hAnsi="Arial" w:cs="Arial"/>
                <w:sz w:val="20"/>
                <w:szCs w:val="20"/>
              </w:rPr>
              <w:t xml:space="preserve"> (e.g. in the news or locally familiar) so learners understand the</w:t>
            </w:r>
            <w:r w:rsidRPr="00C0663C">
              <w:rPr>
                <w:rFonts w:ascii="Arial" w:hAnsi="Arial" w:cs="Arial"/>
                <w:sz w:val="20"/>
                <w:szCs w:val="20"/>
              </w:rPr>
              <w:t xml:space="preserve"> context.</w:t>
            </w:r>
          </w:p>
          <w:p w:rsidR="00DC0AF1" w:rsidRPr="00C0663C" w:rsidRDefault="00DC0AF1" w:rsidP="00DC0AF1">
            <w:pPr>
              <w:rPr>
                <w:rFonts w:ascii="Arial" w:hAnsi="Arial" w:cs="Arial"/>
                <w:sz w:val="20"/>
                <w:szCs w:val="20"/>
              </w:rPr>
            </w:pPr>
          </w:p>
          <w:p w:rsidR="00DC0AF1" w:rsidRDefault="00DC0AF1" w:rsidP="00DC0AF1">
            <w:pPr>
              <w:rPr>
                <w:rFonts w:ascii="Arial" w:hAnsi="Arial" w:cs="Arial"/>
                <w:sz w:val="20"/>
                <w:szCs w:val="20"/>
              </w:rPr>
            </w:pPr>
            <w:r>
              <w:rPr>
                <w:rFonts w:ascii="Arial" w:hAnsi="Arial" w:cs="Arial"/>
                <w:sz w:val="20"/>
                <w:szCs w:val="20"/>
              </w:rPr>
              <w:t>Other aspects of the role pla</w:t>
            </w:r>
            <w:r w:rsidRPr="00C0663C">
              <w:rPr>
                <w:rFonts w:ascii="Arial" w:hAnsi="Arial" w:cs="Arial"/>
                <w:sz w:val="20"/>
                <w:szCs w:val="20"/>
              </w:rPr>
              <w:t>y</w:t>
            </w:r>
            <w:r>
              <w:rPr>
                <w:rFonts w:ascii="Arial" w:hAnsi="Arial" w:cs="Arial"/>
                <w:sz w:val="20"/>
                <w:szCs w:val="20"/>
              </w:rPr>
              <w:t xml:space="preserve"> you need to manage include</w:t>
            </w:r>
            <w:r w:rsidRPr="00C0663C">
              <w:rPr>
                <w:rFonts w:ascii="Arial" w:hAnsi="Arial" w:cs="Arial"/>
                <w:sz w:val="20"/>
                <w:szCs w:val="20"/>
              </w:rPr>
              <w:t>:</w:t>
            </w:r>
          </w:p>
          <w:p w:rsidR="00DC0AF1" w:rsidRPr="00C0663C" w:rsidRDefault="00DC0AF1" w:rsidP="00DC0AF1">
            <w:pPr>
              <w:rPr>
                <w:rFonts w:ascii="Arial" w:hAnsi="Arial" w:cs="Arial"/>
                <w:sz w:val="20"/>
                <w:szCs w:val="20"/>
              </w:rPr>
            </w:pPr>
          </w:p>
          <w:p w:rsidR="00DC0AF1" w:rsidRPr="00C0663C" w:rsidRDefault="00DC0AF1" w:rsidP="003308D6">
            <w:pPr>
              <w:numPr>
                <w:ilvl w:val="0"/>
                <w:numId w:val="6"/>
              </w:numPr>
              <w:tabs>
                <w:tab w:val="clear" w:pos="720"/>
              </w:tabs>
              <w:suppressAutoHyphens/>
              <w:ind w:left="284" w:right="-119" w:hanging="284"/>
              <w:rPr>
                <w:rFonts w:ascii="Arial" w:hAnsi="Arial" w:cs="Arial"/>
                <w:sz w:val="20"/>
                <w:szCs w:val="20"/>
              </w:rPr>
            </w:pPr>
            <w:r w:rsidRPr="00C0663C">
              <w:rPr>
                <w:rFonts w:ascii="Arial" w:hAnsi="Arial" w:cs="Arial"/>
                <w:sz w:val="20"/>
                <w:szCs w:val="20"/>
              </w:rPr>
              <w:t>the line rela</w:t>
            </w:r>
            <w:r>
              <w:rPr>
                <w:rFonts w:ascii="Arial" w:hAnsi="Arial" w:cs="Arial"/>
                <w:sz w:val="20"/>
                <w:szCs w:val="20"/>
              </w:rPr>
              <w:t>tionships between the workers (</w:t>
            </w:r>
            <w:r w:rsidRPr="00C0663C">
              <w:rPr>
                <w:rFonts w:ascii="Arial" w:hAnsi="Arial" w:cs="Arial"/>
                <w:sz w:val="20"/>
                <w:szCs w:val="20"/>
              </w:rPr>
              <w:t>who is in charge of whom)</w:t>
            </w:r>
          </w:p>
          <w:p w:rsidR="00DC0AF1" w:rsidRPr="00C0663C" w:rsidRDefault="00DC0AF1" w:rsidP="003308D6">
            <w:pPr>
              <w:numPr>
                <w:ilvl w:val="0"/>
                <w:numId w:val="6"/>
              </w:numPr>
              <w:tabs>
                <w:tab w:val="clear" w:pos="720"/>
              </w:tabs>
              <w:suppressAutoHyphens/>
              <w:ind w:left="284" w:right="-119" w:hanging="284"/>
              <w:rPr>
                <w:rFonts w:ascii="Arial" w:hAnsi="Arial" w:cs="Arial"/>
                <w:sz w:val="20"/>
                <w:szCs w:val="20"/>
              </w:rPr>
            </w:pPr>
            <w:r w:rsidRPr="00C0663C">
              <w:rPr>
                <w:rFonts w:ascii="Arial" w:hAnsi="Arial" w:cs="Arial"/>
                <w:sz w:val="20"/>
                <w:szCs w:val="20"/>
              </w:rPr>
              <w:t xml:space="preserve">the individual stakeholder objectives (i.e. directors may have a profit motive, managers may be looking </w:t>
            </w:r>
            <w:r>
              <w:rPr>
                <w:rFonts w:ascii="Arial" w:hAnsi="Arial" w:cs="Arial"/>
                <w:sz w:val="20"/>
                <w:szCs w:val="20"/>
              </w:rPr>
              <w:t>at</w:t>
            </w:r>
            <w:r w:rsidRPr="00C0663C">
              <w:rPr>
                <w:rFonts w:ascii="Arial" w:hAnsi="Arial" w:cs="Arial"/>
                <w:sz w:val="20"/>
                <w:szCs w:val="20"/>
              </w:rPr>
              <w:t xml:space="preserve"> their own utility/benefits, supervisors may be looking to minimise workload and worker representatives may be </w:t>
            </w:r>
            <w:r w:rsidRPr="00C0663C">
              <w:rPr>
                <w:rFonts w:ascii="Arial" w:hAnsi="Arial" w:cs="Arial"/>
                <w:sz w:val="20"/>
                <w:szCs w:val="20"/>
              </w:rPr>
              <w:lastRenderedPageBreak/>
              <w:t>focussing on higher pay)</w:t>
            </w:r>
          </w:p>
          <w:p w:rsidR="00DC0AF1" w:rsidRPr="00C0663C" w:rsidRDefault="00DC0AF1" w:rsidP="003308D6">
            <w:pPr>
              <w:numPr>
                <w:ilvl w:val="0"/>
                <w:numId w:val="6"/>
              </w:numPr>
              <w:tabs>
                <w:tab w:val="clear" w:pos="720"/>
              </w:tabs>
              <w:suppressAutoHyphens/>
              <w:ind w:left="284" w:right="-119" w:hanging="284"/>
              <w:rPr>
                <w:rFonts w:ascii="Arial" w:hAnsi="Arial" w:cs="Arial"/>
                <w:b/>
                <w:sz w:val="20"/>
                <w:szCs w:val="20"/>
              </w:rPr>
            </w:pPr>
            <w:proofErr w:type="gramStart"/>
            <w:r w:rsidRPr="00C0663C">
              <w:rPr>
                <w:rFonts w:ascii="Arial" w:hAnsi="Arial" w:cs="Arial"/>
                <w:sz w:val="20"/>
                <w:szCs w:val="20"/>
              </w:rPr>
              <w:t>the</w:t>
            </w:r>
            <w:proofErr w:type="gramEnd"/>
            <w:r w:rsidRPr="00C0663C">
              <w:rPr>
                <w:rFonts w:ascii="Arial" w:hAnsi="Arial" w:cs="Arial"/>
                <w:sz w:val="20"/>
                <w:szCs w:val="20"/>
              </w:rPr>
              <w:t xml:space="preserve"> wider </w:t>
            </w:r>
            <w:r>
              <w:rPr>
                <w:rFonts w:ascii="Arial" w:hAnsi="Arial" w:cs="Arial"/>
                <w:sz w:val="20"/>
                <w:szCs w:val="20"/>
              </w:rPr>
              <w:t xml:space="preserve">leadership </w:t>
            </w:r>
            <w:r w:rsidRPr="00C0663C">
              <w:rPr>
                <w:rFonts w:ascii="Arial" w:hAnsi="Arial" w:cs="Arial"/>
                <w:sz w:val="20"/>
                <w:szCs w:val="20"/>
              </w:rPr>
              <w:t xml:space="preserve">responsibilities </w:t>
            </w:r>
            <w:r>
              <w:rPr>
                <w:rFonts w:ascii="Arial" w:hAnsi="Arial" w:cs="Arial"/>
                <w:sz w:val="20"/>
                <w:szCs w:val="20"/>
              </w:rPr>
              <w:t xml:space="preserve">of </w:t>
            </w:r>
            <w:r w:rsidRPr="00C0663C">
              <w:rPr>
                <w:rFonts w:ascii="Arial" w:hAnsi="Arial" w:cs="Arial"/>
                <w:sz w:val="20"/>
                <w:szCs w:val="20"/>
              </w:rPr>
              <w:t>each leader (directors have a responsibility for the whole business, managers have a responsibility for their department/area, supervisors have responsibility for operations in their area, worker representatives have responsibilit</w:t>
            </w:r>
            <w:r>
              <w:rPr>
                <w:rFonts w:ascii="Arial" w:hAnsi="Arial" w:cs="Arial"/>
                <w:sz w:val="20"/>
                <w:szCs w:val="20"/>
              </w:rPr>
              <w:t>y</w:t>
            </w:r>
            <w:r w:rsidRPr="00C0663C">
              <w:rPr>
                <w:rFonts w:ascii="Arial" w:hAnsi="Arial" w:cs="Arial"/>
                <w:sz w:val="20"/>
                <w:szCs w:val="20"/>
              </w:rPr>
              <w:t xml:space="preserve"> for the workers).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p.144-145</w:t>
            </w:r>
          </w:p>
          <w:p w:rsidR="00DC0AF1" w:rsidRPr="00C0663C" w:rsidRDefault="00DC0AF1" w:rsidP="00DC0AF1">
            <w:pPr>
              <w:rPr>
                <w:rFonts w:ascii="Arial" w:hAnsi="Arial" w:cs="Arial"/>
                <w:sz w:val="20"/>
                <w:szCs w:val="20"/>
              </w:rPr>
            </w:pPr>
            <w:r>
              <w:rPr>
                <w:rFonts w:ascii="Arial" w:hAnsi="Arial" w:cs="Arial"/>
                <w:sz w:val="20"/>
                <w:szCs w:val="20"/>
              </w:rPr>
              <w:t xml:space="preserve">Stimpson </w:t>
            </w:r>
            <w:r w:rsidRPr="00C0663C">
              <w:rPr>
                <w:rFonts w:ascii="Arial" w:hAnsi="Arial" w:cs="Arial"/>
                <w:sz w:val="20"/>
                <w:szCs w:val="20"/>
              </w:rPr>
              <w:t>p.45</w:t>
            </w:r>
          </w:p>
          <w:p w:rsidR="00DC0AF1" w:rsidRPr="00C0663C" w:rsidRDefault="00DC0AF1" w:rsidP="00DC0AF1">
            <w:pPr>
              <w:rPr>
                <w:rFonts w:ascii="Arial" w:hAnsi="Arial" w:cs="Arial"/>
                <w:sz w:val="20"/>
                <w:szCs w:val="20"/>
              </w:rPr>
            </w:pPr>
          </w:p>
          <w:p w:rsidR="00DC0AF1" w:rsidRPr="00C0663C" w:rsidRDefault="00DC0AF1" w:rsidP="00DC0AF1">
            <w:pPr>
              <w:rPr>
                <w:rFonts w:ascii="Arial" w:hAnsi="Arial" w:cs="Arial"/>
                <w:sz w:val="20"/>
                <w:szCs w:val="20"/>
              </w:rPr>
            </w:pPr>
            <w:r>
              <w:rPr>
                <w:rFonts w:ascii="Arial" w:hAnsi="Arial" w:cs="Arial"/>
                <w:sz w:val="20"/>
                <w:szCs w:val="20"/>
              </w:rPr>
              <w:t>L</w:t>
            </w:r>
            <w:r w:rsidRPr="00C0663C">
              <w:rPr>
                <w:rFonts w:ascii="Arial" w:hAnsi="Arial" w:cs="Arial"/>
                <w:sz w:val="20"/>
                <w:szCs w:val="20"/>
              </w:rPr>
              <w:t>ocal and national news articles about disputes/conflict in the workplace</w:t>
            </w:r>
            <w:r>
              <w:rPr>
                <w:rFonts w:ascii="Arial" w:hAnsi="Arial" w:cs="Arial"/>
                <w:sz w:val="20"/>
                <w:szCs w:val="20"/>
              </w:rPr>
              <w:t>, including</w:t>
            </w:r>
            <w:r w:rsidRPr="00C0663C">
              <w:rPr>
                <w:rFonts w:ascii="Arial" w:hAnsi="Arial" w:cs="Arial"/>
                <w:sz w:val="20"/>
                <w:szCs w:val="20"/>
              </w:rPr>
              <w:t xml:space="preserve"> industrial action.</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hAnsi="Arial" w:cs="Arial"/>
                <w:sz w:val="20"/>
                <w:szCs w:val="20"/>
              </w:rPr>
              <w:lastRenderedPageBreak/>
              <w:t>Choice of leadership style</w:t>
            </w:r>
            <w:r w:rsidRPr="00243847">
              <w:rPr>
                <w:rFonts w:ascii="Arial" w:eastAsia="Times New Roman" w:hAnsi="Arial" w:cs="Arial"/>
                <w:sz w:val="20"/>
                <w:szCs w:val="20"/>
                <w:lang w:eastAsia="en-GB"/>
              </w:rPr>
              <w:t xml:space="preserve"> –</w:t>
            </w:r>
            <w:r>
              <w:rPr>
                <w:rFonts w:ascii="Arial" w:hAnsi="Arial" w:cs="Arial"/>
                <w:sz w:val="20"/>
                <w:szCs w:val="20"/>
              </w:rPr>
              <w:t xml:space="preserve"> </w:t>
            </w:r>
            <w:r w:rsidRPr="00643D7B">
              <w:rPr>
                <w:rFonts w:ascii="Arial" w:hAnsi="Arial" w:cs="Arial"/>
                <w:sz w:val="20"/>
                <w:szCs w:val="20"/>
              </w:rPr>
              <w:t>autocratic, democratic, laissez-faire</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b/>
                <w:sz w:val="20"/>
                <w:szCs w:val="20"/>
              </w:rPr>
            </w:pPr>
            <w:r w:rsidRPr="00643D7B">
              <w:rPr>
                <w:rFonts w:ascii="Arial" w:hAnsi="Arial" w:cs="Arial"/>
                <w:sz w:val="20"/>
                <w:szCs w:val="20"/>
              </w:rPr>
              <w:t xml:space="preserve">Introduce the three leadership styles (autocratic, democratic, laissez-faire) and ask the class for examples of jobs where each leadership style is predominant. </w:t>
            </w:r>
            <w:r w:rsidRPr="00643D7B">
              <w:rPr>
                <w:rFonts w:ascii="Arial" w:hAnsi="Arial" w:cs="Arial"/>
                <w:b/>
                <w:sz w:val="20"/>
                <w:szCs w:val="20"/>
              </w:rPr>
              <w:t>(W) (Basic)</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Then split the class into four teams, giving three of the teams a different leadership style. The fourth team are observers. The Autocratic and Democratic groups should each have a leader (either the teacher or the group can choose the leader). </w:t>
            </w:r>
          </w:p>
          <w:p w:rsidR="00DC0AF1" w:rsidRPr="00643D7B" w:rsidRDefault="00DC0AF1" w:rsidP="00DC0AF1">
            <w:pPr>
              <w:spacing w:after="40"/>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Give each team a road map. The aim of the task is to find the shortest route between two places and to measure the route using a piece of string.</w:t>
            </w:r>
          </w:p>
          <w:p w:rsidR="00DC0AF1" w:rsidRPr="00643D7B" w:rsidRDefault="00DC0AF1" w:rsidP="00DC0AF1">
            <w:pPr>
              <w:rPr>
                <w:rFonts w:ascii="Arial" w:hAnsi="Arial" w:cs="Arial"/>
                <w:sz w:val="20"/>
                <w:szCs w:val="20"/>
              </w:rPr>
            </w:pPr>
          </w:p>
          <w:p w:rsidR="00DC0AF1" w:rsidRPr="00643D7B" w:rsidRDefault="00DC0AF1" w:rsidP="003308D6">
            <w:pPr>
              <w:numPr>
                <w:ilvl w:val="0"/>
                <w:numId w:val="120"/>
              </w:numPr>
              <w:ind w:left="284" w:hanging="284"/>
              <w:rPr>
                <w:rFonts w:ascii="Arial" w:hAnsi="Arial" w:cs="Arial"/>
                <w:sz w:val="20"/>
                <w:szCs w:val="20"/>
              </w:rPr>
            </w:pPr>
            <w:r w:rsidRPr="00643D7B">
              <w:rPr>
                <w:rFonts w:ascii="Arial" w:hAnsi="Arial" w:cs="Arial"/>
                <w:sz w:val="20"/>
                <w:szCs w:val="20"/>
              </w:rPr>
              <w:t>Give the leader of the Autocratic group a set of clear instructions. The leader conveys the instructions to the group and gives them defined roles.</w:t>
            </w:r>
          </w:p>
          <w:p w:rsidR="00DC0AF1" w:rsidRPr="00643D7B" w:rsidRDefault="00DC0AF1" w:rsidP="003308D6">
            <w:pPr>
              <w:numPr>
                <w:ilvl w:val="0"/>
                <w:numId w:val="120"/>
              </w:numPr>
              <w:ind w:left="284" w:hanging="284"/>
              <w:rPr>
                <w:rFonts w:ascii="Arial" w:hAnsi="Arial" w:cs="Arial"/>
                <w:sz w:val="20"/>
                <w:szCs w:val="20"/>
              </w:rPr>
            </w:pPr>
            <w:r w:rsidRPr="00643D7B">
              <w:rPr>
                <w:rFonts w:ascii="Arial" w:hAnsi="Arial" w:cs="Arial"/>
                <w:sz w:val="20"/>
                <w:szCs w:val="20"/>
              </w:rPr>
              <w:t>Give the Democratic group several possible ways of finding the route. The leader asks the group for opinions on the best way and then decides which way to use.</w:t>
            </w:r>
          </w:p>
          <w:p w:rsidR="00DC0AF1" w:rsidRPr="00643D7B" w:rsidRDefault="00DC0AF1" w:rsidP="003308D6">
            <w:pPr>
              <w:numPr>
                <w:ilvl w:val="0"/>
                <w:numId w:val="120"/>
              </w:numPr>
              <w:ind w:left="284" w:hanging="284"/>
              <w:rPr>
                <w:rFonts w:ascii="Arial" w:hAnsi="Arial" w:cs="Arial"/>
                <w:sz w:val="20"/>
                <w:szCs w:val="20"/>
              </w:rPr>
            </w:pPr>
            <w:r w:rsidRPr="00643D7B">
              <w:rPr>
                <w:rFonts w:ascii="Arial" w:hAnsi="Arial" w:cs="Arial"/>
                <w:sz w:val="20"/>
                <w:szCs w:val="20"/>
              </w:rPr>
              <w:lastRenderedPageBreak/>
              <w:t>Give the laissez-faire group the resources (map, string) and aim of the task, but no further assistance.</w:t>
            </w:r>
          </w:p>
          <w:p w:rsidR="00DC0AF1" w:rsidRPr="00643D7B" w:rsidRDefault="00DC0AF1" w:rsidP="003308D6">
            <w:pPr>
              <w:numPr>
                <w:ilvl w:val="0"/>
                <w:numId w:val="120"/>
              </w:numPr>
              <w:ind w:left="284" w:hanging="284"/>
              <w:rPr>
                <w:rFonts w:ascii="Arial" w:hAnsi="Arial" w:cs="Arial"/>
                <w:b/>
                <w:sz w:val="20"/>
                <w:szCs w:val="20"/>
              </w:rPr>
            </w:pPr>
            <w:r w:rsidRPr="00643D7B">
              <w:rPr>
                <w:rFonts w:ascii="Arial" w:hAnsi="Arial" w:cs="Arial"/>
                <w:sz w:val="20"/>
                <w:szCs w:val="20"/>
              </w:rPr>
              <w:t xml:space="preserve">Members of the observation group observe the three groups and make notes on each leadership style. </w:t>
            </w:r>
            <w:r w:rsidRPr="00643D7B">
              <w:rPr>
                <w:rFonts w:ascii="Arial" w:hAnsi="Arial" w:cs="Arial"/>
                <w:b/>
                <w:sz w:val="20"/>
                <w:szCs w:val="20"/>
              </w:rPr>
              <w:t>(G) (Challenging)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Bring the group back together for a discussion on the advantages and disadvantages of each method used. </w:t>
            </w:r>
            <w:r w:rsidRPr="00643D7B">
              <w:rPr>
                <w:rFonts w:ascii="Arial" w:hAnsi="Arial" w:cs="Arial"/>
                <w:b/>
                <w:sz w:val="20"/>
                <w:szCs w:val="20"/>
              </w:rPr>
              <w:t>(W)</w:t>
            </w:r>
          </w:p>
          <w:p w:rsidR="00DC0AF1" w:rsidRPr="00643D7B" w:rsidRDefault="00DC0AF1" w:rsidP="00DC0AF1">
            <w:pPr>
              <w:snapToGrid w:val="0"/>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Set a homework assignment such as </w:t>
            </w:r>
            <w:r w:rsidRPr="00643D7B">
              <w:rPr>
                <w:rFonts w:ascii="Arial" w:hAnsi="Arial" w:cs="Arial"/>
                <w:iCs/>
                <w:sz w:val="20"/>
                <w:szCs w:val="20"/>
              </w:rPr>
              <w:t xml:space="preserve">Question 2d from </w:t>
            </w:r>
            <w:r w:rsidRPr="00643D7B">
              <w:rPr>
                <w:rFonts w:ascii="Arial" w:hAnsi="Arial" w:cs="Arial"/>
                <w:sz w:val="20"/>
                <w:szCs w:val="20"/>
              </w:rPr>
              <w:t xml:space="preserve">Cambridge Past Paper 23 May/June 2012 to consolidate learning. </w:t>
            </w:r>
            <w:r w:rsidRPr="00643D7B">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Some good examples of roles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7"/>
              </w:numPr>
              <w:tabs>
                <w:tab w:val="clear" w:pos="720"/>
              </w:tabs>
              <w:suppressAutoHyphens/>
              <w:ind w:left="284" w:hanging="284"/>
              <w:rPr>
                <w:rFonts w:ascii="Arial" w:hAnsi="Arial" w:cs="Arial"/>
                <w:sz w:val="20"/>
                <w:szCs w:val="20"/>
              </w:rPr>
            </w:pPr>
            <w:r w:rsidRPr="00643D7B">
              <w:rPr>
                <w:rFonts w:ascii="Arial" w:hAnsi="Arial" w:cs="Arial"/>
                <w:sz w:val="20"/>
                <w:szCs w:val="20"/>
              </w:rPr>
              <w:t>fire service (autocratic)</w:t>
            </w:r>
          </w:p>
          <w:p w:rsidR="00DC0AF1" w:rsidRPr="00643D7B" w:rsidRDefault="00DC0AF1" w:rsidP="003308D6">
            <w:pPr>
              <w:numPr>
                <w:ilvl w:val="0"/>
                <w:numId w:val="7"/>
              </w:numPr>
              <w:tabs>
                <w:tab w:val="clear" w:pos="720"/>
              </w:tabs>
              <w:suppressAutoHyphens/>
              <w:ind w:left="284" w:hanging="284"/>
              <w:rPr>
                <w:rFonts w:ascii="Arial" w:hAnsi="Arial" w:cs="Arial"/>
                <w:sz w:val="20"/>
                <w:szCs w:val="20"/>
              </w:rPr>
            </w:pPr>
            <w:r w:rsidRPr="00643D7B">
              <w:rPr>
                <w:rFonts w:ascii="Arial" w:hAnsi="Arial" w:cs="Arial"/>
                <w:sz w:val="20"/>
                <w:szCs w:val="20"/>
              </w:rPr>
              <w:t>education (democratic)</w:t>
            </w:r>
          </w:p>
          <w:p w:rsidR="00DC0AF1" w:rsidRPr="00643D7B" w:rsidRDefault="00DC0AF1" w:rsidP="003308D6">
            <w:pPr>
              <w:numPr>
                <w:ilvl w:val="0"/>
                <w:numId w:val="7"/>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artist</w:t>
            </w:r>
            <w:proofErr w:type="gramEnd"/>
            <w:r w:rsidRPr="00643D7B">
              <w:rPr>
                <w:rFonts w:ascii="Arial" w:hAnsi="Arial" w:cs="Arial"/>
                <w:sz w:val="20"/>
                <w:szCs w:val="20"/>
              </w:rPr>
              <w:t xml:space="preserve"> (laissez-faire).</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For the team activity, any detailed road map of any region or country will do – a 'book' type road map adds an extra level of complexity (assuming the starting point and destination are on different pages).</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The leadership styles the observation group should look out for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23"/>
              </w:numPr>
              <w:tabs>
                <w:tab w:val="clear" w:pos="0"/>
              </w:tabs>
              <w:suppressAutoHyphens/>
              <w:ind w:left="284" w:hanging="284"/>
              <w:rPr>
                <w:rFonts w:ascii="Arial" w:hAnsi="Arial" w:cs="Arial"/>
                <w:sz w:val="20"/>
                <w:szCs w:val="20"/>
              </w:rPr>
            </w:pPr>
            <w:r w:rsidRPr="00643D7B">
              <w:rPr>
                <w:rFonts w:ascii="Arial" w:hAnsi="Arial" w:cs="Arial"/>
                <w:sz w:val="20"/>
                <w:szCs w:val="20"/>
              </w:rPr>
              <w:t>speed of decision making</w:t>
            </w:r>
          </w:p>
          <w:p w:rsidR="00DC0AF1" w:rsidRPr="00643D7B" w:rsidRDefault="00DC0AF1" w:rsidP="003308D6">
            <w:pPr>
              <w:numPr>
                <w:ilvl w:val="0"/>
                <w:numId w:val="23"/>
              </w:numPr>
              <w:tabs>
                <w:tab w:val="clear" w:pos="0"/>
              </w:tabs>
              <w:suppressAutoHyphens/>
              <w:ind w:left="284" w:hanging="284"/>
              <w:rPr>
                <w:rFonts w:ascii="Arial" w:hAnsi="Arial" w:cs="Arial"/>
                <w:sz w:val="20"/>
                <w:szCs w:val="20"/>
              </w:rPr>
            </w:pPr>
            <w:r w:rsidRPr="00643D7B">
              <w:rPr>
                <w:rFonts w:ascii="Arial" w:hAnsi="Arial" w:cs="Arial"/>
                <w:sz w:val="20"/>
                <w:szCs w:val="20"/>
              </w:rPr>
              <w:t>creativity</w:t>
            </w:r>
          </w:p>
          <w:p w:rsidR="00DC0AF1" w:rsidRPr="00643D7B" w:rsidRDefault="00DC0AF1" w:rsidP="003308D6">
            <w:pPr>
              <w:numPr>
                <w:ilvl w:val="0"/>
                <w:numId w:val="23"/>
              </w:numPr>
              <w:tabs>
                <w:tab w:val="clear" w:pos="0"/>
              </w:tabs>
              <w:suppressAutoHyphens/>
              <w:ind w:left="284" w:hanging="284"/>
              <w:rPr>
                <w:rFonts w:ascii="Arial" w:hAnsi="Arial" w:cs="Arial"/>
                <w:sz w:val="20"/>
                <w:szCs w:val="20"/>
              </w:rPr>
            </w:pPr>
            <w:r w:rsidRPr="00643D7B">
              <w:rPr>
                <w:rFonts w:ascii="Arial" w:hAnsi="Arial" w:cs="Arial"/>
                <w:sz w:val="20"/>
                <w:szCs w:val="20"/>
              </w:rPr>
              <w:t>motivation</w:t>
            </w:r>
          </w:p>
          <w:p w:rsidR="00DC0AF1" w:rsidRPr="00643D7B" w:rsidRDefault="00DC0AF1" w:rsidP="003308D6">
            <w:pPr>
              <w:numPr>
                <w:ilvl w:val="0"/>
                <w:numId w:val="23"/>
              </w:numPr>
              <w:tabs>
                <w:tab w:val="clear" w:pos="0"/>
              </w:tabs>
              <w:suppressAutoHyphens/>
              <w:ind w:left="284" w:hanging="284"/>
              <w:rPr>
                <w:rFonts w:ascii="Arial" w:hAnsi="Arial" w:cs="Arial"/>
                <w:sz w:val="20"/>
                <w:szCs w:val="20"/>
              </w:rPr>
            </w:pPr>
            <w:proofErr w:type="gramStart"/>
            <w:r w:rsidRPr="00643D7B">
              <w:rPr>
                <w:rFonts w:ascii="Arial" w:hAnsi="Arial" w:cs="Arial"/>
                <w:sz w:val="20"/>
                <w:szCs w:val="20"/>
              </w:rPr>
              <w:t>group</w:t>
            </w:r>
            <w:proofErr w:type="gramEnd"/>
            <w:r w:rsidRPr="00643D7B">
              <w:rPr>
                <w:rFonts w:ascii="Arial" w:hAnsi="Arial" w:cs="Arial"/>
                <w:sz w:val="20"/>
                <w:szCs w:val="20"/>
              </w:rPr>
              <w:t xml:space="preserve"> cohesion.</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4: INNOVATION</w:t>
            </w:r>
          </w:p>
          <w:p w:rsidR="00DC0AF1" w:rsidRPr="00643D7B" w:rsidRDefault="00DC0AF1" w:rsidP="00DC0AF1">
            <w:pPr>
              <w:rPr>
                <w:rFonts w:ascii="Arial" w:hAnsi="Arial" w:cs="Arial"/>
                <w:sz w:val="20"/>
                <w:szCs w:val="20"/>
              </w:rPr>
            </w:pPr>
            <w:r w:rsidRPr="00643D7B">
              <w:rPr>
                <w:rFonts w:ascii="Arial" w:hAnsi="Arial" w:cs="Arial"/>
                <w:sz w:val="20"/>
                <w:szCs w:val="20"/>
              </w:rPr>
              <w:t>The most likely ways to increase creativity and innovation are through a less regimented style of leadership. Some investigation into well-known entrepreneurs and the environment that led to their innovation could form the basis of further discussion.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Farquharson p.145-148</w:t>
            </w:r>
          </w:p>
          <w:p w:rsidR="00DC0AF1" w:rsidRPr="00643D7B" w:rsidRDefault="00DC0AF1" w:rsidP="00DC0AF1">
            <w:pPr>
              <w:rPr>
                <w:rFonts w:ascii="Arial" w:hAnsi="Arial" w:cs="Arial"/>
                <w:sz w:val="20"/>
                <w:szCs w:val="20"/>
              </w:rPr>
            </w:pPr>
            <w:r w:rsidRPr="00643D7B">
              <w:rPr>
                <w:rFonts w:ascii="Arial" w:hAnsi="Arial" w:cs="Arial"/>
                <w:sz w:val="20"/>
                <w:szCs w:val="20"/>
              </w:rPr>
              <w:t>Stimpson p.46</w:t>
            </w:r>
          </w:p>
          <w:p w:rsidR="00DC0AF1" w:rsidRPr="00643D7B" w:rsidRDefault="00DC0AF1" w:rsidP="00DC0AF1">
            <w:pPr>
              <w:rPr>
                <w:rFonts w:ascii="Arial" w:hAnsi="Arial" w:cs="Arial"/>
                <w:sz w:val="20"/>
                <w:szCs w:val="20"/>
              </w:rPr>
            </w:pPr>
          </w:p>
          <w:p w:rsidR="00DC0AF1" w:rsidRPr="00C1375D" w:rsidRDefault="007068B7" w:rsidP="00DC0AF1">
            <w:pPr>
              <w:rPr>
                <w:rFonts w:ascii="Arial" w:hAnsi="Arial" w:cs="Arial"/>
                <w:sz w:val="20"/>
                <w:szCs w:val="20"/>
              </w:rPr>
            </w:pPr>
            <w:hyperlink r:id="rId115" w:history="1">
              <w:r w:rsidR="00DC0AF1" w:rsidRPr="00643D7B">
                <w:rPr>
                  <w:rStyle w:val="Hyperlink"/>
                  <w:rFonts w:ascii="Arial" w:hAnsi="Arial" w:cs="Arial"/>
                  <w:sz w:val="20"/>
                  <w:szCs w:val="20"/>
                </w:rPr>
                <w:t>en.wikipedia.org/wiki/Leadership_styles</w:t>
              </w:r>
            </w:hyperlink>
          </w:p>
          <w:p w:rsidR="00DC0AF1" w:rsidRPr="00243847" w:rsidRDefault="00DC0AF1" w:rsidP="00DC0AF1">
            <w:pPr>
              <w:rPr>
                <w:rFonts w:ascii="Arial" w:hAnsi="Arial" w:cs="Arial"/>
                <w:sz w:val="20"/>
                <w:szCs w:val="20"/>
              </w:rPr>
            </w:pPr>
          </w:p>
          <w:p w:rsidR="00DC0AF1" w:rsidRPr="00243847" w:rsidRDefault="007068B7" w:rsidP="00DC0AF1">
            <w:pPr>
              <w:ind w:right="-38"/>
              <w:rPr>
                <w:rFonts w:ascii="Arial" w:hAnsi="Arial" w:cs="Arial"/>
                <w:sz w:val="20"/>
                <w:szCs w:val="20"/>
              </w:rPr>
            </w:pPr>
            <w:hyperlink r:id="rId116" w:history="1">
              <w:r w:rsidR="00DC0AF1" w:rsidRPr="00643D7B">
                <w:rPr>
                  <w:rStyle w:val="Hyperlink"/>
                  <w:rFonts w:ascii="Arial" w:hAnsi="Arial" w:cs="Arial"/>
                  <w:sz w:val="20"/>
                  <w:szCs w:val="20"/>
                </w:rPr>
                <w:t>www.google.co.uk</w:t>
              </w:r>
            </w:hyperlink>
            <w:r w:rsidR="00DC0AF1" w:rsidRPr="00C1375D">
              <w:rPr>
                <w:rFonts w:ascii="Arial" w:hAnsi="Arial" w:cs="Arial"/>
                <w:sz w:val="20"/>
                <w:szCs w:val="20"/>
              </w:rPr>
              <w:t xml:space="preserve"> – type ‘leadership styles’ into images search</w:t>
            </w:r>
          </w:p>
          <w:p w:rsidR="00DC0AF1" w:rsidRPr="00643D7B" w:rsidRDefault="00DC0AF1" w:rsidP="00DC0AF1">
            <w:pPr>
              <w:rPr>
                <w:rFonts w:ascii="Arial" w:hAnsi="Arial" w:cs="Arial"/>
                <w:sz w:val="20"/>
                <w:szCs w:val="20"/>
              </w:rPr>
            </w:pPr>
          </w:p>
          <w:p w:rsidR="00DC0AF1" w:rsidRPr="00243847" w:rsidRDefault="007068B7" w:rsidP="00DC0AF1">
            <w:pPr>
              <w:rPr>
                <w:rFonts w:ascii="Arial" w:hAnsi="Arial" w:cs="Arial"/>
                <w:sz w:val="20"/>
                <w:szCs w:val="20"/>
              </w:rPr>
            </w:pPr>
            <w:hyperlink r:id="rId117" w:history="1">
              <w:r w:rsidR="00DC0AF1" w:rsidRPr="00643D7B">
                <w:rPr>
                  <w:rStyle w:val="Hyperlink"/>
                  <w:rFonts w:ascii="Arial" w:hAnsi="Arial" w:cs="Arial"/>
                  <w:sz w:val="20"/>
                  <w:szCs w:val="20"/>
                </w:rPr>
                <w:t xml:space="preserve">businesscasestudies.co.uk/enterprise-rent-a-car </w:t>
              </w:r>
            </w:hyperlink>
            <w:r w:rsidR="00DC0AF1" w:rsidRPr="00C1375D">
              <w:rPr>
                <w:rFonts w:ascii="Arial" w:hAnsi="Arial" w:cs="Arial"/>
                <w:sz w:val="20"/>
                <w:szCs w:val="20"/>
              </w:rPr>
              <w:t>– choose ‘Using a range of management styles to lead a business’</w:t>
            </w:r>
          </w:p>
          <w:p w:rsidR="00DC0AF1" w:rsidRPr="00643D7B" w:rsidRDefault="00DC0AF1" w:rsidP="00DC0AF1">
            <w:pPr>
              <w:rPr>
                <w:rFonts w:ascii="Arial" w:hAnsi="Arial" w:cs="Arial"/>
                <w:sz w:val="20"/>
                <w:szCs w:val="20"/>
              </w:rPr>
            </w:pPr>
          </w:p>
          <w:p w:rsidR="00DC0AF1" w:rsidRPr="00C1375D" w:rsidRDefault="00DC0AF1" w:rsidP="00DC0AF1">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18"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left="-28" w:right="-113"/>
              <w:rPr>
                <w:rFonts w:ascii="Arial" w:hAnsi="Arial" w:cs="Arial"/>
                <w:sz w:val="20"/>
                <w:szCs w:val="20"/>
              </w:rPr>
            </w:pPr>
            <w:r w:rsidRPr="00C1375D">
              <w:rPr>
                <w:rFonts w:ascii="Arial" w:hAnsi="Arial" w:cs="Arial"/>
                <w:sz w:val="20"/>
                <w:szCs w:val="20"/>
              </w:rPr>
              <w:lastRenderedPageBreak/>
              <w:t>Choice of leadership</w:t>
            </w:r>
            <w:r>
              <w:rPr>
                <w:rFonts w:ascii="Arial" w:hAnsi="Arial" w:cs="Arial"/>
                <w:sz w:val="20"/>
                <w:szCs w:val="20"/>
              </w:rPr>
              <w:t xml:space="preserve"> </w:t>
            </w:r>
            <w:r w:rsidRPr="00243847">
              <w:rPr>
                <w:rFonts w:ascii="Arial" w:hAnsi="Arial" w:cs="Arial"/>
                <w:sz w:val="20"/>
                <w:szCs w:val="20"/>
              </w:rPr>
              <w:t>style</w:t>
            </w:r>
            <w:r w:rsidRPr="00643D7B">
              <w:rPr>
                <w:rFonts w:ascii="Arial" w:hAnsi="Arial" w:cs="Arial"/>
                <w:sz w:val="20"/>
                <w:szCs w:val="20"/>
              </w:rPr>
              <w:t xml:space="preserve"> </w:t>
            </w:r>
            <w:r w:rsidRPr="00643D7B">
              <w:rPr>
                <w:rFonts w:ascii="Arial" w:eastAsia="Times New Roman" w:hAnsi="Arial" w:cs="Arial"/>
                <w:sz w:val="20"/>
                <w:szCs w:val="20"/>
                <w:lang w:eastAsia="en-GB"/>
              </w:rPr>
              <w:t>–</w:t>
            </w:r>
            <w:r w:rsidRPr="00643D7B">
              <w:rPr>
                <w:rFonts w:ascii="Arial" w:hAnsi="Arial" w:cs="Arial"/>
                <w:sz w:val="20"/>
                <w:szCs w:val="20"/>
              </w:rPr>
              <w:t xml:space="preserve"> McGregor’s leadership styles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Ask learners to write down on slips of paper or post-it notes the traits or characteristics of leaders/managers they have observed (e.g. from school, a familiar workplace or a film/TV programme).</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Then draw a horizontal line on the board. At one end write ‘Theory X’ and at the other ‘Theory Y’. Identify and write on the board the extremes of behaviour that exist at either end of the spectrum according to McGregor.</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Then ask learners to read out one characteristic they identified at the start of the task and stick it on the spectrum with reference to McGregor's extremes of Theory X and Theory Y, explaining why they chose to place it where they did. This should be a quick activity, no more than 15-20 minutes in total. </w:t>
            </w:r>
            <w:r w:rsidRPr="00643D7B">
              <w:rPr>
                <w:rFonts w:ascii="Arial" w:hAnsi="Arial" w:cs="Arial"/>
                <w:b/>
                <w:sz w:val="20"/>
                <w:szCs w:val="20"/>
              </w:rPr>
              <w:t>(W) (Basic)</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Finally, ask learners to pick one of the characteristics from the board they did not add themselves and explain in a brief report:</w:t>
            </w:r>
          </w:p>
          <w:p w:rsidR="00DC0AF1" w:rsidRPr="00643D7B" w:rsidRDefault="00DC0AF1" w:rsidP="00DC0AF1">
            <w:pPr>
              <w:rPr>
                <w:rFonts w:ascii="Arial" w:hAnsi="Arial" w:cs="Arial"/>
                <w:sz w:val="20"/>
                <w:szCs w:val="20"/>
              </w:rPr>
            </w:pPr>
          </w:p>
          <w:p w:rsidR="00DC0AF1" w:rsidRPr="00643D7B" w:rsidRDefault="00DC0AF1" w:rsidP="003308D6">
            <w:pPr>
              <w:numPr>
                <w:ilvl w:val="0"/>
                <w:numId w:val="170"/>
              </w:numPr>
              <w:ind w:left="284" w:hanging="284"/>
              <w:rPr>
                <w:rFonts w:ascii="Arial" w:hAnsi="Arial" w:cs="Arial"/>
                <w:sz w:val="20"/>
                <w:szCs w:val="20"/>
              </w:rPr>
            </w:pPr>
            <w:r w:rsidRPr="00643D7B">
              <w:rPr>
                <w:rFonts w:ascii="Arial" w:hAnsi="Arial" w:cs="Arial"/>
                <w:sz w:val="20"/>
                <w:szCs w:val="20"/>
              </w:rPr>
              <w:lastRenderedPageBreak/>
              <w:t>why it is more of a Theory X or Theory Y characteristic</w:t>
            </w:r>
          </w:p>
          <w:p w:rsidR="00DC0AF1" w:rsidRPr="00643D7B" w:rsidRDefault="00DC0AF1" w:rsidP="003308D6">
            <w:pPr>
              <w:numPr>
                <w:ilvl w:val="0"/>
                <w:numId w:val="170"/>
              </w:numPr>
              <w:ind w:left="284" w:hanging="284"/>
              <w:rPr>
                <w:rFonts w:ascii="Arial" w:hAnsi="Arial" w:cs="Arial"/>
                <w:b/>
                <w:sz w:val="20"/>
                <w:szCs w:val="20"/>
              </w:rPr>
            </w:pPr>
            <w:proofErr w:type="gramStart"/>
            <w:r w:rsidRPr="00643D7B">
              <w:rPr>
                <w:rFonts w:ascii="Arial" w:hAnsi="Arial" w:cs="Arial"/>
                <w:sz w:val="20"/>
                <w:szCs w:val="20"/>
              </w:rPr>
              <w:t>whether</w:t>
            </w:r>
            <w:proofErr w:type="gramEnd"/>
            <w:r w:rsidRPr="00643D7B">
              <w:rPr>
                <w:rFonts w:ascii="Arial" w:hAnsi="Arial" w:cs="Arial"/>
                <w:sz w:val="20"/>
                <w:szCs w:val="20"/>
              </w:rPr>
              <w:t xml:space="preserve"> or not the leader would benefit from changing their approach.</w:t>
            </w:r>
            <w:r w:rsidRPr="00643D7B">
              <w:rPr>
                <w:rFonts w:ascii="Arial" w:hAnsi="Arial" w:cs="Arial"/>
                <w:b/>
                <w:sz w:val="20"/>
                <w:szCs w:val="20"/>
              </w:rPr>
              <w:t xml:space="preserve"> (I) (Challenging)</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Understanding that McGregor was writing about management perspectives is important. Too often this is taught as a motivational theory, or as ‘Theory X is bad’ when a good manager may adapt to the situation appropriately.</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1: CHANGE</w:t>
            </w:r>
          </w:p>
          <w:p w:rsidR="00DC0AF1" w:rsidRPr="00643D7B" w:rsidRDefault="00DC0AF1" w:rsidP="00DC0AF1">
            <w:pPr>
              <w:rPr>
                <w:rFonts w:ascii="Arial" w:hAnsi="Arial" w:cs="Arial"/>
                <w:sz w:val="20"/>
                <w:szCs w:val="20"/>
              </w:rPr>
            </w:pPr>
            <w:r w:rsidRPr="00643D7B">
              <w:rPr>
                <w:rFonts w:ascii="Arial" w:hAnsi="Arial" w:cs="Arial"/>
                <w:sz w:val="20"/>
                <w:szCs w:val="20"/>
              </w:rPr>
              <w:t>Which of McGregor’s leadership styles is most likely to engage with change?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p.145-148</w:t>
            </w:r>
          </w:p>
          <w:p w:rsidR="00DC0AF1" w:rsidRPr="00643D7B" w:rsidRDefault="00DC0AF1" w:rsidP="00DC0AF1">
            <w:pPr>
              <w:rPr>
                <w:rFonts w:ascii="Arial" w:hAnsi="Arial" w:cs="Arial"/>
                <w:sz w:val="20"/>
                <w:szCs w:val="20"/>
              </w:rPr>
            </w:pPr>
            <w:r w:rsidRPr="00643D7B">
              <w:rPr>
                <w:rFonts w:ascii="Arial" w:hAnsi="Arial" w:cs="Arial"/>
                <w:sz w:val="20"/>
                <w:szCs w:val="20"/>
              </w:rPr>
              <w:t>Stimpson p.46</w:t>
            </w:r>
          </w:p>
          <w:p w:rsidR="00DC0AF1" w:rsidRPr="00643D7B" w:rsidRDefault="00DC0AF1" w:rsidP="00DC0AF1">
            <w:pPr>
              <w:rPr>
                <w:rFonts w:ascii="Arial" w:hAnsi="Arial" w:cs="Arial"/>
                <w:sz w:val="20"/>
                <w:szCs w:val="20"/>
              </w:rPr>
            </w:pPr>
          </w:p>
          <w:p w:rsidR="00DC0AF1" w:rsidRPr="00C1375D" w:rsidRDefault="007068B7" w:rsidP="00DC0AF1">
            <w:pPr>
              <w:rPr>
                <w:rFonts w:ascii="Arial" w:hAnsi="Arial" w:cs="Arial"/>
                <w:color w:val="0000FF"/>
                <w:sz w:val="20"/>
                <w:szCs w:val="20"/>
              </w:rPr>
            </w:pPr>
            <w:hyperlink r:id="rId119" w:history="1">
              <w:r w:rsidR="00DC0AF1" w:rsidRPr="00643D7B">
                <w:rPr>
                  <w:rStyle w:val="Hyperlink"/>
                  <w:rFonts w:ascii="Arial" w:hAnsi="Arial" w:cs="Arial"/>
                  <w:sz w:val="20"/>
                  <w:szCs w:val="20"/>
                </w:rPr>
                <w:t>en.wikipedia.org/wiki/Leadership_styles</w:t>
              </w:r>
            </w:hyperlink>
          </w:p>
          <w:p w:rsidR="00DC0AF1" w:rsidRPr="00243847" w:rsidRDefault="00DC0AF1" w:rsidP="00DC0AF1">
            <w:pPr>
              <w:rPr>
                <w:rFonts w:ascii="Arial" w:hAnsi="Arial" w:cs="Arial"/>
                <w:sz w:val="20"/>
                <w:szCs w:val="20"/>
              </w:rPr>
            </w:pPr>
          </w:p>
          <w:p w:rsidR="00DC0AF1" w:rsidRPr="00243847" w:rsidRDefault="007068B7" w:rsidP="00DC0AF1">
            <w:pPr>
              <w:ind w:right="-38"/>
              <w:rPr>
                <w:rFonts w:ascii="Arial" w:hAnsi="Arial" w:cs="Arial"/>
                <w:sz w:val="20"/>
                <w:szCs w:val="20"/>
              </w:rPr>
            </w:pPr>
            <w:hyperlink r:id="rId120" w:history="1">
              <w:r w:rsidR="00DC0AF1" w:rsidRPr="00643D7B">
                <w:rPr>
                  <w:rStyle w:val="Hyperlink"/>
                  <w:rFonts w:ascii="Arial" w:hAnsi="Arial" w:cs="Arial"/>
                  <w:sz w:val="20"/>
                  <w:szCs w:val="20"/>
                </w:rPr>
                <w:t>www.google.co.uk</w:t>
              </w:r>
            </w:hyperlink>
            <w:r w:rsidR="00DC0AF1" w:rsidRPr="00C1375D">
              <w:rPr>
                <w:rFonts w:ascii="Arial" w:hAnsi="Arial" w:cs="Arial"/>
                <w:color w:val="339966"/>
                <w:sz w:val="20"/>
                <w:szCs w:val="20"/>
              </w:rPr>
              <w:t xml:space="preserve"> </w:t>
            </w:r>
            <w:r w:rsidR="00DC0AF1" w:rsidRPr="00243847">
              <w:rPr>
                <w:rFonts w:ascii="Arial" w:hAnsi="Arial" w:cs="Arial"/>
                <w:sz w:val="20"/>
                <w:szCs w:val="20"/>
              </w:rPr>
              <w:t>– type ‘leadership styles’ into images search</w:t>
            </w:r>
          </w:p>
          <w:p w:rsidR="00DC0AF1" w:rsidRPr="00643D7B" w:rsidRDefault="00DC0AF1" w:rsidP="00DC0AF1">
            <w:pPr>
              <w:rPr>
                <w:rFonts w:ascii="Arial" w:hAnsi="Arial" w:cs="Arial"/>
                <w:sz w:val="20"/>
                <w:szCs w:val="20"/>
              </w:rPr>
            </w:pPr>
          </w:p>
          <w:p w:rsidR="00DC0AF1" w:rsidRPr="00243847" w:rsidRDefault="007068B7" w:rsidP="00DC0AF1">
            <w:pPr>
              <w:rPr>
                <w:rFonts w:ascii="Arial" w:hAnsi="Arial" w:cs="Arial"/>
                <w:sz w:val="20"/>
                <w:szCs w:val="20"/>
              </w:rPr>
            </w:pPr>
            <w:hyperlink r:id="rId121" w:history="1">
              <w:r w:rsidR="00DC0AF1" w:rsidRPr="00643D7B">
                <w:rPr>
                  <w:rStyle w:val="Hyperlink"/>
                  <w:rFonts w:ascii="Arial" w:hAnsi="Arial" w:cs="Arial"/>
                  <w:sz w:val="20"/>
                  <w:szCs w:val="20"/>
                </w:rPr>
                <w:t xml:space="preserve">businesscasestudies.co.uk/enterprise-rent-a-car </w:t>
              </w:r>
            </w:hyperlink>
            <w:r w:rsidR="00DC0AF1" w:rsidRPr="00C1375D">
              <w:rPr>
                <w:rFonts w:ascii="Arial" w:hAnsi="Arial" w:cs="Arial"/>
                <w:sz w:val="20"/>
                <w:szCs w:val="20"/>
              </w:rPr>
              <w:t>–</w:t>
            </w:r>
            <w:r w:rsidR="00DC0AF1" w:rsidRPr="00243847">
              <w:rPr>
                <w:rFonts w:ascii="Arial" w:hAnsi="Arial" w:cs="Arial"/>
                <w:sz w:val="20"/>
                <w:szCs w:val="20"/>
              </w:rPr>
              <w:t xml:space="preserve"> choose ‘Using a range of management styles to lead a business’</w:t>
            </w:r>
          </w:p>
          <w:p w:rsidR="00DC0AF1" w:rsidRPr="00643D7B" w:rsidRDefault="00DC0AF1" w:rsidP="00DC0AF1">
            <w:pPr>
              <w:rPr>
                <w:rFonts w:ascii="Arial" w:hAnsi="Arial" w:cs="Arial"/>
                <w:sz w:val="20"/>
                <w:szCs w:val="20"/>
              </w:rPr>
            </w:pPr>
          </w:p>
          <w:p w:rsidR="00DC0AF1" w:rsidRPr="00643D7B" w:rsidRDefault="007068B7" w:rsidP="00DC0AF1">
            <w:pPr>
              <w:rPr>
                <w:rFonts w:ascii="Arial" w:hAnsi="Arial" w:cs="Arial"/>
                <w:sz w:val="20"/>
                <w:szCs w:val="20"/>
              </w:rPr>
            </w:pPr>
            <w:hyperlink r:id="rId122" w:history="1">
              <w:r w:rsidR="00DC0AF1" w:rsidRPr="00643D7B">
                <w:rPr>
                  <w:rStyle w:val="Hyperlink"/>
                  <w:rFonts w:ascii="Arial" w:hAnsi="Arial" w:cs="Arial"/>
                  <w:sz w:val="20"/>
                  <w:szCs w:val="20"/>
                </w:rPr>
                <w:t>www.youtube.com/watch?v=yR03d9gN1nw</w:t>
              </w:r>
            </w:hyperlink>
            <w:r w:rsidR="00DC0AF1" w:rsidRPr="00C1375D">
              <w:rPr>
                <w:rStyle w:val="Hyperlink"/>
                <w:rFonts w:ascii="Arial" w:hAnsi="Arial" w:cs="Arial"/>
                <w:sz w:val="20"/>
                <w:szCs w:val="20"/>
              </w:rPr>
              <w:t xml:space="preserve"> </w:t>
            </w:r>
            <w:r w:rsidR="00DC0AF1" w:rsidRPr="00243847">
              <w:rPr>
                <w:rFonts w:ascii="Arial" w:hAnsi="Arial" w:cs="Arial"/>
                <w:sz w:val="20"/>
                <w:szCs w:val="20"/>
              </w:rPr>
              <w:t>– a q</w:t>
            </w:r>
            <w:r w:rsidR="00DC0AF1" w:rsidRPr="00643D7B">
              <w:rPr>
                <w:rFonts w:ascii="Arial" w:hAnsi="Arial" w:cs="Arial"/>
                <w:sz w:val="20"/>
                <w:szCs w:val="20"/>
              </w:rPr>
              <w:t>uick introductory video on McGregor's theories</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Mar>
              <w:right w:w="142" w:type="dxa"/>
            </w:tcMar>
          </w:tcPr>
          <w:p w:rsidR="00DC0AF1" w:rsidRPr="00643D7B" w:rsidRDefault="00DC0AF1" w:rsidP="00DC0AF1">
            <w:pPr>
              <w:autoSpaceDE w:val="0"/>
              <w:autoSpaceDN w:val="0"/>
              <w:adjustRightInd w:val="0"/>
              <w:ind w:left="-28" w:right="-146"/>
              <w:rPr>
                <w:rFonts w:ascii="Arial" w:hAnsi="Arial" w:cs="Arial"/>
                <w:sz w:val="20"/>
                <w:szCs w:val="20"/>
              </w:rPr>
            </w:pPr>
            <w:r w:rsidRPr="00C1375D">
              <w:rPr>
                <w:rFonts w:ascii="Arial" w:hAnsi="Arial" w:cs="Arial"/>
                <w:sz w:val="20"/>
                <w:szCs w:val="20"/>
              </w:rPr>
              <w:lastRenderedPageBreak/>
              <w:t>Emotional Intelligence/</w:t>
            </w:r>
            <w:r w:rsidRPr="00243847">
              <w:rPr>
                <w:rFonts w:ascii="Arial" w:hAnsi="Arial" w:cs="Arial"/>
                <w:sz w:val="20"/>
                <w:szCs w:val="20"/>
              </w:rPr>
              <w:t xml:space="preserve"> Emotional Q</w:t>
            </w:r>
            <w:r w:rsidRPr="00643D7B">
              <w:rPr>
                <w:rFonts w:ascii="Arial" w:hAnsi="Arial" w:cs="Arial"/>
                <w:sz w:val="20"/>
                <w:szCs w:val="20"/>
              </w:rPr>
              <w:t xml:space="preserve">uotient (EQ) </w:t>
            </w:r>
            <w:r w:rsidRPr="00643D7B">
              <w:rPr>
                <w:rFonts w:ascii="Arial" w:eastAsia="Times New Roman" w:hAnsi="Arial" w:cs="Arial"/>
                <w:sz w:val="20"/>
                <w:szCs w:val="20"/>
                <w:lang w:eastAsia="en-GB"/>
              </w:rPr>
              <w:t>–</w:t>
            </w:r>
            <w:r w:rsidRPr="00643D7B">
              <w:rPr>
                <w:rFonts w:ascii="Arial" w:hAnsi="Arial" w:cs="Arial"/>
                <w:sz w:val="20"/>
                <w:szCs w:val="20"/>
              </w:rPr>
              <w:t xml:space="preserve"> Golman’s four competencies: self-awareness, social aware</w:t>
            </w:r>
            <w:r>
              <w:rPr>
                <w:rFonts w:ascii="Arial" w:hAnsi="Arial" w:cs="Arial"/>
                <w:sz w:val="20"/>
                <w:szCs w:val="20"/>
              </w:rPr>
              <w:t>-</w:t>
            </w:r>
            <w:r w:rsidRPr="00643D7B">
              <w:rPr>
                <w:rFonts w:ascii="Arial" w:hAnsi="Arial" w:cs="Arial"/>
                <w:sz w:val="20"/>
                <w:szCs w:val="20"/>
              </w:rPr>
              <w:t>ness, self-management and social skills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b/>
                <w:sz w:val="20"/>
                <w:szCs w:val="20"/>
              </w:rPr>
            </w:pPr>
            <w:r w:rsidRPr="00643D7B">
              <w:rPr>
                <w:rFonts w:ascii="Arial" w:hAnsi="Arial" w:cs="Arial"/>
                <w:sz w:val="20"/>
                <w:szCs w:val="20"/>
              </w:rPr>
              <w:t xml:space="preserve">Introduce Golman’s four competencies and discuss the nature of each of the elements. How would learners rank themselves on each scale? </w:t>
            </w:r>
            <w:r w:rsidRPr="00643D7B">
              <w:rPr>
                <w:rFonts w:ascii="Arial" w:hAnsi="Arial" w:cs="Arial"/>
                <w:b/>
                <w:sz w:val="20"/>
                <w:szCs w:val="20"/>
              </w:rPr>
              <w:t>(W)</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Then put learners into groups and give each group one of Golman’s four competencies. They devise five questions which aim to find out a person’s emotional intelligence on that competency.</w:t>
            </w:r>
            <w:r>
              <w:rPr>
                <w:rFonts w:ascii="Arial" w:hAnsi="Arial" w:cs="Arial"/>
                <w:sz w:val="20"/>
                <w:szCs w:val="20"/>
              </w:rPr>
              <w:t xml:space="preserve"> </w:t>
            </w:r>
            <w:r w:rsidRPr="00643D7B">
              <w:rPr>
                <w:rFonts w:ascii="Arial" w:hAnsi="Arial" w:cs="Arial"/>
                <w:sz w:val="20"/>
                <w:szCs w:val="20"/>
              </w:rPr>
              <w:t xml:space="preserve">They give the five questions to another group who analyses the questions, looking for aspects that are good and areas where improvements can be made. </w:t>
            </w:r>
            <w:r w:rsidRPr="00643D7B">
              <w:rPr>
                <w:rFonts w:ascii="Arial" w:hAnsi="Arial" w:cs="Arial"/>
                <w:b/>
                <w:sz w:val="20"/>
                <w:szCs w:val="20"/>
              </w:rPr>
              <w:t>(G)</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When learners have a good understanding of each competency, give the</w:t>
            </w:r>
            <w:r>
              <w:rPr>
                <w:rFonts w:ascii="Arial" w:hAnsi="Arial" w:cs="Arial"/>
                <w:sz w:val="20"/>
                <w:szCs w:val="20"/>
              </w:rPr>
              <w:t>m</w:t>
            </w:r>
            <w:r w:rsidRPr="00643D7B">
              <w:rPr>
                <w:rFonts w:ascii="Arial" w:hAnsi="Arial" w:cs="Arial"/>
                <w:sz w:val="20"/>
                <w:szCs w:val="20"/>
              </w:rPr>
              <w:t xml:space="preserve"> a business scenario to analyse and evaluate the usefulness of the competencies. Scenarios could include:</w:t>
            </w:r>
          </w:p>
          <w:p w:rsidR="00DC0AF1" w:rsidRPr="00643D7B" w:rsidRDefault="00DC0AF1" w:rsidP="003308D6">
            <w:pPr>
              <w:numPr>
                <w:ilvl w:val="0"/>
                <w:numId w:val="143"/>
              </w:numPr>
              <w:tabs>
                <w:tab w:val="clear" w:pos="720"/>
              </w:tabs>
              <w:ind w:left="284" w:hanging="284"/>
              <w:rPr>
                <w:rFonts w:ascii="Arial" w:hAnsi="Arial" w:cs="Arial"/>
                <w:sz w:val="20"/>
                <w:szCs w:val="20"/>
              </w:rPr>
            </w:pPr>
            <w:r w:rsidRPr="00643D7B">
              <w:rPr>
                <w:rFonts w:ascii="Arial" w:hAnsi="Arial" w:cs="Arial"/>
                <w:sz w:val="20"/>
                <w:szCs w:val="20"/>
              </w:rPr>
              <w:t>hiring new staff</w:t>
            </w:r>
          </w:p>
          <w:p w:rsidR="00DC0AF1" w:rsidRPr="00643D7B" w:rsidRDefault="00DC0AF1" w:rsidP="003308D6">
            <w:pPr>
              <w:numPr>
                <w:ilvl w:val="0"/>
                <w:numId w:val="143"/>
              </w:numPr>
              <w:tabs>
                <w:tab w:val="clear" w:pos="720"/>
              </w:tabs>
              <w:ind w:left="284" w:hanging="284"/>
              <w:rPr>
                <w:rFonts w:ascii="Arial" w:hAnsi="Arial" w:cs="Arial"/>
                <w:sz w:val="20"/>
                <w:szCs w:val="20"/>
              </w:rPr>
            </w:pPr>
            <w:r w:rsidRPr="00643D7B">
              <w:rPr>
                <w:rFonts w:ascii="Arial" w:hAnsi="Arial" w:cs="Arial"/>
                <w:sz w:val="20"/>
                <w:szCs w:val="20"/>
              </w:rPr>
              <w:t>making existing staff redundant</w:t>
            </w:r>
          </w:p>
          <w:p w:rsidR="00DC0AF1" w:rsidRPr="00643D7B" w:rsidRDefault="00DC0AF1" w:rsidP="003308D6">
            <w:pPr>
              <w:numPr>
                <w:ilvl w:val="0"/>
                <w:numId w:val="143"/>
              </w:numPr>
              <w:tabs>
                <w:tab w:val="clear" w:pos="720"/>
              </w:tabs>
              <w:ind w:left="284" w:hanging="284"/>
              <w:rPr>
                <w:rFonts w:ascii="Arial" w:hAnsi="Arial" w:cs="Arial"/>
                <w:sz w:val="20"/>
                <w:szCs w:val="20"/>
              </w:rPr>
            </w:pPr>
            <w:proofErr w:type="gramStart"/>
            <w:r w:rsidRPr="00643D7B">
              <w:rPr>
                <w:rFonts w:ascii="Arial" w:hAnsi="Arial" w:cs="Arial"/>
                <w:sz w:val="20"/>
                <w:szCs w:val="20"/>
              </w:rPr>
              <w:t>disciplining</w:t>
            </w:r>
            <w:proofErr w:type="gramEnd"/>
            <w:r w:rsidRPr="00643D7B">
              <w:rPr>
                <w:rFonts w:ascii="Arial" w:hAnsi="Arial" w:cs="Arial"/>
                <w:sz w:val="20"/>
                <w:szCs w:val="20"/>
              </w:rPr>
              <w:t xml:space="preserve"> workers.</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Ask them to produce a written report identifying scenarios where the competencies are more useful than others. </w:t>
            </w:r>
            <w:r w:rsidRPr="00643D7B">
              <w:rPr>
                <w:rFonts w:ascii="Arial" w:hAnsi="Arial" w:cs="Arial"/>
                <w:b/>
                <w:sz w:val="20"/>
                <w:szCs w:val="20"/>
              </w:rPr>
              <w:t>(I) (Challenging)</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b/>
                <w:iCs/>
                <w:sz w:val="20"/>
                <w:szCs w:val="20"/>
              </w:rPr>
            </w:pPr>
            <w:r w:rsidRPr="00643D7B">
              <w:rPr>
                <w:rFonts w:ascii="Arial" w:hAnsi="Arial" w:cs="Arial"/>
                <w:iCs/>
                <w:sz w:val="20"/>
                <w:szCs w:val="20"/>
              </w:rPr>
              <w:t xml:space="preserve">For consolidation and exam practice, include </w:t>
            </w:r>
            <w:r w:rsidRPr="00643D7B">
              <w:rPr>
                <w:rFonts w:ascii="Arial" w:hAnsi="Arial" w:cs="Arial"/>
                <w:sz w:val="20"/>
                <w:szCs w:val="20"/>
              </w:rPr>
              <w:t>Q</w:t>
            </w:r>
            <w:r w:rsidRPr="00643D7B">
              <w:rPr>
                <w:rFonts w:ascii="Arial" w:hAnsi="Arial" w:cs="Arial"/>
                <w:iCs/>
                <w:sz w:val="20"/>
                <w:szCs w:val="20"/>
              </w:rPr>
              <w:t xml:space="preserve">uestion 5b from </w:t>
            </w:r>
            <w:r w:rsidRPr="00643D7B">
              <w:rPr>
                <w:rFonts w:ascii="Arial" w:hAnsi="Arial" w:cs="Arial"/>
                <w:sz w:val="20"/>
                <w:szCs w:val="20"/>
              </w:rPr>
              <w:t xml:space="preserve">Cambridge Past Paper 12 November 2012 in a class test or </w:t>
            </w:r>
            <w:r w:rsidRPr="00643D7B">
              <w:rPr>
                <w:rFonts w:ascii="Arial" w:hAnsi="Arial" w:cs="Arial"/>
                <w:iCs/>
                <w:sz w:val="20"/>
                <w:szCs w:val="20"/>
              </w:rPr>
              <w:t>homework on this topic.</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 xml:space="preserve">You will need to do some substantial teaching here about the nature of the competencies in the first part of this activity. </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Learners could use the link to the online emotional intelligence quiz as part of a homework activity on this topic.</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p.150-151</w:t>
            </w:r>
          </w:p>
          <w:p w:rsidR="00DC0AF1" w:rsidRPr="00643D7B" w:rsidRDefault="00DC0AF1" w:rsidP="00DC0AF1">
            <w:pPr>
              <w:rPr>
                <w:rFonts w:ascii="Arial" w:hAnsi="Arial" w:cs="Arial"/>
                <w:sz w:val="20"/>
                <w:szCs w:val="20"/>
              </w:rPr>
            </w:pPr>
            <w:r w:rsidRPr="00643D7B">
              <w:rPr>
                <w:rFonts w:ascii="Arial" w:hAnsi="Arial" w:cs="Arial"/>
                <w:sz w:val="20"/>
                <w:szCs w:val="20"/>
              </w:rPr>
              <w:t>Stimpson p.47</w:t>
            </w:r>
          </w:p>
          <w:p w:rsidR="00DC0AF1" w:rsidRPr="00643D7B" w:rsidRDefault="00DC0AF1" w:rsidP="00DC0AF1">
            <w:pPr>
              <w:rPr>
                <w:rFonts w:ascii="Arial" w:hAnsi="Arial" w:cs="Arial"/>
                <w:sz w:val="20"/>
                <w:szCs w:val="20"/>
              </w:rPr>
            </w:pPr>
          </w:p>
          <w:p w:rsidR="00DC0AF1" w:rsidRPr="00643D7B" w:rsidRDefault="007068B7" w:rsidP="00DC0AF1">
            <w:pPr>
              <w:ind w:right="387"/>
              <w:rPr>
                <w:rFonts w:ascii="Arial" w:hAnsi="Arial" w:cs="Arial"/>
                <w:sz w:val="20"/>
                <w:szCs w:val="20"/>
              </w:rPr>
            </w:pPr>
            <w:hyperlink r:id="rId123" w:history="1">
              <w:r w:rsidR="00DC0AF1" w:rsidRPr="00643D7B">
                <w:rPr>
                  <w:rStyle w:val="Hyperlink"/>
                  <w:rFonts w:ascii="Arial" w:hAnsi="Arial" w:cs="Arial"/>
                  <w:sz w:val="20"/>
                  <w:szCs w:val="20"/>
                </w:rPr>
                <w:t>psychology.about.com/library/quiz/bl_eq_quiz.htm</w:t>
              </w:r>
            </w:hyperlink>
            <w:r w:rsidR="00DC0AF1" w:rsidRPr="00C1375D">
              <w:rPr>
                <w:rStyle w:val="Hyperlink"/>
                <w:rFonts w:ascii="Arial" w:hAnsi="Arial" w:cs="Arial"/>
                <w:sz w:val="20"/>
                <w:szCs w:val="20"/>
              </w:rPr>
              <w:t xml:space="preserve"> </w:t>
            </w:r>
            <w:r w:rsidR="00DC0AF1" w:rsidRPr="00243847">
              <w:rPr>
                <w:rFonts w:ascii="Arial" w:hAnsi="Arial" w:cs="Arial"/>
                <w:sz w:val="20"/>
                <w:szCs w:val="20"/>
              </w:rPr>
              <w:t xml:space="preserve">– </w:t>
            </w:r>
            <w:r w:rsidR="00DC0AF1" w:rsidRPr="00643D7B">
              <w:rPr>
                <w:rFonts w:ascii="Arial" w:hAnsi="Arial" w:cs="Arial"/>
                <w:sz w:val="20"/>
                <w:szCs w:val="20"/>
              </w:rPr>
              <w:t>online emotional intelligence quiz</w:t>
            </w:r>
          </w:p>
          <w:p w:rsidR="00DC0AF1" w:rsidRPr="00643D7B" w:rsidRDefault="00DC0AF1" w:rsidP="00DC0AF1">
            <w:pPr>
              <w:rPr>
                <w:rFonts w:ascii="Arial" w:hAnsi="Arial" w:cs="Arial"/>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24"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hAnsi="Arial" w:cs="Arial"/>
                <w:sz w:val="20"/>
                <w:szCs w:val="20"/>
              </w:rPr>
              <w:t>Progress check</w:t>
            </w:r>
            <w:r w:rsidRPr="00243847">
              <w:rPr>
                <w:rFonts w:ascii="Arial" w:hAnsi="Arial" w:cs="Arial"/>
                <w:sz w:val="20"/>
                <w:szCs w:val="20"/>
              </w:rPr>
              <w:t xml:space="preserve"> – management and leadership</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Farquharson p.152-3 case study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Stimpson p.48 exam-style question</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2c from </w:t>
            </w:r>
            <w:r w:rsidRPr="00643D7B">
              <w:rPr>
                <w:rFonts w:ascii="Arial" w:hAnsi="Arial" w:cs="Arial"/>
                <w:sz w:val="20"/>
                <w:szCs w:val="20"/>
              </w:rPr>
              <w:t>Cambridge Past Paper 22 November 2012</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6 from </w:t>
            </w:r>
            <w:r w:rsidRPr="00643D7B">
              <w:rPr>
                <w:rFonts w:ascii="Arial" w:hAnsi="Arial" w:cs="Arial"/>
                <w:sz w:val="20"/>
                <w:szCs w:val="20"/>
              </w:rPr>
              <w:t xml:space="preserve">Cambridge Specimen Paper 1.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Pr>
                <w:rFonts w:ascii="Arial" w:hAnsi="Arial" w:cs="Arial"/>
                <w:sz w:val="20"/>
                <w:szCs w:val="20"/>
              </w:rPr>
              <w:lastRenderedPageBreak/>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p152-3</w:t>
            </w:r>
          </w:p>
          <w:p w:rsidR="00DC0AF1" w:rsidRPr="00643D7B" w:rsidRDefault="00DC0AF1" w:rsidP="00DC0AF1">
            <w:pPr>
              <w:rPr>
                <w:rFonts w:ascii="Arial" w:hAnsi="Arial" w:cs="Arial"/>
                <w:sz w:val="20"/>
                <w:szCs w:val="20"/>
              </w:rPr>
            </w:pPr>
            <w:r w:rsidRPr="00643D7B">
              <w:rPr>
                <w:rFonts w:ascii="Arial" w:hAnsi="Arial" w:cs="Arial"/>
                <w:sz w:val="20"/>
                <w:szCs w:val="20"/>
              </w:rPr>
              <w:t>Stimpson p.48</w:t>
            </w:r>
          </w:p>
          <w:p w:rsidR="00DC0AF1" w:rsidRPr="00643D7B" w:rsidRDefault="00DC0AF1" w:rsidP="00DC0AF1">
            <w:pPr>
              <w:rPr>
                <w:rFonts w:ascii="Arial" w:hAnsi="Arial" w:cs="Arial"/>
                <w:sz w:val="20"/>
                <w:szCs w:val="20"/>
              </w:rPr>
            </w:pPr>
          </w:p>
          <w:p w:rsidR="00DC0AF1" w:rsidRPr="00C1375D" w:rsidRDefault="00DC0AF1" w:rsidP="00DC0AF1">
            <w:pPr>
              <w:ind w:right="104"/>
              <w:rPr>
                <w:rFonts w:ascii="Arial" w:hAnsi="Arial" w:cs="Arial"/>
                <w:sz w:val="20"/>
                <w:szCs w:val="20"/>
              </w:rPr>
            </w:pPr>
            <w:r w:rsidRPr="00243847">
              <w:rPr>
                <w:rFonts w:ascii="Arial" w:hAnsi="Arial" w:cs="Arial"/>
                <w:sz w:val="20"/>
                <w:szCs w:val="20"/>
              </w:rPr>
              <w:lastRenderedPageBreak/>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25" w:history="1">
              <w:r w:rsidRPr="00643D7B">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827"/>
        <w:gridCol w:w="3402"/>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Motivation</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Motivation</w:t>
            </w:r>
            <w:r>
              <w:rPr>
                <w:rFonts w:ascii="Arial" w:eastAsia="Times New Roman" w:hAnsi="Arial" w:cs="Arial"/>
                <w:sz w:val="20"/>
                <w:szCs w:val="20"/>
              </w:rPr>
              <w:br/>
            </w:r>
            <w:r w:rsidRPr="00C0663C">
              <w:rPr>
                <w:rFonts w:ascii="Arial" w:eastAsia="Times New Roman" w:hAnsi="Arial" w:cs="Arial"/>
                <w:sz w:val="20"/>
                <w:szCs w:val="20"/>
              </w:rPr>
              <w:t>as a tool of</w:t>
            </w:r>
            <w:r>
              <w:rPr>
                <w:rFonts w:ascii="Arial" w:eastAsia="Times New Roman" w:hAnsi="Arial" w:cs="Arial"/>
                <w:sz w:val="20"/>
                <w:szCs w:val="20"/>
              </w:rPr>
              <w:t xml:space="preserve"> </w:t>
            </w:r>
            <w:r w:rsidRPr="00C1375D">
              <w:rPr>
                <w:rFonts w:ascii="Arial" w:eastAsia="Times New Roman" w:hAnsi="Arial" w:cs="Arial"/>
                <w:sz w:val="20"/>
                <w:szCs w:val="20"/>
              </w:rPr>
              <w:t>managem</w:t>
            </w:r>
            <w:r w:rsidRPr="00243847">
              <w:rPr>
                <w:rFonts w:ascii="Arial" w:eastAsia="Times New Roman" w:hAnsi="Arial" w:cs="Arial"/>
                <w:sz w:val="20"/>
                <w:szCs w:val="20"/>
              </w:rPr>
              <w:t>ent and leadership</w:t>
            </w:r>
            <w:r w:rsidRPr="00643D7B">
              <w:rPr>
                <w:rFonts w:ascii="Arial" w:eastAsia="Times New Roman" w:hAnsi="Arial" w:cs="Arial"/>
                <w:sz w:val="20"/>
                <w:szCs w:val="20"/>
              </w:rPr>
              <w:t xml:space="preserve"> </w:t>
            </w:r>
            <w:r w:rsidRPr="00643D7B">
              <w:rPr>
                <w:rFonts w:ascii="Arial" w:hAnsi="Arial" w:cs="Arial"/>
                <w:sz w:val="20"/>
                <w:szCs w:val="20"/>
              </w:rPr>
              <w:t>–</w:t>
            </w:r>
            <w:r w:rsidRPr="00643D7B">
              <w:rPr>
                <w:rFonts w:ascii="Arial" w:eastAsia="Times New Roman" w:hAnsi="Arial" w:cs="Arial"/>
                <w:sz w:val="20"/>
                <w:szCs w:val="20"/>
              </w:rPr>
              <w:t xml:space="preserve"> the need to motivate employees </w:t>
            </w:r>
            <w:r>
              <w:rPr>
                <w:rFonts w:ascii="Arial" w:eastAsia="Times New Roman" w:hAnsi="Arial" w:cs="Arial"/>
                <w:sz w:val="20"/>
                <w:szCs w:val="20"/>
              </w:rPr>
              <w:t>to achieve the objectives of</w:t>
            </w:r>
            <w:r>
              <w:rPr>
                <w:rFonts w:ascii="Arial" w:eastAsia="Times New Roman" w:hAnsi="Arial" w:cs="Arial"/>
                <w:sz w:val="20"/>
                <w:szCs w:val="20"/>
              </w:rPr>
              <w:br/>
            </w:r>
            <w:r w:rsidRPr="007468C0">
              <w:rPr>
                <w:rFonts w:ascii="Arial" w:eastAsia="Times New Roman" w:hAnsi="Arial" w:cs="Arial"/>
                <w:sz w:val="20"/>
                <w:szCs w:val="20"/>
              </w:rPr>
              <w:t>a business</w:t>
            </w:r>
          </w:p>
        </w:tc>
        <w:tc>
          <w:tcPr>
            <w:tcW w:w="5670" w:type="dxa"/>
            <w:tcBorders>
              <w:top w:val="single" w:sz="4" w:space="0" w:color="000000"/>
              <w:left w:val="single" w:sz="4" w:space="0" w:color="000000"/>
              <w:bottom w:val="single" w:sz="4" w:space="0" w:color="000000"/>
            </w:tcBorders>
            <w:shd w:val="clear" w:color="auto" w:fill="auto"/>
          </w:tcPr>
          <w:p w:rsidR="00DC0AF1" w:rsidRPr="00B07266" w:rsidRDefault="00DC0AF1" w:rsidP="00DC0AF1">
            <w:pPr>
              <w:rPr>
                <w:rFonts w:ascii="Arial" w:hAnsi="Arial" w:cs="Arial"/>
                <w:b/>
                <w:sz w:val="20"/>
                <w:szCs w:val="20"/>
              </w:rPr>
            </w:pPr>
            <w:r w:rsidRPr="00C0663C">
              <w:rPr>
                <w:rFonts w:ascii="Arial" w:hAnsi="Arial" w:cs="Arial"/>
                <w:sz w:val="20"/>
                <w:szCs w:val="20"/>
              </w:rPr>
              <w:t>Discuss the importance of motivation</w:t>
            </w:r>
            <w:r>
              <w:rPr>
                <w:rFonts w:ascii="Arial" w:hAnsi="Arial" w:cs="Arial"/>
                <w:sz w:val="20"/>
                <w:szCs w:val="20"/>
              </w:rPr>
              <w:t xml:space="preserve"> with the class, and ask leaners to consider what</w:t>
            </w:r>
            <w:r w:rsidRPr="00C0663C">
              <w:rPr>
                <w:rFonts w:ascii="Arial" w:hAnsi="Arial" w:cs="Arial"/>
                <w:sz w:val="20"/>
                <w:szCs w:val="20"/>
              </w:rPr>
              <w:t xml:space="preserve"> motivates </w:t>
            </w:r>
            <w:r>
              <w:rPr>
                <w:rFonts w:ascii="Arial" w:hAnsi="Arial" w:cs="Arial"/>
                <w:sz w:val="20"/>
                <w:szCs w:val="20"/>
              </w:rPr>
              <w:t xml:space="preserve">them. </w:t>
            </w:r>
            <w:r w:rsidRPr="00C0663C">
              <w:rPr>
                <w:rFonts w:ascii="Arial" w:hAnsi="Arial" w:cs="Arial"/>
                <w:b/>
                <w:sz w:val="20"/>
                <w:szCs w:val="20"/>
              </w:rPr>
              <w:t>(W)</w:t>
            </w:r>
            <w:r>
              <w:rPr>
                <w:rFonts w:ascii="Arial" w:hAnsi="Arial" w:cs="Arial"/>
                <w:b/>
                <w:sz w:val="20"/>
                <w:szCs w:val="20"/>
              </w:rPr>
              <w:t xml:space="preserve"> </w:t>
            </w:r>
            <w:r w:rsidRPr="00B07266">
              <w:rPr>
                <w:rFonts w:ascii="Arial" w:hAnsi="Arial" w:cs="Arial"/>
                <w:b/>
                <w:sz w:val="20"/>
                <w:szCs w:val="20"/>
              </w:rPr>
              <w:t>(Basic)</w:t>
            </w:r>
          </w:p>
          <w:p w:rsidR="00DC0AF1" w:rsidRPr="00C0663C" w:rsidRDefault="00DC0AF1" w:rsidP="00DC0AF1">
            <w:pPr>
              <w:rPr>
                <w:rFonts w:ascii="Arial" w:hAnsi="Arial" w:cs="Arial"/>
                <w:sz w:val="20"/>
                <w:szCs w:val="20"/>
              </w:rPr>
            </w:pPr>
          </w:p>
          <w:p w:rsidR="00DC0AF1" w:rsidRDefault="00DC0AF1" w:rsidP="00DC0AF1">
            <w:pPr>
              <w:rPr>
                <w:rFonts w:ascii="Arial" w:hAnsi="Arial" w:cs="Arial"/>
                <w:sz w:val="20"/>
                <w:szCs w:val="20"/>
              </w:rPr>
            </w:pPr>
            <w:r>
              <w:rPr>
                <w:rFonts w:ascii="Arial" w:hAnsi="Arial" w:cs="Arial"/>
                <w:sz w:val="20"/>
                <w:szCs w:val="20"/>
              </w:rPr>
              <w:t>Then ask l</w:t>
            </w:r>
            <w:r w:rsidRPr="00C0663C">
              <w:rPr>
                <w:rFonts w:ascii="Arial" w:hAnsi="Arial" w:cs="Arial"/>
                <w:sz w:val="20"/>
                <w:szCs w:val="20"/>
              </w:rPr>
              <w:t xml:space="preserve">earners </w:t>
            </w:r>
            <w:r>
              <w:rPr>
                <w:rFonts w:ascii="Arial" w:hAnsi="Arial" w:cs="Arial"/>
                <w:sz w:val="20"/>
                <w:szCs w:val="20"/>
              </w:rPr>
              <w:t>to:</w:t>
            </w:r>
          </w:p>
          <w:p w:rsidR="00DC0AF1" w:rsidRDefault="00DC0AF1" w:rsidP="00DC0AF1">
            <w:pPr>
              <w:rPr>
                <w:rFonts w:ascii="Arial" w:hAnsi="Arial" w:cs="Arial"/>
                <w:sz w:val="20"/>
                <w:szCs w:val="20"/>
              </w:rPr>
            </w:pPr>
          </w:p>
          <w:p w:rsidR="00DC0AF1" w:rsidRDefault="00DC0AF1" w:rsidP="003308D6">
            <w:pPr>
              <w:numPr>
                <w:ilvl w:val="0"/>
                <w:numId w:val="17"/>
              </w:numPr>
              <w:tabs>
                <w:tab w:val="clear" w:pos="720"/>
              </w:tabs>
              <w:ind w:left="284" w:hanging="284"/>
              <w:rPr>
                <w:rFonts w:ascii="Arial" w:hAnsi="Arial" w:cs="Arial"/>
                <w:sz w:val="20"/>
                <w:szCs w:val="20"/>
              </w:rPr>
            </w:pPr>
            <w:r w:rsidRPr="00C0663C">
              <w:rPr>
                <w:rFonts w:ascii="Arial" w:hAnsi="Arial" w:cs="Arial"/>
                <w:sz w:val="20"/>
                <w:szCs w:val="20"/>
              </w:rPr>
              <w:t>draw a mind-map of</w:t>
            </w:r>
            <w:r>
              <w:rPr>
                <w:rFonts w:ascii="Arial" w:hAnsi="Arial" w:cs="Arial"/>
                <w:sz w:val="20"/>
                <w:szCs w:val="20"/>
              </w:rPr>
              <w:t xml:space="preserve"> the things that motivate them</w:t>
            </w:r>
          </w:p>
          <w:p w:rsidR="00DC0AF1" w:rsidRPr="00C0663C" w:rsidRDefault="00DC0AF1" w:rsidP="003308D6">
            <w:pPr>
              <w:numPr>
                <w:ilvl w:val="0"/>
                <w:numId w:val="17"/>
              </w:numPr>
              <w:tabs>
                <w:tab w:val="clear" w:pos="720"/>
              </w:tabs>
              <w:suppressAutoHyphens/>
              <w:ind w:left="284" w:hanging="284"/>
              <w:rPr>
                <w:rFonts w:ascii="Arial" w:hAnsi="Arial" w:cs="Arial"/>
                <w:sz w:val="20"/>
                <w:szCs w:val="20"/>
              </w:rPr>
            </w:pPr>
            <w:r w:rsidRPr="00C0663C">
              <w:rPr>
                <w:rFonts w:ascii="Arial" w:hAnsi="Arial" w:cs="Arial"/>
                <w:sz w:val="20"/>
                <w:szCs w:val="20"/>
              </w:rPr>
              <w:t>identify</w:t>
            </w:r>
            <w:r>
              <w:rPr>
                <w:rFonts w:ascii="Arial" w:hAnsi="Arial" w:cs="Arial"/>
                <w:sz w:val="20"/>
                <w:szCs w:val="20"/>
              </w:rPr>
              <w:t xml:space="preserve"> on this</w:t>
            </w:r>
            <w:r w:rsidRPr="00C0663C">
              <w:rPr>
                <w:rFonts w:ascii="Arial" w:hAnsi="Arial" w:cs="Arial"/>
                <w:sz w:val="20"/>
                <w:szCs w:val="20"/>
              </w:rPr>
              <w:t xml:space="preserve"> the most imp</w:t>
            </w:r>
            <w:r>
              <w:rPr>
                <w:rFonts w:ascii="Arial" w:hAnsi="Arial" w:cs="Arial"/>
                <w:sz w:val="20"/>
                <w:szCs w:val="20"/>
              </w:rPr>
              <w:t>ortant motivators in their life</w:t>
            </w:r>
          </w:p>
          <w:p w:rsidR="00DC0AF1" w:rsidRPr="00C0663C" w:rsidRDefault="00DC0AF1" w:rsidP="003308D6">
            <w:pPr>
              <w:numPr>
                <w:ilvl w:val="0"/>
                <w:numId w:val="17"/>
              </w:numPr>
              <w:tabs>
                <w:tab w:val="clear" w:pos="720"/>
              </w:tabs>
              <w:suppressAutoHyphens/>
              <w:ind w:left="284" w:hanging="284"/>
              <w:rPr>
                <w:rFonts w:ascii="Arial" w:hAnsi="Arial" w:cs="Arial"/>
                <w:sz w:val="20"/>
                <w:szCs w:val="20"/>
              </w:rPr>
            </w:pPr>
            <w:r>
              <w:rPr>
                <w:rFonts w:ascii="Arial" w:hAnsi="Arial" w:cs="Arial"/>
                <w:sz w:val="20"/>
                <w:szCs w:val="20"/>
              </w:rPr>
              <w:t>indicate h</w:t>
            </w:r>
            <w:r w:rsidRPr="00C0663C">
              <w:rPr>
                <w:rFonts w:ascii="Arial" w:hAnsi="Arial" w:cs="Arial"/>
                <w:sz w:val="20"/>
                <w:szCs w:val="20"/>
              </w:rPr>
              <w:t xml:space="preserve">ow </w:t>
            </w:r>
            <w:r>
              <w:rPr>
                <w:rFonts w:ascii="Arial" w:hAnsi="Arial" w:cs="Arial"/>
                <w:sz w:val="20"/>
                <w:szCs w:val="20"/>
              </w:rPr>
              <w:t>these</w:t>
            </w:r>
            <w:r w:rsidRPr="00C0663C">
              <w:rPr>
                <w:rFonts w:ascii="Arial" w:hAnsi="Arial" w:cs="Arial"/>
                <w:sz w:val="20"/>
                <w:szCs w:val="20"/>
              </w:rPr>
              <w:t xml:space="preserve"> motivators </w:t>
            </w:r>
            <w:r>
              <w:rPr>
                <w:rFonts w:ascii="Arial" w:hAnsi="Arial" w:cs="Arial"/>
                <w:sz w:val="20"/>
                <w:szCs w:val="20"/>
              </w:rPr>
              <w:t xml:space="preserve">can </w:t>
            </w:r>
            <w:r w:rsidRPr="00C0663C">
              <w:rPr>
                <w:rFonts w:ascii="Arial" w:hAnsi="Arial" w:cs="Arial"/>
                <w:sz w:val="20"/>
                <w:szCs w:val="20"/>
              </w:rPr>
              <w:t xml:space="preserve">be used to </w:t>
            </w:r>
            <w:r>
              <w:rPr>
                <w:rFonts w:ascii="Arial" w:hAnsi="Arial" w:cs="Arial"/>
                <w:sz w:val="20"/>
                <w:szCs w:val="20"/>
              </w:rPr>
              <w:t xml:space="preserve">help </w:t>
            </w:r>
            <w:r w:rsidRPr="00C0663C">
              <w:rPr>
                <w:rFonts w:ascii="Arial" w:hAnsi="Arial" w:cs="Arial"/>
                <w:sz w:val="20"/>
                <w:szCs w:val="20"/>
              </w:rPr>
              <w:t>achie</w:t>
            </w:r>
            <w:r>
              <w:rPr>
                <w:rFonts w:ascii="Arial" w:hAnsi="Arial" w:cs="Arial"/>
                <w:sz w:val="20"/>
                <w:szCs w:val="20"/>
              </w:rPr>
              <w:t>ve their own objectives in life –</w:t>
            </w:r>
            <w:r w:rsidRPr="00C0663C">
              <w:rPr>
                <w:rFonts w:ascii="Arial" w:hAnsi="Arial" w:cs="Arial"/>
                <w:sz w:val="20"/>
                <w:szCs w:val="20"/>
              </w:rPr>
              <w:t xml:space="preserve"> university, career, etc. </w:t>
            </w:r>
            <w:r w:rsidRPr="00C0663C">
              <w:rPr>
                <w:rFonts w:ascii="Arial" w:hAnsi="Arial" w:cs="Arial"/>
                <w:b/>
                <w:sz w:val="20"/>
                <w:szCs w:val="20"/>
              </w:rPr>
              <w:t>(I)</w:t>
            </w:r>
          </w:p>
          <w:p w:rsidR="00DC0AF1" w:rsidRPr="00C0663C" w:rsidRDefault="00DC0AF1" w:rsidP="00DC0AF1">
            <w:pPr>
              <w:rPr>
                <w:rFonts w:ascii="Arial" w:hAnsi="Arial" w:cs="Arial"/>
                <w:sz w:val="20"/>
                <w:szCs w:val="20"/>
              </w:rPr>
            </w:pPr>
          </w:p>
          <w:p w:rsidR="00DC0AF1" w:rsidRPr="00C0663C" w:rsidRDefault="00DC0AF1" w:rsidP="00DC0AF1">
            <w:pPr>
              <w:rPr>
                <w:rFonts w:ascii="Arial" w:hAnsi="Arial" w:cs="Arial"/>
                <w:b/>
                <w:sz w:val="20"/>
                <w:szCs w:val="20"/>
              </w:rPr>
            </w:pPr>
            <w:r>
              <w:rPr>
                <w:rFonts w:ascii="Arial" w:hAnsi="Arial" w:cs="Arial"/>
                <w:sz w:val="20"/>
                <w:szCs w:val="20"/>
              </w:rPr>
              <w:t>Conclude with a class d</w:t>
            </w:r>
            <w:r w:rsidRPr="00C0663C">
              <w:rPr>
                <w:rFonts w:ascii="Arial" w:hAnsi="Arial" w:cs="Arial"/>
                <w:sz w:val="20"/>
                <w:szCs w:val="20"/>
              </w:rPr>
              <w:t>iscuss</w:t>
            </w:r>
            <w:r>
              <w:rPr>
                <w:rFonts w:ascii="Arial" w:hAnsi="Arial" w:cs="Arial"/>
                <w:sz w:val="20"/>
                <w:szCs w:val="20"/>
              </w:rPr>
              <w:t xml:space="preserve">ion on how </w:t>
            </w:r>
            <w:r w:rsidRPr="00C0663C">
              <w:rPr>
                <w:rFonts w:ascii="Arial" w:hAnsi="Arial" w:cs="Arial"/>
                <w:sz w:val="20"/>
                <w:szCs w:val="20"/>
              </w:rPr>
              <w:t xml:space="preserve">useful it </w:t>
            </w:r>
            <w:r>
              <w:rPr>
                <w:rFonts w:ascii="Arial" w:hAnsi="Arial" w:cs="Arial"/>
                <w:sz w:val="20"/>
                <w:szCs w:val="20"/>
              </w:rPr>
              <w:t>is</w:t>
            </w:r>
            <w:r w:rsidRPr="00C0663C">
              <w:rPr>
                <w:rFonts w:ascii="Arial" w:hAnsi="Arial" w:cs="Arial"/>
                <w:sz w:val="20"/>
                <w:szCs w:val="20"/>
              </w:rPr>
              <w:t xml:space="preserve"> for a business to understand the things that motivate workers. How </w:t>
            </w:r>
            <w:r>
              <w:rPr>
                <w:rFonts w:ascii="Arial" w:hAnsi="Arial" w:cs="Arial"/>
                <w:sz w:val="20"/>
                <w:szCs w:val="20"/>
              </w:rPr>
              <w:t>does</w:t>
            </w:r>
            <w:r w:rsidRPr="00C0663C">
              <w:rPr>
                <w:rFonts w:ascii="Arial" w:hAnsi="Arial" w:cs="Arial"/>
                <w:sz w:val="20"/>
                <w:szCs w:val="20"/>
              </w:rPr>
              <w:t xml:space="preserve"> it make it easier to achieve the business</w:t>
            </w:r>
            <w:r>
              <w:rPr>
                <w:rFonts w:ascii="Arial" w:hAnsi="Arial" w:cs="Arial"/>
                <w:sz w:val="20"/>
                <w:szCs w:val="20"/>
              </w:rPr>
              <w:t>’s</w:t>
            </w:r>
            <w:r w:rsidRPr="00C0663C">
              <w:rPr>
                <w:rFonts w:ascii="Arial" w:hAnsi="Arial" w:cs="Arial"/>
                <w:sz w:val="20"/>
                <w:szCs w:val="20"/>
              </w:rPr>
              <w:t xml:space="preserve"> objectives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(W)</w:t>
            </w:r>
            <w:r>
              <w:rPr>
                <w:rFonts w:ascii="Arial" w:hAnsi="Arial" w:cs="Arial"/>
                <w:b/>
                <w:sz w:val="20"/>
                <w:szCs w:val="20"/>
              </w:rPr>
              <w:t xml:space="preserve"> </w:t>
            </w:r>
            <w:r w:rsidRPr="00B07266">
              <w:rPr>
                <w:rFonts w:ascii="Arial" w:hAnsi="Arial" w:cs="Arial"/>
                <w:b/>
                <w:sz w:val="20"/>
                <w:szCs w:val="20"/>
              </w:rPr>
              <w:t>(Challenging)</w:t>
            </w:r>
          </w:p>
        </w:tc>
        <w:tc>
          <w:tcPr>
            <w:tcW w:w="3827"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rPr>
                <w:rFonts w:ascii="Arial" w:hAnsi="Arial" w:cs="Arial"/>
                <w:sz w:val="20"/>
                <w:szCs w:val="20"/>
              </w:rPr>
            </w:pPr>
            <w:r w:rsidRPr="00C0663C">
              <w:rPr>
                <w:rFonts w:ascii="Arial" w:hAnsi="Arial" w:cs="Arial"/>
                <w:sz w:val="20"/>
                <w:szCs w:val="20"/>
              </w:rPr>
              <w:t>The mind-maps can be made into posters and displayed on a wall. It can be interesting for the teacher to understand what motivates each learner – this can be used in future teaching of the individual learners.</w:t>
            </w:r>
          </w:p>
          <w:p w:rsidR="00DC0AF1" w:rsidRPr="00C0663C" w:rsidRDefault="00DC0AF1" w:rsidP="00DC0AF1">
            <w:pPr>
              <w:rPr>
                <w:rFonts w:ascii="Arial" w:hAnsi="Arial" w:cs="Arial"/>
                <w:sz w:val="20"/>
                <w:szCs w:val="20"/>
              </w:rPr>
            </w:pPr>
          </w:p>
          <w:p w:rsidR="00DC0AF1" w:rsidRPr="00C0663C" w:rsidRDefault="00DC0AF1" w:rsidP="00DC0AF1">
            <w:pPr>
              <w:ind w:right="-118"/>
              <w:rPr>
                <w:rFonts w:ascii="Arial" w:hAnsi="Arial" w:cs="Arial"/>
                <w:sz w:val="20"/>
                <w:szCs w:val="20"/>
              </w:rPr>
            </w:pPr>
            <w:r>
              <w:rPr>
                <w:rFonts w:ascii="Arial" w:hAnsi="Arial" w:cs="Arial"/>
                <w:sz w:val="20"/>
                <w:szCs w:val="20"/>
              </w:rPr>
              <w:t xml:space="preserve">For the final discussion, </w:t>
            </w:r>
            <w:r w:rsidRPr="00C0663C">
              <w:rPr>
                <w:rFonts w:ascii="Arial" w:hAnsi="Arial" w:cs="Arial"/>
                <w:sz w:val="20"/>
                <w:szCs w:val="20"/>
              </w:rPr>
              <w:t xml:space="preserve">look at a specific business </w:t>
            </w:r>
            <w:r>
              <w:rPr>
                <w:rFonts w:ascii="Arial" w:hAnsi="Arial" w:cs="Arial"/>
                <w:sz w:val="20"/>
                <w:szCs w:val="20"/>
              </w:rPr>
              <w:t xml:space="preserve">with </w:t>
            </w:r>
            <w:r w:rsidRPr="00C0663C">
              <w:rPr>
                <w:rFonts w:ascii="Arial" w:hAnsi="Arial" w:cs="Arial"/>
                <w:sz w:val="20"/>
                <w:szCs w:val="20"/>
              </w:rPr>
              <w:t>which learners are familiar</w:t>
            </w:r>
            <w:r>
              <w:rPr>
                <w:rFonts w:ascii="Arial" w:hAnsi="Arial" w:cs="Arial"/>
                <w:sz w:val="20"/>
                <w:szCs w:val="20"/>
              </w:rPr>
              <w:t>, e.g</w:t>
            </w:r>
            <w:r w:rsidRPr="00C0663C">
              <w:rPr>
                <w:rFonts w:ascii="Arial" w:hAnsi="Arial" w:cs="Arial"/>
                <w:sz w:val="20"/>
                <w:szCs w:val="20"/>
              </w:rPr>
              <w:t xml:space="preserve">. </w:t>
            </w:r>
            <w:r>
              <w:rPr>
                <w:rFonts w:ascii="Arial" w:hAnsi="Arial" w:cs="Arial"/>
                <w:sz w:val="20"/>
                <w:szCs w:val="20"/>
              </w:rPr>
              <w:t xml:space="preserve">a </w:t>
            </w:r>
            <w:r w:rsidRPr="00C0663C">
              <w:rPr>
                <w:rFonts w:ascii="Arial" w:hAnsi="Arial" w:cs="Arial"/>
                <w:sz w:val="20"/>
                <w:szCs w:val="20"/>
              </w:rPr>
              <w:t>nationwide chain of shops (supermarkets, electrical retailers</w:t>
            </w:r>
            <w:r>
              <w:rPr>
                <w:rFonts w:ascii="Arial" w:hAnsi="Arial" w:cs="Arial"/>
                <w:sz w:val="20"/>
                <w:szCs w:val="20"/>
              </w:rPr>
              <w:t>,</w:t>
            </w:r>
            <w:r w:rsidRPr="00C0663C">
              <w:rPr>
                <w:rFonts w:ascii="Arial" w:hAnsi="Arial" w:cs="Arial"/>
                <w:sz w:val="20"/>
                <w:szCs w:val="20"/>
              </w:rPr>
              <w:t xml:space="preserve"> etc.) or an international business (Google, Microsoft etc.).</w:t>
            </w:r>
          </w:p>
          <w:p w:rsidR="00DC0AF1" w:rsidRPr="00C0663C" w:rsidRDefault="00DC0AF1" w:rsidP="00DC0AF1">
            <w:pPr>
              <w:rPr>
                <w:rFonts w:ascii="Arial" w:hAnsi="Arial" w:cs="Arial"/>
                <w:sz w:val="20"/>
                <w:szCs w:val="20"/>
              </w:rPr>
            </w:pPr>
          </w:p>
          <w:p w:rsidR="00DC0AF1" w:rsidRPr="00C0663C" w:rsidRDefault="00DC0AF1" w:rsidP="00DC0AF1">
            <w:pPr>
              <w:snapToGrid w:val="0"/>
              <w:ind w:right="-118"/>
              <w:rPr>
                <w:rFonts w:ascii="Arial" w:hAnsi="Arial" w:cs="Arial"/>
                <w:b/>
                <w:sz w:val="20"/>
                <w:szCs w:val="20"/>
              </w:rPr>
            </w:pPr>
            <w:r w:rsidRPr="00C0663C">
              <w:rPr>
                <w:rFonts w:ascii="Arial" w:hAnsi="Arial" w:cs="Arial"/>
                <w:b/>
                <w:sz w:val="20"/>
                <w:szCs w:val="20"/>
              </w:rPr>
              <w:t>KEY CONCEPT 5: CREATING VALUE</w:t>
            </w:r>
          </w:p>
          <w:p w:rsidR="00DC0AF1" w:rsidRPr="00C0663C" w:rsidRDefault="00DC0AF1" w:rsidP="00DC0AF1">
            <w:pPr>
              <w:ind w:right="-118"/>
              <w:rPr>
                <w:rFonts w:ascii="Arial" w:hAnsi="Arial" w:cs="Arial"/>
                <w:sz w:val="20"/>
                <w:szCs w:val="20"/>
              </w:rPr>
            </w:pPr>
            <w:r w:rsidRPr="00C0663C">
              <w:rPr>
                <w:rFonts w:ascii="Arial" w:hAnsi="Arial" w:cs="Arial"/>
                <w:sz w:val="20"/>
                <w:szCs w:val="20"/>
              </w:rPr>
              <w:t xml:space="preserve">This is a good </w:t>
            </w:r>
            <w:r>
              <w:rPr>
                <w:rFonts w:ascii="Arial" w:hAnsi="Arial" w:cs="Arial"/>
                <w:sz w:val="20"/>
                <w:szCs w:val="20"/>
              </w:rPr>
              <w:t>point</w:t>
            </w:r>
            <w:r w:rsidRPr="00C0663C">
              <w:rPr>
                <w:rFonts w:ascii="Arial" w:hAnsi="Arial" w:cs="Arial"/>
                <w:sz w:val="20"/>
                <w:szCs w:val="20"/>
              </w:rPr>
              <w:t xml:space="preserve"> to discuss </w:t>
            </w:r>
            <w:r>
              <w:rPr>
                <w:rFonts w:ascii="Arial" w:hAnsi="Arial" w:cs="Arial"/>
                <w:sz w:val="20"/>
                <w:szCs w:val="20"/>
              </w:rPr>
              <w:t>this</w:t>
            </w:r>
            <w:r w:rsidRPr="00C0663C">
              <w:rPr>
                <w:rFonts w:ascii="Arial" w:hAnsi="Arial" w:cs="Arial"/>
                <w:sz w:val="20"/>
                <w:szCs w:val="20"/>
              </w:rPr>
              <w:t xml:space="preserve"> key concept. </w:t>
            </w:r>
            <w:r>
              <w:rPr>
                <w:rFonts w:ascii="Arial" w:hAnsi="Arial" w:cs="Arial"/>
                <w:sz w:val="20"/>
                <w:szCs w:val="20"/>
              </w:rPr>
              <w:t>It</w:t>
            </w:r>
            <w:r w:rsidRPr="00C0663C">
              <w:rPr>
                <w:rFonts w:ascii="Arial" w:hAnsi="Arial" w:cs="Arial"/>
                <w:sz w:val="20"/>
                <w:szCs w:val="20"/>
              </w:rPr>
              <w:t xml:space="preserve"> is likely to be one of the main objectives of a business but learners can find it difficult to link motivation to p</w:t>
            </w:r>
            <w:r>
              <w:rPr>
                <w:rFonts w:ascii="Arial" w:hAnsi="Arial" w:cs="Arial"/>
                <w:sz w:val="20"/>
                <w:szCs w:val="20"/>
              </w:rPr>
              <w:t xml:space="preserve">rofits. </w:t>
            </w:r>
            <w:r>
              <w:rPr>
                <w:rFonts w:ascii="Arial" w:hAnsi="Arial" w:cs="Arial"/>
                <w:sz w:val="20"/>
                <w:szCs w:val="20"/>
              </w:rPr>
              <w:lastRenderedPageBreak/>
              <w:t>By looking at a context such as</w:t>
            </w:r>
            <w:r>
              <w:rPr>
                <w:rFonts w:ascii="Arial" w:hAnsi="Arial" w:cs="Arial"/>
                <w:sz w:val="20"/>
                <w:szCs w:val="20"/>
              </w:rPr>
              <w:br/>
            </w:r>
            <w:r w:rsidRPr="00C0663C">
              <w:rPr>
                <w:rFonts w:ascii="Arial" w:hAnsi="Arial" w:cs="Arial"/>
                <w:sz w:val="20"/>
                <w:szCs w:val="20"/>
              </w:rPr>
              <w:t>a restaurant, learners c</w:t>
            </w:r>
            <w:r>
              <w:rPr>
                <w:rFonts w:ascii="Arial" w:hAnsi="Arial" w:cs="Arial"/>
                <w:sz w:val="20"/>
                <w:szCs w:val="20"/>
              </w:rPr>
              <w:t>an</w:t>
            </w:r>
            <w:r w:rsidRPr="00C0663C">
              <w:rPr>
                <w:rFonts w:ascii="Arial" w:hAnsi="Arial" w:cs="Arial"/>
                <w:sz w:val="20"/>
                <w:szCs w:val="20"/>
              </w:rPr>
              <w:t xml:space="preserve"> discuss how a motivated workforce create</w:t>
            </w:r>
            <w:r>
              <w:rPr>
                <w:rFonts w:ascii="Arial" w:hAnsi="Arial" w:cs="Arial"/>
                <w:sz w:val="20"/>
                <w:szCs w:val="20"/>
              </w:rPr>
              <w:t>s</w:t>
            </w:r>
            <w:r w:rsidRPr="00C0663C">
              <w:rPr>
                <w:rFonts w:ascii="Arial" w:hAnsi="Arial" w:cs="Arial"/>
                <w:sz w:val="20"/>
                <w:szCs w:val="20"/>
              </w:rPr>
              <w:t xml:space="preserve"> more value in the food and service provided than an unmotivated </w:t>
            </w:r>
            <w:r>
              <w:rPr>
                <w:rFonts w:ascii="Arial" w:hAnsi="Arial" w:cs="Arial"/>
                <w:sz w:val="20"/>
                <w:szCs w:val="20"/>
              </w:rPr>
              <w:t>one</w:t>
            </w:r>
            <w:r w:rsidRPr="00C0663C">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p.155</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3128AD"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Human needs</w:t>
            </w:r>
            <w:r w:rsidRPr="00243847">
              <w:rPr>
                <w:rFonts w:ascii="Arial" w:eastAsia="Times New Roman" w:hAnsi="Arial" w:cs="Arial"/>
                <w:sz w:val="20"/>
                <w:szCs w:val="20"/>
              </w:rPr>
              <w:br/>
            </w:r>
            <w:r w:rsidRPr="00643D7B">
              <w:rPr>
                <w:rFonts w:ascii="Arial" w:hAnsi="Arial" w:cs="Arial"/>
                <w:sz w:val="20"/>
                <w:szCs w:val="20"/>
              </w:rPr>
              <w:t>–</w:t>
            </w:r>
            <w:r w:rsidRPr="00643D7B">
              <w:rPr>
                <w:rFonts w:ascii="Arial" w:eastAsia="Times New Roman" w:hAnsi="Arial" w:cs="Arial"/>
                <w:sz w:val="20"/>
                <w:szCs w:val="20"/>
              </w:rPr>
              <w:t xml:space="preserve"> a simple explanation of human needs, how human needs may </w:t>
            </w:r>
            <w:r>
              <w:rPr>
                <w:rFonts w:ascii="Arial" w:eastAsia="Times New Roman" w:hAnsi="Arial" w:cs="Arial"/>
                <w:sz w:val="20"/>
                <w:szCs w:val="20"/>
              </w:rPr>
              <w:t>or may not be satisfied at work</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Give each learner a simple ‘stick’ picture of a person and ask them to spend five minutes labelling the picture with human needs. </w:t>
            </w:r>
            <w:r w:rsidRPr="00643D7B">
              <w:rPr>
                <w:rFonts w:ascii="Arial" w:hAnsi="Arial" w:cs="Arial"/>
                <w:b/>
                <w:sz w:val="20"/>
                <w:szCs w:val="20"/>
              </w:rPr>
              <w:t>(I)</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Each learner then pairs up with another learner to share their ideas and identify those needs which could be satisfied at work and those that can’t. Each learner adds their partner’s ideas to their own picture. </w:t>
            </w:r>
            <w:r w:rsidRPr="00643D7B">
              <w:rPr>
                <w:rFonts w:ascii="Arial" w:hAnsi="Arial" w:cs="Arial"/>
                <w:b/>
                <w:sz w:val="20"/>
                <w:szCs w:val="20"/>
              </w:rPr>
              <w:t>(P)</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Each pair then joins another pair. Give these groups larger pieces of paper with a stick person drawn on. Each group discusses their ideas so far, adds the best ones to the larger piece of paper, then adds further thoughts on how meeting needs can be achieved in the workplace.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Default="00DC0AF1" w:rsidP="00DC0AF1">
            <w:pPr>
              <w:rPr>
                <w:rFonts w:ascii="Arial" w:hAnsi="Arial" w:cs="Arial"/>
                <w:b/>
                <w:sz w:val="20"/>
                <w:szCs w:val="20"/>
              </w:rPr>
            </w:pPr>
            <w:r w:rsidRPr="00643D7B">
              <w:rPr>
                <w:rFonts w:ascii="Arial" w:hAnsi="Arial" w:cs="Arial"/>
                <w:sz w:val="20"/>
                <w:szCs w:val="20"/>
              </w:rPr>
              <w:t xml:space="preserve">On completion, bring learners back together. Each group presents their picture and the class uses these to develop and label a larger picture. Make sure the discussion here focuses on the motivations which can be satisfied by/though work and what the most effective methods are that businesses can use. </w:t>
            </w:r>
            <w:r w:rsidRPr="00643D7B">
              <w:rPr>
                <w:rFonts w:ascii="Arial" w:hAnsi="Arial" w:cs="Arial"/>
                <w:b/>
                <w:sz w:val="20"/>
                <w:szCs w:val="20"/>
              </w:rPr>
              <w:t>(W)</w:t>
            </w:r>
          </w:p>
          <w:p w:rsidR="00DC0AF1" w:rsidRPr="00643D7B" w:rsidRDefault="00DC0AF1" w:rsidP="00DC0AF1">
            <w:pPr>
              <w:rPr>
                <w:rFonts w:ascii="Arial" w:hAnsi="Arial" w:cs="Arial"/>
                <w:b/>
                <w:sz w:val="20"/>
                <w:szCs w:val="20"/>
              </w:rPr>
            </w:pP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Some ideas of ‘basic’ human needs to get learners started are food, water, sleep, shelter, safety. Make sure they also look at the 'higher' needs such as status, creativity and recognition.</w:t>
            </w:r>
          </w:p>
          <w:p w:rsidR="00DC0AF1" w:rsidRPr="00643D7B" w:rsidRDefault="00DC0AF1" w:rsidP="00DC0AF1">
            <w:pPr>
              <w:suppressAutoHyphens/>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You could put these starting suggestions around the room to facilitate discussion.</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This would be an ideal activity to do on an interactive whiteboard (if available).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7068B7" w:rsidP="00DC0AF1">
            <w:pPr>
              <w:ind w:right="284"/>
              <w:rPr>
                <w:rFonts w:ascii="Arial" w:hAnsi="Arial" w:cs="Arial"/>
                <w:sz w:val="20"/>
                <w:szCs w:val="20"/>
              </w:rPr>
            </w:pPr>
            <w:hyperlink r:id="rId126" w:history="1">
              <w:r w:rsidR="00DC0AF1" w:rsidRPr="00643D7B">
                <w:rPr>
                  <w:rStyle w:val="Hyperlink"/>
                  <w:rFonts w:ascii="Arial" w:hAnsi="Arial" w:cs="Arial"/>
                  <w:sz w:val="20"/>
                  <w:szCs w:val="20"/>
                </w:rPr>
                <w:t>en.wikipedia.org/wiki/Fundamental_human_needs</w:t>
              </w:r>
            </w:hyperlink>
            <w:r w:rsidR="00DC0AF1" w:rsidRPr="00C1375D">
              <w:rPr>
                <w:rStyle w:val="Hyperlink"/>
                <w:rFonts w:ascii="Arial" w:hAnsi="Arial" w:cs="Arial"/>
                <w:sz w:val="20"/>
                <w:szCs w:val="20"/>
              </w:rPr>
              <w:t xml:space="preserve"> </w:t>
            </w:r>
            <w:r w:rsidR="00DC0AF1" w:rsidRPr="00243847">
              <w:rPr>
                <w:rStyle w:val="Hyperlink"/>
                <w:rFonts w:ascii="Arial" w:hAnsi="Arial" w:cs="Arial"/>
                <w:color w:val="auto"/>
                <w:sz w:val="20"/>
                <w:szCs w:val="20"/>
                <w:u w:val="none"/>
              </w:rPr>
              <w:t>–</w:t>
            </w:r>
            <w:r w:rsidR="00DC0AF1" w:rsidRPr="00643D7B">
              <w:rPr>
                <w:rFonts w:ascii="Arial" w:hAnsi="Arial" w:cs="Arial"/>
                <w:sz w:val="20"/>
                <w:szCs w:val="20"/>
                <w:lang w:val="en"/>
              </w:rPr>
              <w:t xml:space="preserve"> a classification of fundamental human needs</w:t>
            </w:r>
          </w:p>
          <w:p w:rsidR="00DC0AF1" w:rsidRPr="00643D7B" w:rsidRDefault="00DC0AF1" w:rsidP="00DC0AF1">
            <w:pPr>
              <w:rPr>
                <w:rFonts w:ascii="Arial" w:hAnsi="Arial" w:cs="Arial"/>
                <w:sz w:val="20"/>
                <w:szCs w:val="20"/>
              </w:rPr>
            </w:pPr>
          </w:p>
          <w:p w:rsidR="00DC0AF1" w:rsidRPr="00643D7B" w:rsidRDefault="007068B7" w:rsidP="00DC0AF1">
            <w:pPr>
              <w:rPr>
                <w:rFonts w:ascii="Arial" w:hAnsi="Arial" w:cs="Arial"/>
                <w:b/>
                <w:sz w:val="20"/>
                <w:szCs w:val="20"/>
              </w:rPr>
            </w:pPr>
            <w:hyperlink r:id="rId127" w:history="1">
              <w:r w:rsidR="00DC0AF1" w:rsidRPr="00643D7B">
                <w:rPr>
                  <w:rStyle w:val="Hyperlink"/>
                  <w:rFonts w:ascii="Arial" w:hAnsi="Arial" w:cs="Arial"/>
                  <w:sz w:val="20"/>
                  <w:szCs w:val="20"/>
                </w:rPr>
                <w:t>www.youtube.com/watch?v=u6XAPnuFjJc</w:t>
              </w:r>
            </w:hyperlink>
            <w:r w:rsidR="00DC0AF1" w:rsidRPr="00C1375D">
              <w:rPr>
                <w:rStyle w:val="Hyperlink"/>
                <w:rFonts w:ascii="Arial" w:hAnsi="Arial" w:cs="Arial"/>
                <w:color w:val="auto"/>
                <w:sz w:val="20"/>
                <w:szCs w:val="20"/>
                <w:u w:val="none"/>
              </w:rPr>
              <w:t xml:space="preserve"> – a </w:t>
            </w:r>
            <w:r w:rsidR="00DC0AF1" w:rsidRPr="00243847">
              <w:rPr>
                <w:rFonts w:ascii="Arial" w:hAnsi="Arial" w:cs="Arial"/>
                <w:sz w:val="20"/>
                <w:szCs w:val="20"/>
              </w:rPr>
              <w:t xml:space="preserve">video </w:t>
            </w:r>
            <w:r w:rsidR="00DC0AF1" w:rsidRPr="00643D7B">
              <w:rPr>
                <w:rFonts w:ascii="Arial" w:hAnsi="Arial" w:cs="Arial"/>
                <w:sz w:val="20"/>
                <w:szCs w:val="20"/>
              </w:rPr>
              <w:t>clip about what motivates people at work and at home</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 xml:space="preserve">Motivation </w:t>
            </w:r>
            <w:r w:rsidRPr="00C1375D">
              <w:rPr>
                <w:rFonts w:ascii="Arial" w:eastAsia="Times New Roman" w:hAnsi="Arial" w:cs="Arial"/>
                <w:sz w:val="20"/>
                <w:szCs w:val="20"/>
              </w:rPr>
              <w:t>theories</w:t>
            </w:r>
            <w:r w:rsidRPr="00243847">
              <w:rPr>
                <w:rFonts w:ascii="Arial" w:eastAsia="Times New Roman" w:hAnsi="Arial" w:cs="Arial"/>
                <w:sz w:val="20"/>
                <w:szCs w:val="20"/>
              </w:rPr>
              <w:t xml:space="preserve"> </w:t>
            </w:r>
            <w:r w:rsidRPr="00643D7B">
              <w:rPr>
                <w:rFonts w:ascii="Arial" w:hAnsi="Arial" w:cs="Arial"/>
                <w:sz w:val="20"/>
                <w:szCs w:val="20"/>
              </w:rPr>
              <w:t>–</w:t>
            </w:r>
            <w:r w:rsidRPr="00643D7B">
              <w:rPr>
                <w:rFonts w:ascii="Arial" w:eastAsia="Times New Roman" w:hAnsi="Arial" w:cs="Arial"/>
                <w:sz w:val="20"/>
                <w:szCs w:val="20"/>
              </w:rPr>
              <w:br/>
              <w:t xml:space="preserve">ideas of the main content </w:t>
            </w:r>
            <w:r w:rsidRPr="007468C0">
              <w:rPr>
                <w:rFonts w:ascii="Arial" w:eastAsia="Times New Roman" w:hAnsi="Arial" w:cs="Arial"/>
                <w:sz w:val="20"/>
                <w:szCs w:val="20"/>
              </w:rPr>
              <w:t xml:space="preserve">theorists </w:t>
            </w:r>
            <w:r w:rsidRPr="00C1375D">
              <w:rPr>
                <w:rFonts w:ascii="Arial" w:eastAsia="Times New Roman" w:hAnsi="Arial" w:cs="Arial"/>
                <w:sz w:val="20"/>
                <w:szCs w:val="20"/>
              </w:rPr>
              <w:t xml:space="preserve">and </w:t>
            </w:r>
            <w:r w:rsidRPr="00C1375D">
              <w:rPr>
                <w:rFonts w:ascii="Arial" w:eastAsia="Times New Roman" w:hAnsi="Arial" w:cs="Arial"/>
                <w:sz w:val="20"/>
                <w:szCs w:val="20"/>
              </w:rPr>
              <w:lastRenderedPageBreak/>
              <w:t>process</w:t>
            </w:r>
            <w:r w:rsidRPr="00C0663C">
              <w:rPr>
                <w:rFonts w:ascii="Arial" w:eastAsia="Times New Roman" w:hAnsi="Arial" w:cs="Arial"/>
                <w:sz w:val="20"/>
                <w:szCs w:val="20"/>
              </w:rPr>
              <w:t xml:space="preserve"> theorists</w:t>
            </w:r>
          </w:p>
        </w:tc>
        <w:tc>
          <w:tcPr>
            <w:tcW w:w="5670" w:type="dxa"/>
            <w:tcBorders>
              <w:top w:val="single" w:sz="4" w:space="0" w:color="000000"/>
              <w:left w:val="single" w:sz="4" w:space="0" w:color="000000"/>
              <w:bottom w:val="single" w:sz="4" w:space="0" w:color="000000"/>
            </w:tcBorders>
            <w:shd w:val="clear" w:color="auto" w:fill="auto"/>
          </w:tcPr>
          <w:p w:rsidR="00DC0AF1" w:rsidRDefault="00DC0AF1" w:rsidP="00DC0AF1">
            <w:pPr>
              <w:rPr>
                <w:rFonts w:ascii="Arial" w:hAnsi="Arial" w:cs="Arial"/>
                <w:sz w:val="20"/>
                <w:szCs w:val="20"/>
              </w:rPr>
            </w:pPr>
            <w:r w:rsidRPr="00C0663C">
              <w:rPr>
                <w:rFonts w:ascii="Arial" w:hAnsi="Arial" w:cs="Arial"/>
                <w:sz w:val="20"/>
                <w:szCs w:val="20"/>
              </w:rPr>
              <w:lastRenderedPageBreak/>
              <w:t xml:space="preserve">Divide the </w:t>
            </w:r>
            <w:r>
              <w:rPr>
                <w:rFonts w:ascii="Arial" w:hAnsi="Arial" w:cs="Arial"/>
                <w:sz w:val="20"/>
                <w:szCs w:val="20"/>
              </w:rPr>
              <w:t>class</w:t>
            </w:r>
            <w:r w:rsidRPr="00C0663C">
              <w:rPr>
                <w:rFonts w:ascii="Arial" w:hAnsi="Arial" w:cs="Arial"/>
                <w:sz w:val="20"/>
                <w:szCs w:val="20"/>
              </w:rPr>
              <w:t xml:space="preserve"> into smaller teams. Each team research</w:t>
            </w:r>
            <w:r>
              <w:rPr>
                <w:rFonts w:ascii="Arial" w:hAnsi="Arial" w:cs="Arial"/>
                <w:sz w:val="20"/>
                <w:szCs w:val="20"/>
              </w:rPr>
              <w:t>es</w:t>
            </w:r>
            <w:r w:rsidRPr="00C0663C">
              <w:rPr>
                <w:rFonts w:ascii="Arial" w:hAnsi="Arial" w:cs="Arial"/>
                <w:sz w:val="20"/>
                <w:szCs w:val="20"/>
              </w:rPr>
              <w:t xml:space="preserve"> </w:t>
            </w:r>
            <w:r>
              <w:rPr>
                <w:rFonts w:ascii="Arial" w:hAnsi="Arial" w:cs="Arial"/>
                <w:sz w:val="20"/>
                <w:szCs w:val="20"/>
              </w:rPr>
              <w:t>one of the</w:t>
            </w:r>
            <w:r w:rsidRPr="00C0663C">
              <w:rPr>
                <w:rFonts w:ascii="Arial" w:hAnsi="Arial" w:cs="Arial"/>
                <w:sz w:val="20"/>
                <w:szCs w:val="20"/>
              </w:rPr>
              <w:t xml:space="preserve"> theorist</w:t>
            </w:r>
            <w:r>
              <w:rPr>
                <w:rFonts w:ascii="Arial" w:hAnsi="Arial" w:cs="Arial"/>
                <w:sz w:val="20"/>
                <w:szCs w:val="20"/>
              </w:rPr>
              <w:t>s listed opposite</w:t>
            </w:r>
            <w:r w:rsidRPr="00C0663C">
              <w:rPr>
                <w:rFonts w:ascii="Arial" w:hAnsi="Arial" w:cs="Arial"/>
                <w:sz w:val="20"/>
                <w:szCs w:val="20"/>
              </w:rPr>
              <w:t xml:space="preserve"> and produce</w:t>
            </w:r>
            <w:r>
              <w:rPr>
                <w:rFonts w:ascii="Arial" w:hAnsi="Arial" w:cs="Arial"/>
                <w:sz w:val="20"/>
                <w:szCs w:val="20"/>
              </w:rPr>
              <w:t>s</w:t>
            </w:r>
            <w:r w:rsidRPr="00C0663C">
              <w:rPr>
                <w:rFonts w:ascii="Arial" w:hAnsi="Arial" w:cs="Arial"/>
                <w:sz w:val="20"/>
                <w:szCs w:val="20"/>
              </w:rPr>
              <w:t xml:space="preserve"> a presentation for the whole </w:t>
            </w:r>
            <w:r>
              <w:rPr>
                <w:rFonts w:ascii="Arial" w:hAnsi="Arial" w:cs="Arial"/>
                <w:sz w:val="20"/>
                <w:szCs w:val="20"/>
              </w:rPr>
              <w:t>class</w:t>
            </w:r>
            <w:r w:rsidRPr="00C0663C">
              <w:rPr>
                <w:rFonts w:ascii="Arial" w:hAnsi="Arial" w:cs="Arial"/>
                <w:sz w:val="20"/>
                <w:szCs w:val="20"/>
              </w:rPr>
              <w:t>. Each presentation should cover:</w:t>
            </w:r>
          </w:p>
          <w:p w:rsidR="00DC0AF1" w:rsidRPr="00C0663C" w:rsidRDefault="00DC0AF1" w:rsidP="00DC0AF1">
            <w:pPr>
              <w:rPr>
                <w:rFonts w:ascii="Arial" w:hAnsi="Arial" w:cs="Arial"/>
                <w:sz w:val="20"/>
                <w:szCs w:val="20"/>
              </w:rPr>
            </w:pPr>
          </w:p>
          <w:p w:rsidR="00DC0AF1" w:rsidRPr="00C0663C" w:rsidRDefault="00DC0AF1" w:rsidP="003308D6">
            <w:pPr>
              <w:numPr>
                <w:ilvl w:val="0"/>
                <w:numId w:val="8"/>
              </w:numPr>
              <w:tabs>
                <w:tab w:val="clear" w:pos="720"/>
              </w:tabs>
              <w:suppressAutoHyphens/>
              <w:ind w:left="321" w:hanging="283"/>
              <w:rPr>
                <w:rFonts w:ascii="Arial" w:hAnsi="Arial" w:cs="Arial"/>
                <w:sz w:val="20"/>
                <w:szCs w:val="20"/>
              </w:rPr>
            </w:pPr>
            <w:r w:rsidRPr="00C0663C">
              <w:rPr>
                <w:rFonts w:ascii="Arial" w:hAnsi="Arial" w:cs="Arial"/>
                <w:sz w:val="20"/>
                <w:szCs w:val="20"/>
              </w:rPr>
              <w:lastRenderedPageBreak/>
              <w:t>brief background of the theorist</w:t>
            </w:r>
          </w:p>
          <w:p w:rsidR="00DC0AF1" w:rsidRPr="00C0663C" w:rsidRDefault="00DC0AF1" w:rsidP="003308D6">
            <w:pPr>
              <w:numPr>
                <w:ilvl w:val="0"/>
                <w:numId w:val="8"/>
              </w:numPr>
              <w:tabs>
                <w:tab w:val="clear" w:pos="720"/>
              </w:tabs>
              <w:suppressAutoHyphens/>
              <w:ind w:left="321" w:hanging="283"/>
              <w:rPr>
                <w:rFonts w:ascii="Arial" w:hAnsi="Arial" w:cs="Arial"/>
                <w:sz w:val="20"/>
                <w:szCs w:val="20"/>
              </w:rPr>
            </w:pPr>
            <w:r w:rsidRPr="00C0663C">
              <w:rPr>
                <w:rFonts w:ascii="Arial" w:hAnsi="Arial" w:cs="Arial"/>
                <w:sz w:val="20"/>
                <w:szCs w:val="20"/>
              </w:rPr>
              <w:t>outline of their theory</w:t>
            </w:r>
          </w:p>
          <w:p w:rsidR="00DC0AF1" w:rsidRPr="00C0663C" w:rsidRDefault="00DC0AF1" w:rsidP="003308D6">
            <w:pPr>
              <w:numPr>
                <w:ilvl w:val="0"/>
                <w:numId w:val="8"/>
              </w:numPr>
              <w:tabs>
                <w:tab w:val="clear" w:pos="720"/>
              </w:tabs>
              <w:suppressAutoHyphens/>
              <w:ind w:left="321" w:hanging="283"/>
              <w:rPr>
                <w:rFonts w:ascii="Arial" w:hAnsi="Arial" w:cs="Arial"/>
                <w:sz w:val="20"/>
                <w:szCs w:val="20"/>
              </w:rPr>
            </w:pPr>
            <w:r w:rsidRPr="00C0663C">
              <w:rPr>
                <w:rFonts w:ascii="Arial" w:hAnsi="Arial" w:cs="Arial"/>
                <w:sz w:val="20"/>
                <w:szCs w:val="20"/>
              </w:rPr>
              <w:t>an example of how their theory can be applied</w:t>
            </w:r>
          </w:p>
          <w:p w:rsidR="00DC0AF1" w:rsidRPr="00C0663C" w:rsidRDefault="00DC0AF1" w:rsidP="003308D6">
            <w:pPr>
              <w:numPr>
                <w:ilvl w:val="0"/>
                <w:numId w:val="8"/>
              </w:numPr>
              <w:tabs>
                <w:tab w:val="clear" w:pos="720"/>
              </w:tabs>
              <w:suppressAutoHyphens/>
              <w:ind w:left="321" w:hanging="283"/>
              <w:rPr>
                <w:rFonts w:ascii="Arial" w:hAnsi="Arial" w:cs="Arial"/>
                <w:sz w:val="20"/>
                <w:szCs w:val="20"/>
              </w:rPr>
            </w:pPr>
            <w:r w:rsidRPr="00C0663C">
              <w:rPr>
                <w:rFonts w:ascii="Arial" w:hAnsi="Arial" w:cs="Arial"/>
                <w:sz w:val="20"/>
                <w:szCs w:val="20"/>
              </w:rPr>
              <w:t>advantages of the theory</w:t>
            </w:r>
          </w:p>
          <w:p w:rsidR="00DC0AF1" w:rsidRPr="00C0663C" w:rsidRDefault="00DC0AF1" w:rsidP="003308D6">
            <w:pPr>
              <w:numPr>
                <w:ilvl w:val="0"/>
                <w:numId w:val="8"/>
              </w:numPr>
              <w:tabs>
                <w:tab w:val="clear" w:pos="720"/>
              </w:tabs>
              <w:suppressAutoHyphens/>
              <w:ind w:left="321" w:hanging="283"/>
              <w:rPr>
                <w:rFonts w:ascii="Arial" w:hAnsi="Arial" w:cs="Arial"/>
                <w:sz w:val="20"/>
                <w:szCs w:val="20"/>
              </w:rPr>
            </w:pPr>
            <w:r w:rsidRPr="00C0663C">
              <w:rPr>
                <w:rFonts w:ascii="Arial" w:hAnsi="Arial" w:cs="Arial"/>
                <w:sz w:val="20"/>
                <w:szCs w:val="20"/>
              </w:rPr>
              <w:t>disadvantages of the theory</w:t>
            </w:r>
          </w:p>
          <w:p w:rsidR="00DC0AF1" w:rsidRPr="00C0663C" w:rsidRDefault="00DC0AF1" w:rsidP="003308D6">
            <w:pPr>
              <w:numPr>
                <w:ilvl w:val="0"/>
                <w:numId w:val="8"/>
              </w:numPr>
              <w:tabs>
                <w:tab w:val="clear" w:pos="720"/>
              </w:tabs>
              <w:suppressAutoHyphens/>
              <w:ind w:left="321" w:hanging="283"/>
              <w:rPr>
                <w:rFonts w:ascii="Arial" w:hAnsi="Arial" w:cs="Arial"/>
                <w:sz w:val="20"/>
                <w:szCs w:val="20"/>
              </w:rPr>
            </w:pPr>
            <w:proofErr w:type="gramStart"/>
            <w:r w:rsidRPr="00C0663C">
              <w:rPr>
                <w:rFonts w:ascii="Arial" w:hAnsi="Arial" w:cs="Arial"/>
                <w:sz w:val="20"/>
                <w:szCs w:val="20"/>
              </w:rPr>
              <w:t>a</w:t>
            </w:r>
            <w:proofErr w:type="gramEnd"/>
            <w:r w:rsidRPr="00C0663C">
              <w:rPr>
                <w:rFonts w:ascii="Arial" w:hAnsi="Arial" w:cs="Arial"/>
                <w:sz w:val="20"/>
                <w:szCs w:val="20"/>
              </w:rPr>
              <w:t xml:space="preserve"> </w:t>
            </w:r>
            <w:r>
              <w:rPr>
                <w:rFonts w:ascii="Arial" w:hAnsi="Arial" w:cs="Arial"/>
                <w:sz w:val="20"/>
                <w:szCs w:val="20"/>
              </w:rPr>
              <w:t>hand-out</w:t>
            </w:r>
            <w:r w:rsidRPr="00C0663C">
              <w:rPr>
                <w:rFonts w:ascii="Arial" w:hAnsi="Arial" w:cs="Arial"/>
                <w:sz w:val="20"/>
                <w:szCs w:val="20"/>
              </w:rPr>
              <w:t xml:space="preserve"> for the rest of the </w:t>
            </w:r>
            <w:r>
              <w:rPr>
                <w:rFonts w:ascii="Arial" w:hAnsi="Arial" w:cs="Arial"/>
                <w:sz w:val="20"/>
                <w:szCs w:val="20"/>
              </w:rPr>
              <w:t>class</w:t>
            </w:r>
            <w:r w:rsidRPr="00C0663C">
              <w:rPr>
                <w:rFonts w:ascii="Arial" w:hAnsi="Arial" w:cs="Arial"/>
                <w:sz w:val="20"/>
                <w:szCs w:val="20"/>
              </w:rPr>
              <w:t>.</w:t>
            </w:r>
          </w:p>
          <w:p w:rsidR="00DC0AF1" w:rsidRPr="00C0663C" w:rsidRDefault="00DC0AF1" w:rsidP="00DC0AF1">
            <w:pPr>
              <w:suppressAutoHyphens/>
              <w:rPr>
                <w:rFonts w:ascii="Arial" w:hAnsi="Arial" w:cs="Arial"/>
                <w:sz w:val="20"/>
                <w:szCs w:val="20"/>
              </w:rPr>
            </w:pPr>
          </w:p>
          <w:p w:rsidR="00DC0AF1" w:rsidRPr="00C0663C" w:rsidRDefault="00DC0AF1" w:rsidP="00DC0AF1">
            <w:pPr>
              <w:rPr>
                <w:rFonts w:ascii="Arial" w:hAnsi="Arial" w:cs="Arial"/>
                <w:b/>
                <w:sz w:val="20"/>
                <w:szCs w:val="20"/>
              </w:rPr>
            </w:pPr>
            <w:r>
              <w:rPr>
                <w:rFonts w:ascii="Arial" w:hAnsi="Arial" w:cs="Arial"/>
                <w:sz w:val="20"/>
                <w:szCs w:val="20"/>
              </w:rPr>
              <w:t>B</w:t>
            </w:r>
            <w:r w:rsidRPr="00C0663C">
              <w:rPr>
                <w:rFonts w:ascii="Arial" w:hAnsi="Arial" w:cs="Arial"/>
                <w:sz w:val="20"/>
                <w:szCs w:val="20"/>
              </w:rPr>
              <w:t xml:space="preserve">y the end of the presentations every learner should have a good understanding of each theory. </w:t>
            </w:r>
            <w:r w:rsidRPr="00C0663C">
              <w:rPr>
                <w:rFonts w:ascii="Arial" w:hAnsi="Arial" w:cs="Arial"/>
                <w:b/>
                <w:sz w:val="20"/>
                <w:szCs w:val="20"/>
              </w:rPr>
              <w:t>(G)</w:t>
            </w:r>
          </w:p>
        </w:tc>
        <w:tc>
          <w:tcPr>
            <w:tcW w:w="3827" w:type="dxa"/>
            <w:tcBorders>
              <w:top w:val="single" w:sz="4" w:space="0" w:color="000000"/>
              <w:left w:val="single" w:sz="4" w:space="0" w:color="000000"/>
              <w:bottom w:val="single" w:sz="4" w:space="0" w:color="000000"/>
            </w:tcBorders>
            <w:shd w:val="clear" w:color="auto" w:fill="auto"/>
          </w:tcPr>
          <w:p w:rsidR="00DC0AF1" w:rsidRDefault="00DC0AF1" w:rsidP="00DC0AF1">
            <w:pPr>
              <w:rPr>
                <w:rFonts w:ascii="Arial" w:hAnsi="Arial" w:cs="Arial"/>
                <w:sz w:val="20"/>
                <w:szCs w:val="20"/>
              </w:rPr>
            </w:pPr>
            <w:r>
              <w:rPr>
                <w:rFonts w:ascii="Arial" w:hAnsi="Arial" w:cs="Arial"/>
                <w:sz w:val="20"/>
                <w:szCs w:val="20"/>
              </w:rPr>
              <w:lastRenderedPageBreak/>
              <w:t xml:space="preserve">Make sure </w:t>
            </w:r>
            <w:r w:rsidRPr="00C0663C">
              <w:rPr>
                <w:rFonts w:ascii="Arial" w:hAnsi="Arial" w:cs="Arial"/>
                <w:sz w:val="20"/>
                <w:szCs w:val="20"/>
              </w:rPr>
              <w:t xml:space="preserve">learners </w:t>
            </w:r>
            <w:r>
              <w:rPr>
                <w:rFonts w:ascii="Arial" w:hAnsi="Arial" w:cs="Arial"/>
                <w:sz w:val="20"/>
                <w:szCs w:val="20"/>
              </w:rPr>
              <w:t>focus on</w:t>
            </w:r>
            <w:r w:rsidRPr="00C0663C">
              <w:rPr>
                <w:rFonts w:ascii="Arial" w:hAnsi="Arial" w:cs="Arial"/>
                <w:sz w:val="20"/>
                <w:szCs w:val="20"/>
              </w:rPr>
              <w:t xml:space="preserve"> the most important theories for each theorist:</w:t>
            </w:r>
          </w:p>
          <w:p w:rsidR="00DC0AF1" w:rsidRPr="00C0663C" w:rsidRDefault="00DC0AF1" w:rsidP="00DC0AF1">
            <w:pPr>
              <w:rPr>
                <w:rFonts w:ascii="Arial" w:hAnsi="Arial" w:cs="Arial"/>
                <w:sz w:val="20"/>
                <w:szCs w:val="20"/>
              </w:rPr>
            </w:pPr>
          </w:p>
          <w:p w:rsidR="00DC0AF1" w:rsidRPr="00C0663C" w:rsidRDefault="00DC0AF1" w:rsidP="003308D6">
            <w:pPr>
              <w:numPr>
                <w:ilvl w:val="0"/>
                <w:numId w:val="16"/>
              </w:numPr>
              <w:tabs>
                <w:tab w:val="clear" w:pos="720"/>
              </w:tabs>
              <w:suppressAutoHyphens/>
              <w:ind w:left="284" w:right="-118" w:hanging="284"/>
              <w:rPr>
                <w:rFonts w:ascii="Arial" w:hAnsi="Arial" w:cs="Arial"/>
                <w:sz w:val="20"/>
                <w:szCs w:val="20"/>
              </w:rPr>
            </w:pPr>
            <w:r w:rsidRPr="00C0663C">
              <w:rPr>
                <w:rFonts w:ascii="Arial" w:hAnsi="Arial" w:cs="Arial"/>
                <w:sz w:val="20"/>
                <w:szCs w:val="20"/>
              </w:rPr>
              <w:t>Abraham Maslow's Hierarchy of Needs</w:t>
            </w:r>
          </w:p>
          <w:p w:rsidR="00DC0AF1" w:rsidRPr="00C0663C" w:rsidRDefault="00DC0AF1" w:rsidP="003308D6">
            <w:pPr>
              <w:numPr>
                <w:ilvl w:val="0"/>
                <w:numId w:val="16"/>
              </w:numPr>
              <w:tabs>
                <w:tab w:val="clear" w:pos="720"/>
              </w:tabs>
              <w:suppressAutoHyphens/>
              <w:ind w:left="284" w:right="-118" w:hanging="284"/>
              <w:rPr>
                <w:rFonts w:ascii="Arial" w:hAnsi="Arial" w:cs="Arial"/>
                <w:sz w:val="20"/>
                <w:szCs w:val="20"/>
              </w:rPr>
            </w:pPr>
            <w:r w:rsidRPr="00C0663C">
              <w:rPr>
                <w:rFonts w:ascii="Arial" w:hAnsi="Arial" w:cs="Arial"/>
                <w:sz w:val="20"/>
                <w:szCs w:val="20"/>
              </w:rPr>
              <w:lastRenderedPageBreak/>
              <w:t>Frederick Taylor's Scientific Management</w:t>
            </w:r>
          </w:p>
          <w:p w:rsidR="00DC0AF1" w:rsidRPr="00C0663C" w:rsidRDefault="00DC0AF1" w:rsidP="003308D6">
            <w:pPr>
              <w:numPr>
                <w:ilvl w:val="0"/>
                <w:numId w:val="16"/>
              </w:numPr>
              <w:tabs>
                <w:tab w:val="clear" w:pos="720"/>
              </w:tabs>
              <w:suppressAutoHyphens/>
              <w:ind w:left="284" w:right="-118" w:hanging="284"/>
              <w:rPr>
                <w:rFonts w:ascii="Arial" w:hAnsi="Arial" w:cs="Arial"/>
                <w:sz w:val="20"/>
                <w:szCs w:val="20"/>
              </w:rPr>
            </w:pPr>
            <w:r w:rsidRPr="00C0663C">
              <w:rPr>
                <w:rFonts w:ascii="Arial" w:hAnsi="Arial" w:cs="Arial"/>
                <w:sz w:val="20"/>
                <w:szCs w:val="20"/>
              </w:rPr>
              <w:t>Elton Mayo and The Hawthorne Effect</w:t>
            </w:r>
          </w:p>
          <w:p w:rsidR="00DC0AF1" w:rsidRPr="00C0663C" w:rsidRDefault="00DC0AF1" w:rsidP="003308D6">
            <w:pPr>
              <w:numPr>
                <w:ilvl w:val="0"/>
                <w:numId w:val="16"/>
              </w:numPr>
              <w:tabs>
                <w:tab w:val="clear" w:pos="720"/>
              </w:tabs>
              <w:suppressAutoHyphens/>
              <w:ind w:left="284" w:right="-118" w:hanging="284"/>
              <w:rPr>
                <w:rFonts w:ascii="Arial" w:hAnsi="Arial" w:cs="Arial"/>
                <w:sz w:val="20"/>
                <w:szCs w:val="20"/>
              </w:rPr>
            </w:pPr>
            <w:r w:rsidRPr="00C0663C">
              <w:rPr>
                <w:rFonts w:ascii="Arial" w:hAnsi="Arial" w:cs="Arial"/>
                <w:sz w:val="20"/>
                <w:szCs w:val="20"/>
              </w:rPr>
              <w:t>Frederick Herzberg's Two Factor Theory</w:t>
            </w:r>
          </w:p>
          <w:p w:rsidR="00DC0AF1" w:rsidRPr="00C0663C" w:rsidRDefault="00DC0AF1" w:rsidP="003308D6">
            <w:pPr>
              <w:numPr>
                <w:ilvl w:val="0"/>
                <w:numId w:val="16"/>
              </w:numPr>
              <w:tabs>
                <w:tab w:val="clear" w:pos="720"/>
              </w:tabs>
              <w:suppressAutoHyphens/>
              <w:ind w:left="284" w:right="-118" w:hanging="284"/>
              <w:rPr>
                <w:rFonts w:ascii="Arial" w:hAnsi="Arial" w:cs="Arial"/>
                <w:sz w:val="20"/>
                <w:szCs w:val="20"/>
              </w:rPr>
            </w:pPr>
            <w:r w:rsidRPr="00C0663C">
              <w:rPr>
                <w:rFonts w:ascii="Arial" w:hAnsi="Arial" w:cs="Arial"/>
                <w:sz w:val="20"/>
                <w:szCs w:val="20"/>
              </w:rPr>
              <w:t>David McClelland's Managerial Needs</w:t>
            </w:r>
          </w:p>
          <w:p w:rsidR="00DC0AF1" w:rsidRPr="00C0663C" w:rsidRDefault="00DC0AF1" w:rsidP="003308D6">
            <w:pPr>
              <w:numPr>
                <w:ilvl w:val="0"/>
                <w:numId w:val="16"/>
              </w:numPr>
              <w:tabs>
                <w:tab w:val="clear" w:pos="720"/>
              </w:tabs>
              <w:suppressAutoHyphens/>
              <w:ind w:left="284" w:hanging="284"/>
              <w:rPr>
                <w:rFonts w:ascii="Arial" w:hAnsi="Arial" w:cs="Arial"/>
                <w:sz w:val="20"/>
                <w:szCs w:val="20"/>
              </w:rPr>
            </w:pPr>
            <w:r w:rsidRPr="00C0663C">
              <w:rPr>
                <w:rFonts w:ascii="Arial" w:hAnsi="Arial" w:cs="Arial"/>
                <w:sz w:val="20"/>
                <w:szCs w:val="20"/>
              </w:rPr>
              <w:t>Victor Vroom's Expectancy Theory.</w:t>
            </w:r>
          </w:p>
          <w:p w:rsidR="00DC0AF1" w:rsidRPr="00C0663C" w:rsidRDefault="00DC0AF1" w:rsidP="00DC0AF1">
            <w:pPr>
              <w:rPr>
                <w:rFonts w:ascii="Arial" w:hAnsi="Arial" w:cs="Arial"/>
                <w:sz w:val="20"/>
                <w:szCs w:val="20"/>
              </w:rPr>
            </w:pPr>
          </w:p>
          <w:p w:rsidR="00DC0AF1" w:rsidRDefault="00DC0AF1" w:rsidP="00DC0AF1">
            <w:pPr>
              <w:rPr>
                <w:rFonts w:ascii="Arial" w:hAnsi="Arial" w:cs="Arial"/>
                <w:sz w:val="20"/>
                <w:szCs w:val="20"/>
              </w:rPr>
            </w:pPr>
            <w:r>
              <w:rPr>
                <w:rFonts w:ascii="Arial" w:hAnsi="Arial" w:cs="Arial"/>
                <w:sz w:val="20"/>
                <w:szCs w:val="20"/>
              </w:rPr>
              <w:t xml:space="preserve">Wikipedia, </w:t>
            </w:r>
            <w:r w:rsidRPr="00C0663C">
              <w:rPr>
                <w:rFonts w:ascii="Arial" w:hAnsi="Arial" w:cs="Arial"/>
                <w:sz w:val="20"/>
                <w:szCs w:val="20"/>
              </w:rPr>
              <w:t>YouTube</w:t>
            </w:r>
            <w:r>
              <w:rPr>
                <w:rFonts w:ascii="Arial" w:hAnsi="Arial" w:cs="Arial"/>
                <w:sz w:val="20"/>
                <w:szCs w:val="20"/>
              </w:rPr>
              <w:t xml:space="preserve">, Tutor2U and </w:t>
            </w:r>
            <w:r w:rsidRPr="00C0663C">
              <w:rPr>
                <w:rFonts w:ascii="Arial" w:hAnsi="Arial" w:cs="Arial"/>
                <w:sz w:val="20"/>
                <w:szCs w:val="20"/>
              </w:rPr>
              <w:t>Bized</w:t>
            </w:r>
            <w:r>
              <w:rPr>
                <w:rFonts w:ascii="Arial" w:hAnsi="Arial" w:cs="Arial"/>
                <w:sz w:val="20"/>
                <w:szCs w:val="20"/>
              </w:rPr>
              <w:t xml:space="preserve"> websites all provide good starting points for the learner research</w:t>
            </w:r>
            <w:r w:rsidRPr="00C0663C">
              <w:rPr>
                <w:rFonts w:ascii="Arial" w:hAnsi="Arial" w:cs="Arial"/>
                <w:sz w:val="20"/>
                <w:szCs w:val="20"/>
              </w:rPr>
              <w:t>.</w:t>
            </w:r>
          </w:p>
          <w:p w:rsidR="00DC0AF1" w:rsidRDefault="00DC0AF1" w:rsidP="00DC0AF1">
            <w:pPr>
              <w:rPr>
                <w:rFonts w:ascii="Arial" w:hAnsi="Arial" w:cs="Arial"/>
                <w:sz w:val="20"/>
                <w:szCs w:val="20"/>
              </w:rPr>
            </w:pPr>
          </w:p>
          <w:p w:rsidR="00DC0AF1" w:rsidRPr="00C0663C" w:rsidRDefault="00DC0AF1" w:rsidP="00DC0AF1">
            <w:pPr>
              <w:rPr>
                <w:rFonts w:ascii="Arial" w:hAnsi="Arial" w:cs="Arial"/>
                <w:b/>
                <w:sz w:val="20"/>
                <w:szCs w:val="20"/>
              </w:rPr>
            </w:pPr>
            <w:r w:rsidRPr="00C0663C">
              <w:rPr>
                <w:rFonts w:ascii="Arial" w:hAnsi="Arial" w:cs="Arial"/>
                <w:b/>
                <w:sz w:val="20"/>
                <w:szCs w:val="20"/>
              </w:rPr>
              <w:t>KEY CONCEPT 4: INNOVATION</w:t>
            </w:r>
          </w:p>
          <w:p w:rsidR="00DC0AF1" w:rsidRPr="00C0663C" w:rsidRDefault="00DC0AF1" w:rsidP="00DC0AF1">
            <w:pPr>
              <w:rPr>
                <w:rFonts w:ascii="Arial" w:hAnsi="Arial" w:cs="Arial"/>
                <w:sz w:val="20"/>
                <w:szCs w:val="20"/>
              </w:rPr>
            </w:pPr>
            <w:r w:rsidRPr="00C0663C">
              <w:rPr>
                <w:rFonts w:ascii="Arial" w:hAnsi="Arial" w:cs="Arial"/>
                <w:sz w:val="20"/>
                <w:szCs w:val="20"/>
              </w:rPr>
              <w:t>Many of the motivational theorists suggest higher aims including innovation. Why is innovation important to a business?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p.156-164</w:t>
            </w:r>
          </w:p>
          <w:p w:rsidR="00DC0AF1" w:rsidRPr="00C0663C" w:rsidRDefault="00DC0AF1" w:rsidP="00DC0AF1">
            <w:pPr>
              <w:rPr>
                <w:rFonts w:ascii="Arial" w:hAnsi="Arial" w:cs="Arial"/>
                <w:sz w:val="20"/>
                <w:szCs w:val="20"/>
              </w:rPr>
            </w:pPr>
            <w:r>
              <w:rPr>
                <w:rFonts w:ascii="Arial" w:hAnsi="Arial" w:cs="Arial"/>
                <w:sz w:val="20"/>
                <w:szCs w:val="20"/>
              </w:rPr>
              <w:t xml:space="preserve">Stimpson </w:t>
            </w:r>
            <w:r w:rsidRPr="00C0663C">
              <w:rPr>
                <w:rFonts w:ascii="Arial" w:hAnsi="Arial" w:cs="Arial"/>
                <w:sz w:val="20"/>
                <w:szCs w:val="20"/>
              </w:rPr>
              <w:t>p.49-51</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 xml:space="preserve">Motivation methods in </w:t>
            </w:r>
            <w:r w:rsidRPr="00243847">
              <w:rPr>
                <w:rFonts w:ascii="Arial" w:eastAsia="Times New Roman" w:hAnsi="Arial" w:cs="Arial"/>
                <w:sz w:val="20"/>
                <w:szCs w:val="20"/>
              </w:rPr>
              <w:t>practice: financial motivators,</w:t>
            </w:r>
            <w:r w:rsidRPr="00243847">
              <w:rPr>
                <w:rFonts w:ascii="Arial" w:eastAsia="Times New Roman" w:hAnsi="Arial" w:cs="Arial"/>
                <w:sz w:val="20"/>
                <w:szCs w:val="20"/>
              </w:rPr>
              <w:br/>
              <w:t>non</w:t>
            </w:r>
            <w:r w:rsidRPr="00643D7B">
              <w:rPr>
                <w:rFonts w:ascii="Arial" w:eastAsia="Times New Roman" w:hAnsi="Arial" w:cs="Arial"/>
                <w:sz w:val="20"/>
                <w:szCs w:val="20"/>
              </w:rPr>
              <w:t xml:space="preserve">-financial motivators </w:t>
            </w:r>
            <w:r w:rsidRPr="00643D7B">
              <w:rPr>
                <w:rFonts w:ascii="Arial" w:hAnsi="Arial" w:cs="Arial"/>
                <w:sz w:val="20"/>
                <w:szCs w:val="20"/>
              </w:rPr>
              <w:t>–</w:t>
            </w:r>
            <w:r w:rsidRPr="00643D7B">
              <w:rPr>
                <w:rFonts w:ascii="Arial" w:eastAsia="Times New Roman" w:hAnsi="Arial" w:cs="Arial"/>
                <w:sz w:val="20"/>
                <w:szCs w:val="20"/>
              </w:rPr>
              <w:br/>
              <w:t>the theories in practical situations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b/>
                <w:sz w:val="20"/>
                <w:szCs w:val="20"/>
              </w:rPr>
            </w:pPr>
            <w:r w:rsidRPr="00643D7B">
              <w:rPr>
                <w:rFonts w:ascii="Arial" w:hAnsi="Arial" w:cs="Arial"/>
                <w:sz w:val="20"/>
                <w:szCs w:val="20"/>
              </w:rPr>
              <w:t xml:space="preserve">Divide the class into six groups, one for each theorist introduced in the previous activity. Each groups use their theorist’s theory to explain how the whole class can be motivated and then a sample letter to the Head Teacher explaining how their theory suggests learners within the school should be motivated.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Then put learners in pairs to debate the issue: ‘Does money motivate?’ One learner argues that it does, and finds aspects from the six motivational theories to support their case. The other learner takes the opposite view and backs up their ideas with appropriate aspects from the theories. </w:t>
            </w:r>
            <w:r w:rsidRPr="00643D7B">
              <w:rPr>
                <w:rFonts w:ascii="Arial" w:hAnsi="Arial" w:cs="Arial"/>
                <w:b/>
                <w:sz w:val="20"/>
                <w:szCs w:val="20"/>
              </w:rPr>
              <w:t>(P)</w:t>
            </w:r>
          </w:p>
          <w:p w:rsidR="00DC0AF1" w:rsidRPr="00643D7B" w:rsidRDefault="00DC0AF1" w:rsidP="00DC0AF1">
            <w:pPr>
              <w:snapToGrid w:val="0"/>
              <w:rPr>
                <w:rFonts w:ascii="Arial" w:hAnsi="Arial" w:cs="Arial"/>
                <w:sz w:val="20"/>
                <w:szCs w:val="20"/>
              </w:rPr>
            </w:pPr>
          </w:p>
          <w:p w:rsidR="00DC0AF1" w:rsidRPr="00643D7B" w:rsidRDefault="00DC0AF1" w:rsidP="00DC0AF1">
            <w:pPr>
              <w:ind w:right="313"/>
              <w:rPr>
                <w:rFonts w:ascii="Arial" w:hAnsi="Arial" w:cs="Arial"/>
                <w:b/>
                <w:sz w:val="20"/>
                <w:szCs w:val="20"/>
              </w:rPr>
            </w:pPr>
            <w:r w:rsidRPr="00643D7B">
              <w:rPr>
                <w:rFonts w:ascii="Arial" w:hAnsi="Arial" w:cs="Arial"/>
                <w:sz w:val="20"/>
                <w:szCs w:val="20"/>
              </w:rPr>
              <w:t xml:space="preserve">Consolidate learning with a homework assignment such as </w:t>
            </w:r>
            <w:r w:rsidRPr="00643D7B">
              <w:rPr>
                <w:rFonts w:ascii="Arial" w:hAnsi="Arial" w:cs="Arial"/>
                <w:iCs/>
                <w:sz w:val="20"/>
                <w:szCs w:val="20"/>
              </w:rPr>
              <w:t xml:space="preserve">Question 1d from </w:t>
            </w:r>
            <w:r w:rsidRPr="00643D7B">
              <w:rPr>
                <w:rFonts w:ascii="Arial" w:hAnsi="Arial" w:cs="Arial"/>
                <w:sz w:val="20"/>
                <w:szCs w:val="20"/>
              </w:rPr>
              <w:t xml:space="preserve">Cambridge Past Paper 23 May/June 2014. </w:t>
            </w:r>
            <w:r w:rsidRPr="00643D7B">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t>The advantage of focussing the first step in this activity on the school learning environment is learners will focus better on non-financial motivators.</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Differentiate learning by giving more able learners the more difficult or conceptual theorists.</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Every theorist has some aspects that suggest that money is an important motivator. Learners often focus on higher needs and forget that most workers, no matter how much they love their job, would not work without money.</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p.156-164</w:t>
            </w:r>
          </w:p>
          <w:p w:rsidR="00DC0AF1" w:rsidRPr="00643D7B" w:rsidRDefault="00DC0AF1" w:rsidP="00DC0AF1">
            <w:pPr>
              <w:rPr>
                <w:rFonts w:ascii="Arial" w:hAnsi="Arial" w:cs="Arial"/>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28"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Motivation methods in practice: financ</w:t>
            </w:r>
            <w:r w:rsidRPr="00243847">
              <w:rPr>
                <w:rFonts w:ascii="Arial" w:eastAsia="Times New Roman" w:hAnsi="Arial" w:cs="Arial"/>
                <w:sz w:val="20"/>
                <w:szCs w:val="20"/>
              </w:rPr>
              <w:t>ial motivators,</w:t>
            </w:r>
            <w:r w:rsidRPr="00243847">
              <w:rPr>
                <w:rFonts w:ascii="Arial" w:eastAsia="Times New Roman" w:hAnsi="Arial" w:cs="Arial"/>
                <w:sz w:val="20"/>
                <w:szCs w:val="20"/>
              </w:rPr>
              <w:br/>
            </w:r>
            <w:r w:rsidRPr="00643D7B">
              <w:rPr>
                <w:rFonts w:ascii="Arial" w:eastAsia="Times New Roman" w:hAnsi="Arial" w:cs="Arial"/>
                <w:sz w:val="20"/>
                <w:szCs w:val="20"/>
              </w:rPr>
              <w:t xml:space="preserve">non-financial motivators </w:t>
            </w:r>
            <w:r w:rsidRPr="00643D7B">
              <w:rPr>
                <w:rFonts w:ascii="Arial" w:hAnsi="Arial" w:cs="Arial"/>
                <w:sz w:val="20"/>
                <w:szCs w:val="20"/>
              </w:rPr>
              <w:t>–</w:t>
            </w:r>
            <w:r w:rsidRPr="00643D7B">
              <w:rPr>
                <w:rFonts w:ascii="Arial" w:eastAsia="Times New Roman" w:hAnsi="Arial" w:cs="Arial"/>
                <w:sz w:val="20"/>
                <w:szCs w:val="20"/>
              </w:rPr>
              <w:t xml:space="preserve"> different payment methods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Develop a number of scenarios of job roles and different payment methods, and separate the pay and job role information. Put learners into groups and ask them to match the workers to the most appropriate method of financial motivation in each scenario.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On completion, discuss each scenario as a whole class and decide on the most appropriate method for each. </w:t>
            </w:r>
            <w:r w:rsidRPr="00643D7B">
              <w:rPr>
                <w:rFonts w:ascii="Arial" w:hAnsi="Arial" w:cs="Arial"/>
                <w:b/>
                <w:sz w:val="20"/>
                <w:szCs w:val="20"/>
              </w:rPr>
              <w:t>(W)</w:t>
            </w:r>
          </w:p>
          <w:p w:rsidR="00DC0AF1" w:rsidRPr="00643D7B" w:rsidRDefault="00DC0AF1" w:rsidP="00DC0AF1">
            <w:pPr>
              <w:snapToGrid w:val="0"/>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To consolidate learning, set a homework assignment such as Farquharson p.167 Activity and/or p.169 case study questions. </w:t>
            </w:r>
            <w:r w:rsidRPr="00643D7B">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Some good scenarios and payment methods to give each group are:</w:t>
            </w:r>
          </w:p>
          <w:p w:rsidR="00DC0AF1" w:rsidRPr="00643D7B" w:rsidRDefault="00DC0AF1" w:rsidP="00DC0AF1">
            <w:pPr>
              <w:rPr>
                <w:rFonts w:ascii="Arial" w:hAnsi="Arial" w:cs="Arial"/>
                <w:sz w:val="20"/>
                <w:szCs w:val="20"/>
              </w:rPr>
            </w:pPr>
          </w:p>
          <w:p w:rsidR="00DC0AF1" w:rsidRPr="00643D7B" w:rsidRDefault="00DC0AF1" w:rsidP="003308D6">
            <w:pPr>
              <w:numPr>
                <w:ilvl w:val="0"/>
                <w:numId w:val="22"/>
              </w:numPr>
              <w:tabs>
                <w:tab w:val="clear" w:pos="720"/>
              </w:tabs>
              <w:suppressAutoHyphens/>
              <w:ind w:left="284" w:hanging="284"/>
              <w:rPr>
                <w:rFonts w:ascii="Arial" w:hAnsi="Arial" w:cs="Arial"/>
                <w:sz w:val="20"/>
                <w:szCs w:val="20"/>
              </w:rPr>
            </w:pPr>
            <w:r w:rsidRPr="00643D7B">
              <w:rPr>
                <w:rFonts w:ascii="Arial" w:hAnsi="Arial" w:cs="Arial"/>
                <w:sz w:val="20"/>
                <w:szCs w:val="20"/>
              </w:rPr>
              <w:t>time-based (plumber, painter, mechanic, tutor)</w:t>
            </w:r>
          </w:p>
          <w:p w:rsidR="00DC0AF1" w:rsidRPr="00643D7B" w:rsidRDefault="00DC0AF1" w:rsidP="003308D6">
            <w:pPr>
              <w:numPr>
                <w:ilvl w:val="0"/>
                <w:numId w:val="22"/>
              </w:numPr>
              <w:tabs>
                <w:tab w:val="clear" w:pos="720"/>
              </w:tabs>
              <w:suppressAutoHyphens/>
              <w:ind w:left="284" w:right="-118" w:hanging="284"/>
              <w:rPr>
                <w:rFonts w:ascii="Arial" w:hAnsi="Arial" w:cs="Arial"/>
                <w:sz w:val="20"/>
                <w:szCs w:val="20"/>
              </w:rPr>
            </w:pPr>
            <w:r w:rsidRPr="00643D7B">
              <w:rPr>
                <w:rFonts w:ascii="Arial" w:hAnsi="Arial" w:cs="Arial"/>
                <w:sz w:val="20"/>
                <w:szCs w:val="20"/>
              </w:rPr>
              <w:t>salary (teacher, manager, civil servant)</w:t>
            </w:r>
          </w:p>
          <w:p w:rsidR="00DC0AF1" w:rsidRPr="00643D7B" w:rsidRDefault="00DC0AF1" w:rsidP="003308D6">
            <w:pPr>
              <w:numPr>
                <w:ilvl w:val="0"/>
                <w:numId w:val="22"/>
              </w:numPr>
              <w:tabs>
                <w:tab w:val="clear" w:pos="720"/>
              </w:tabs>
              <w:suppressAutoHyphens/>
              <w:ind w:left="284" w:hanging="284"/>
              <w:rPr>
                <w:rFonts w:ascii="Arial" w:hAnsi="Arial" w:cs="Arial"/>
                <w:sz w:val="20"/>
                <w:szCs w:val="20"/>
              </w:rPr>
            </w:pPr>
            <w:r w:rsidRPr="00643D7B">
              <w:rPr>
                <w:rFonts w:ascii="Arial" w:hAnsi="Arial" w:cs="Arial"/>
                <w:sz w:val="20"/>
                <w:szCs w:val="20"/>
              </w:rPr>
              <w:t>piece rates (production worker)</w:t>
            </w:r>
          </w:p>
          <w:p w:rsidR="00DC0AF1" w:rsidRPr="00643D7B" w:rsidRDefault="00DC0AF1" w:rsidP="003308D6">
            <w:pPr>
              <w:numPr>
                <w:ilvl w:val="0"/>
                <w:numId w:val="22"/>
              </w:numPr>
              <w:tabs>
                <w:tab w:val="clear" w:pos="720"/>
              </w:tabs>
              <w:suppressAutoHyphens/>
              <w:ind w:left="284" w:hanging="284"/>
              <w:rPr>
                <w:rFonts w:ascii="Arial" w:hAnsi="Arial" w:cs="Arial"/>
                <w:sz w:val="20"/>
                <w:szCs w:val="20"/>
              </w:rPr>
            </w:pPr>
            <w:r w:rsidRPr="00643D7B">
              <w:rPr>
                <w:rFonts w:ascii="Arial" w:hAnsi="Arial" w:cs="Arial"/>
                <w:sz w:val="20"/>
                <w:szCs w:val="20"/>
              </w:rPr>
              <w:t>commission (salesperson)</w:t>
            </w:r>
          </w:p>
          <w:p w:rsidR="00DC0AF1" w:rsidRPr="00643D7B" w:rsidRDefault="00DC0AF1" w:rsidP="003308D6">
            <w:pPr>
              <w:numPr>
                <w:ilvl w:val="0"/>
                <w:numId w:val="22"/>
              </w:numPr>
              <w:tabs>
                <w:tab w:val="clear" w:pos="720"/>
              </w:tabs>
              <w:suppressAutoHyphens/>
              <w:ind w:left="284" w:hanging="284"/>
              <w:rPr>
                <w:rFonts w:ascii="Arial" w:hAnsi="Arial" w:cs="Arial"/>
                <w:sz w:val="20"/>
                <w:szCs w:val="20"/>
              </w:rPr>
            </w:pPr>
            <w:r w:rsidRPr="00643D7B">
              <w:rPr>
                <w:rFonts w:ascii="Arial" w:hAnsi="Arial" w:cs="Arial"/>
                <w:sz w:val="20"/>
                <w:szCs w:val="20"/>
              </w:rPr>
              <w:t>bonuses (banker, manager)</w:t>
            </w:r>
          </w:p>
          <w:p w:rsidR="00DC0AF1" w:rsidRPr="00643D7B" w:rsidRDefault="00DC0AF1" w:rsidP="003308D6">
            <w:pPr>
              <w:numPr>
                <w:ilvl w:val="0"/>
                <w:numId w:val="22"/>
              </w:numPr>
              <w:tabs>
                <w:tab w:val="clear" w:pos="720"/>
              </w:tabs>
              <w:suppressAutoHyphens/>
              <w:ind w:left="284" w:hanging="284"/>
              <w:rPr>
                <w:rFonts w:ascii="Arial" w:hAnsi="Arial" w:cs="Arial"/>
                <w:sz w:val="20"/>
                <w:szCs w:val="20"/>
              </w:rPr>
            </w:pPr>
            <w:r w:rsidRPr="00643D7B">
              <w:rPr>
                <w:rFonts w:ascii="Arial" w:hAnsi="Arial" w:cs="Arial"/>
                <w:sz w:val="20"/>
                <w:szCs w:val="20"/>
              </w:rPr>
              <w:t>profit-sharing (manager)</w:t>
            </w:r>
          </w:p>
          <w:p w:rsidR="00DC0AF1" w:rsidRPr="00643D7B" w:rsidRDefault="00DC0AF1" w:rsidP="003308D6">
            <w:pPr>
              <w:numPr>
                <w:ilvl w:val="0"/>
                <w:numId w:val="2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performance-related</w:t>
            </w:r>
            <w:proofErr w:type="gramEnd"/>
            <w:r w:rsidRPr="00643D7B">
              <w:rPr>
                <w:rFonts w:ascii="Arial" w:hAnsi="Arial" w:cs="Arial"/>
                <w:sz w:val="20"/>
                <w:szCs w:val="20"/>
              </w:rPr>
              <w:t xml:space="preserve"> pay (accountant, production worker, manager, teacher).</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This is an excellent opportunity to discuss the skills of analysis and evaluation. There is no 'right' answer to this exercise, only more appropriate solutions. If a learner can present a logical case in context for the use of a financial motivation method then this should be rewarded. Learners often struggle with this and it is important they realise that two learners may present different ideas, but both still be correct.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p.164-169</w:t>
            </w:r>
          </w:p>
          <w:p w:rsidR="00DC0AF1" w:rsidRPr="00643D7B" w:rsidRDefault="00DC0AF1" w:rsidP="00DC0AF1">
            <w:pPr>
              <w:rPr>
                <w:rFonts w:ascii="Arial" w:hAnsi="Arial" w:cs="Arial"/>
                <w:sz w:val="20"/>
                <w:szCs w:val="20"/>
              </w:rPr>
            </w:pPr>
            <w:r w:rsidRPr="00643D7B">
              <w:rPr>
                <w:rFonts w:ascii="Arial" w:hAnsi="Arial" w:cs="Arial"/>
                <w:sz w:val="20"/>
                <w:szCs w:val="20"/>
              </w:rPr>
              <w:t>Marcouse and Lines</w:t>
            </w:r>
            <w:r>
              <w:rPr>
                <w:rFonts w:ascii="Arial" w:hAnsi="Arial" w:cs="Arial"/>
                <w:sz w:val="20"/>
                <w:szCs w:val="20"/>
              </w:rPr>
              <w:t xml:space="preserve"> </w:t>
            </w:r>
            <w:r w:rsidRPr="00D75CC7">
              <w:rPr>
                <w:rFonts w:ascii="Arial" w:hAnsi="Arial" w:cs="Arial"/>
                <w:i/>
                <w:sz w:val="20"/>
                <w:szCs w:val="20"/>
              </w:rPr>
              <w:t>Business Case Studies Second Edition</w:t>
            </w:r>
            <w:r w:rsidRPr="00643D7B">
              <w:rPr>
                <w:rFonts w:ascii="Arial" w:hAnsi="Arial" w:cs="Arial"/>
                <w:sz w:val="20"/>
                <w:szCs w:val="20"/>
              </w:rPr>
              <w:t>, case study 43</w:t>
            </w:r>
          </w:p>
          <w:p w:rsidR="00DC0AF1" w:rsidRPr="00643D7B" w:rsidRDefault="00DC0AF1" w:rsidP="00DC0AF1">
            <w:pPr>
              <w:rPr>
                <w:rFonts w:ascii="Arial" w:hAnsi="Arial" w:cs="Arial"/>
                <w:sz w:val="20"/>
                <w:szCs w:val="20"/>
              </w:rPr>
            </w:pPr>
          </w:p>
          <w:p w:rsidR="00DC0AF1" w:rsidRPr="00C1375D" w:rsidRDefault="007068B7" w:rsidP="00DC0AF1">
            <w:pPr>
              <w:rPr>
                <w:rFonts w:ascii="Arial" w:hAnsi="Arial" w:cs="Arial"/>
                <w:sz w:val="20"/>
                <w:szCs w:val="20"/>
              </w:rPr>
            </w:pPr>
            <w:hyperlink r:id="rId129" w:history="1">
              <w:r w:rsidR="00DC0AF1" w:rsidRPr="00643D7B">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 choose ‘People’, ‘Motivation’ and then ‘Methods of remuneration’</w:t>
            </w:r>
          </w:p>
          <w:p w:rsidR="00DC0AF1" w:rsidRPr="00243847" w:rsidRDefault="00DC0AF1" w:rsidP="00DC0AF1">
            <w:pPr>
              <w:rPr>
                <w:rFonts w:ascii="Arial" w:hAnsi="Arial" w:cs="Arial"/>
                <w:sz w:val="20"/>
                <w:szCs w:val="20"/>
                <w:u w:val="single"/>
              </w:rPr>
            </w:pPr>
          </w:p>
          <w:p w:rsidR="00DC0AF1" w:rsidRPr="00C1375D" w:rsidRDefault="007068B7" w:rsidP="00DC0AF1">
            <w:pPr>
              <w:rPr>
                <w:rFonts w:ascii="Arial" w:hAnsi="Arial" w:cs="Arial"/>
                <w:color w:val="0000FF"/>
                <w:sz w:val="20"/>
                <w:szCs w:val="20"/>
                <w:u w:val="single"/>
              </w:rPr>
            </w:pPr>
            <w:hyperlink r:id="rId130" w:history="1">
              <w:r w:rsidR="00DC0AF1" w:rsidRPr="00643D7B">
                <w:rPr>
                  <w:rStyle w:val="Hyperlink"/>
                  <w:rFonts w:ascii="Arial" w:hAnsi="Arial" w:cs="Arial"/>
                  <w:sz w:val="20"/>
                  <w:szCs w:val="20"/>
                </w:rPr>
                <w:t>www.tutor2u.net/business/gcse/people_methods_of_pay.html</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t xml:space="preserve">Motivation methods in </w:t>
            </w:r>
            <w:r w:rsidRPr="00243847">
              <w:rPr>
                <w:rFonts w:ascii="Arial" w:eastAsia="Times New Roman" w:hAnsi="Arial" w:cs="Arial"/>
                <w:sz w:val="20"/>
                <w:szCs w:val="20"/>
              </w:rPr>
              <w:t>practice: financial motivators,</w:t>
            </w:r>
            <w:r w:rsidRPr="00243847">
              <w:rPr>
                <w:rFonts w:ascii="Arial" w:eastAsia="Times New Roman" w:hAnsi="Arial" w:cs="Arial"/>
                <w:sz w:val="20"/>
                <w:szCs w:val="20"/>
              </w:rPr>
              <w:br/>
            </w:r>
            <w:r w:rsidRPr="00643D7B">
              <w:rPr>
                <w:rFonts w:ascii="Arial" w:eastAsia="Times New Roman" w:hAnsi="Arial" w:cs="Arial"/>
                <w:sz w:val="20"/>
                <w:szCs w:val="20"/>
              </w:rPr>
              <w:t xml:space="preserve">non-financial motivators </w:t>
            </w:r>
            <w:r w:rsidRPr="00643D7B">
              <w:rPr>
                <w:rFonts w:ascii="Arial" w:hAnsi="Arial" w:cs="Arial"/>
                <w:sz w:val="20"/>
                <w:szCs w:val="20"/>
              </w:rPr>
              <w:t xml:space="preserve">– </w:t>
            </w:r>
            <w:r w:rsidRPr="00643D7B">
              <w:rPr>
                <w:rFonts w:ascii="Arial" w:eastAsia="Times New Roman" w:hAnsi="Arial" w:cs="Arial"/>
                <w:sz w:val="20"/>
                <w:szCs w:val="20"/>
              </w:rPr>
              <w:lastRenderedPageBreak/>
              <w:t>non-financial motivators, employee participation</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lastRenderedPageBreak/>
              <w:t xml:space="preserve">Go back to the activity at the beginning of this topic where learners identified human needs. From the list of human needs they created, learners identify those which can be met through money (usually the ‘basic’ needs) and then make a list of needs which cannot (or cannot easily) be met through financial reward. </w:t>
            </w:r>
            <w:r w:rsidRPr="00643D7B">
              <w:rPr>
                <w:rFonts w:ascii="Arial" w:hAnsi="Arial" w:cs="Arial"/>
                <w:b/>
                <w:sz w:val="20"/>
                <w:szCs w:val="20"/>
              </w:rPr>
              <w:t>(W)</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lastRenderedPageBreak/>
              <w:t xml:space="preserve">Then give each group a list (with explanations if necessary) of non-financial motivators. Each group should identify (with explanation) the best non-financial motivator for each 'higher' need.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On completion, discuss as a class, and where groups have decided to use different non-financial motivators for the same need, discuss the most appropriate method. </w:t>
            </w:r>
            <w:r w:rsidRPr="00643D7B">
              <w:rPr>
                <w:rFonts w:ascii="Arial" w:hAnsi="Arial" w:cs="Arial"/>
                <w:b/>
                <w:sz w:val="20"/>
                <w:szCs w:val="20"/>
              </w:rPr>
              <w:t>(W)</w:t>
            </w:r>
          </w:p>
          <w:p w:rsidR="00DC0AF1" w:rsidRPr="00643D7B" w:rsidRDefault="00DC0AF1" w:rsidP="00DC0AF1">
            <w:pPr>
              <w:rPr>
                <w:rFonts w:ascii="Arial" w:hAnsi="Arial" w:cs="Arial"/>
                <w:b/>
                <w:sz w:val="20"/>
                <w:szCs w:val="20"/>
              </w:rPr>
            </w:pPr>
          </w:p>
          <w:p w:rsidR="00DC0AF1" w:rsidRPr="00643D7B" w:rsidRDefault="00DC0AF1" w:rsidP="00DC0AF1">
            <w:pPr>
              <w:ind w:right="-112"/>
              <w:rPr>
                <w:rFonts w:ascii="Arial" w:hAnsi="Arial" w:cs="Arial"/>
                <w:sz w:val="20"/>
                <w:szCs w:val="20"/>
              </w:rPr>
            </w:pPr>
            <w:r w:rsidRPr="00643D7B">
              <w:rPr>
                <w:rFonts w:ascii="Arial" w:hAnsi="Arial" w:cs="Arial"/>
                <w:sz w:val="20"/>
                <w:szCs w:val="20"/>
              </w:rPr>
              <w:t>Then introduce the idea of employee participation. Ask learners to:</w:t>
            </w:r>
          </w:p>
          <w:p w:rsidR="00DC0AF1" w:rsidRPr="00643D7B" w:rsidRDefault="00DC0AF1" w:rsidP="00DC0AF1">
            <w:pPr>
              <w:ind w:right="-112"/>
              <w:rPr>
                <w:rFonts w:ascii="Arial" w:hAnsi="Arial" w:cs="Arial"/>
                <w:sz w:val="20"/>
                <w:szCs w:val="20"/>
              </w:rPr>
            </w:pPr>
          </w:p>
          <w:p w:rsidR="00DC0AF1" w:rsidRPr="00643D7B" w:rsidRDefault="00DC0AF1" w:rsidP="003308D6">
            <w:pPr>
              <w:numPr>
                <w:ilvl w:val="0"/>
                <w:numId w:val="171"/>
              </w:numPr>
              <w:tabs>
                <w:tab w:val="clear" w:pos="720"/>
              </w:tabs>
              <w:ind w:left="284" w:right="-113" w:hanging="284"/>
              <w:rPr>
                <w:rFonts w:ascii="Arial" w:hAnsi="Arial" w:cs="Arial"/>
                <w:sz w:val="20"/>
                <w:szCs w:val="20"/>
              </w:rPr>
            </w:pPr>
            <w:r w:rsidRPr="00643D7B">
              <w:rPr>
                <w:rFonts w:ascii="Arial" w:hAnsi="Arial" w:cs="Arial"/>
                <w:sz w:val="20"/>
                <w:szCs w:val="20"/>
              </w:rPr>
              <w:t>discuss which human needs can be met through employee participation in the management and control of business activity</w:t>
            </w:r>
          </w:p>
          <w:p w:rsidR="00DC0AF1" w:rsidRPr="00643D7B" w:rsidRDefault="00DC0AF1" w:rsidP="003308D6">
            <w:pPr>
              <w:numPr>
                <w:ilvl w:val="0"/>
                <w:numId w:val="171"/>
              </w:numPr>
              <w:tabs>
                <w:tab w:val="clear" w:pos="720"/>
              </w:tabs>
              <w:ind w:left="284" w:right="-113" w:hanging="284"/>
              <w:rPr>
                <w:rFonts w:ascii="Arial" w:hAnsi="Arial" w:cs="Arial"/>
                <w:sz w:val="20"/>
                <w:szCs w:val="20"/>
              </w:rPr>
            </w:pPr>
            <w:r w:rsidRPr="00643D7B">
              <w:rPr>
                <w:rFonts w:ascii="Arial" w:hAnsi="Arial" w:cs="Arial"/>
                <w:sz w:val="20"/>
                <w:szCs w:val="20"/>
              </w:rPr>
              <w:t>debate the advantages and disadvantages of employee participation to the business</w:t>
            </w:r>
          </w:p>
          <w:p w:rsidR="00DC0AF1" w:rsidRPr="00643D7B" w:rsidRDefault="00DC0AF1" w:rsidP="003308D6">
            <w:pPr>
              <w:numPr>
                <w:ilvl w:val="0"/>
                <w:numId w:val="171"/>
              </w:numPr>
              <w:tabs>
                <w:tab w:val="clear" w:pos="720"/>
              </w:tabs>
              <w:ind w:left="284" w:right="-113" w:hanging="284"/>
              <w:rPr>
                <w:rFonts w:ascii="Arial" w:hAnsi="Arial" w:cs="Arial"/>
                <w:b/>
                <w:sz w:val="20"/>
                <w:szCs w:val="20"/>
              </w:rPr>
            </w:pPr>
            <w:proofErr w:type="gramStart"/>
            <w:r w:rsidRPr="00643D7B">
              <w:rPr>
                <w:rFonts w:ascii="Arial" w:hAnsi="Arial" w:cs="Arial"/>
                <w:sz w:val="20"/>
                <w:szCs w:val="20"/>
              </w:rPr>
              <w:t>compare</w:t>
            </w:r>
            <w:proofErr w:type="gramEnd"/>
            <w:r w:rsidRPr="00643D7B">
              <w:rPr>
                <w:rFonts w:ascii="Arial" w:hAnsi="Arial" w:cs="Arial"/>
                <w:sz w:val="20"/>
                <w:szCs w:val="20"/>
              </w:rPr>
              <w:t xml:space="preserve"> and contrast this to the advantages and disadvantages to the employees.</w:t>
            </w:r>
            <w:r w:rsidRPr="00643D7B">
              <w:rPr>
                <w:rFonts w:ascii="Arial" w:hAnsi="Arial" w:cs="Arial"/>
                <w:b/>
                <w:sz w:val="20"/>
                <w:szCs w:val="20"/>
              </w:rPr>
              <w:t xml:space="preserve"> (W) (Challenging)</w:t>
            </w:r>
          </w:p>
          <w:p w:rsidR="00DC0AF1" w:rsidRPr="00643D7B" w:rsidRDefault="00DC0AF1" w:rsidP="00DC0AF1">
            <w:pPr>
              <w:snapToGrid w:val="0"/>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To consolidate learning, set a homework assignment such as </w:t>
            </w:r>
            <w:r w:rsidRPr="00643D7B">
              <w:rPr>
                <w:rFonts w:ascii="Arial" w:hAnsi="Arial" w:cs="Arial"/>
                <w:iCs/>
                <w:sz w:val="20"/>
                <w:szCs w:val="20"/>
              </w:rPr>
              <w:t xml:space="preserve">Question 1a from </w:t>
            </w:r>
            <w:r w:rsidRPr="00643D7B">
              <w:rPr>
                <w:rFonts w:ascii="Arial" w:hAnsi="Arial" w:cs="Arial"/>
                <w:sz w:val="20"/>
                <w:szCs w:val="20"/>
              </w:rPr>
              <w:t xml:space="preserve">Cambridge Past Paper 22 May/June 2012 and </w:t>
            </w:r>
            <w:r w:rsidRPr="00643D7B">
              <w:rPr>
                <w:rFonts w:ascii="Arial" w:hAnsi="Arial" w:cs="Arial"/>
                <w:iCs/>
                <w:sz w:val="20"/>
                <w:szCs w:val="20"/>
              </w:rPr>
              <w:t xml:space="preserve">Question 4 from </w:t>
            </w:r>
            <w:r w:rsidRPr="00643D7B">
              <w:rPr>
                <w:rFonts w:ascii="Arial" w:hAnsi="Arial" w:cs="Arial"/>
                <w:sz w:val="20"/>
                <w:szCs w:val="20"/>
              </w:rPr>
              <w:t xml:space="preserve">Cambridge Past Paper 13 November 2012. </w:t>
            </w:r>
            <w:r w:rsidRPr="00643D7B">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lastRenderedPageBreak/>
              <w:t>This again provides an ideal opportunity to demonstrate the skills of analysis</w:t>
            </w:r>
            <w:r w:rsidRPr="00643D7B">
              <w:rPr>
                <w:rFonts w:ascii="Arial" w:hAnsi="Arial" w:cs="Arial"/>
                <w:sz w:val="20"/>
                <w:szCs w:val="20"/>
              </w:rPr>
              <w:br/>
              <w:t xml:space="preserve">and evaluation by having learners argue for the most appropriate method. If two learners can put forward arguments for different methods, a third learner could briefly summarise the arguments and </w:t>
            </w:r>
            <w:r w:rsidRPr="00643D7B">
              <w:rPr>
                <w:rFonts w:ascii="Arial" w:hAnsi="Arial" w:cs="Arial"/>
                <w:sz w:val="20"/>
                <w:szCs w:val="20"/>
              </w:rPr>
              <w:lastRenderedPageBreak/>
              <w:t>come to a judgement based on the weight of the arguments.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Farquharson p.168-174</w:t>
            </w:r>
          </w:p>
          <w:p w:rsidR="00DC0AF1" w:rsidRPr="00643D7B" w:rsidRDefault="00DC0AF1" w:rsidP="00DC0AF1">
            <w:pPr>
              <w:rPr>
                <w:rFonts w:ascii="Arial" w:hAnsi="Arial" w:cs="Arial"/>
                <w:sz w:val="20"/>
                <w:szCs w:val="20"/>
              </w:rPr>
            </w:pPr>
            <w:r w:rsidRPr="00643D7B">
              <w:rPr>
                <w:rFonts w:ascii="Arial" w:hAnsi="Arial" w:cs="Arial"/>
                <w:sz w:val="20"/>
                <w:szCs w:val="20"/>
              </w:rPr>
              <w:t>Stimpson p.53</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Basic notes on non-financial motivators:</w:t>
            </w:r>
          </w:p>
          <w:p w:rsidR="00DC0AF1" w:rsidRPr="00C1375D" w:rsidRDefault="007068B7" w:rsidP="00DC0AF1">
            <w:pPr>
              <w:rPr>
                <w:rFonts w:ascii="Arial" w:hAnsi="Arial" w:cs="Arial"/>
                <w:sz w:val="20"/>
                <w:szCs w:val="20"/>
              </w:rPr>
            </w:pPr>
            <w:hyperlink r:id="rId131" w:history="1">
              <w:r w:rsidR="00DC0AF1" w:rsidRPr="00643D7B">
                <w:rPr>
                  <w:rStyle w:val="Hyperlink"/>
                  <w:rFonts w:ascii="Arial" w:hAnsi="Arial" w:cs="Arial"/>
                  <w:sz w:val="20"/>
                  <w:szCs w:val="20"/>
                </w:rPr>
                <w:t>www.tutor2u.net/business/gcse/people_motivation_non_financial_rewa</w:t>
              </w:r>
              <w:r w:rsidR="00DC0AF1" w:rsidRPr="00643D7B">
                <w:rPr>
                  <w:rStyle w:val="Hyperlink"/>
                  <w:rFonts w:ascii="Arial" w:hAnsi="Arial" w:cs="Arial"/>
                  <w:sz w:val="20"/>
                  <w:szCs w:val="20"/>
                </w:rPr>
                <w:lastRenderedPageBreak/>
                <w:t>rds.htm</w:t>
              </w:r>
            </w:hyperlink>
          </w:p>
          <w:p w:rsidR="00DC0AF1" w:rsidRPr="00243847"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Online quizzes about motivation:</w:t>
            </w:r>
          </w:p>
          <w:p w:rsidR="00DC0AF1" w:rsidRPr="00C1375D" w:rsidRDefault="007068B7" w:rsidP="00DC0AF1">
            <w:pPr>
              <w:rPr>
                <w:rFonts w:ascii="Arial" w:hAnsi="Arial" w:cs="Arial"/>
                <w:sz w:val="20"/>
                <w:szCs w:val="20"/>
              </w:rPr>
            </w:pPr>
            <w:hyperlink r:id="rId132" w:history="1">
              <w:r w:rsidR="00DC0AF1" w:rsidRPr="00643D7B">
                <w:rPr>
                  <w:rStyle w:val="Hyperlink"/>
                  <w:rFonts w:ascii="Arial" w:hAnsi="Arial" w:cs="Arial"/>
                  <w:sz w:val="20"/>
                  <w:szCs w:val="20"/>
                </w:rPr>
                <w:t>www.psychologies.co.uk/tests/what-motivates-you.html</w:t>
              </w:r>
            </w:hyperlink>
          </w:p>
          <w:p w:rsidR="00DC0AF1" w:rsidRPr="00243847" w:rsidRDefault="00DC0AF1" w:rsidP="00DC0AF1">
            <w:pPr>
              <w:rPr>
                <w:rFonts w:ascii="Arial" w:hAnsi="Arial" w:cs="Arial"/>
                <w:sz w:val="20"/>
                <w:szCs w:val="20"/>
              </w:rPr>
            </w:pPr>
          </w:p>
          <w:p w:rsidR="00DC0AF1" w:rsidRPr="00C1375D" w:rsidRDefault="007068B7" w:rsidP="00DC0AF1">
            <w:pPr>
              <w:rPr>
                <w:rFonts w:ascii="Arial" w:hAnsi="Arial" w:cs="Arial"/>
                <w:sz w:val="20"/>
                <w:szCs w:val="20"/>
              </w:rPr>
            </w:pPr>
            <w:hyperlink r:id="rId133" w:history="1">
              <w:r w:rsidR="00DC0AF1" w:rsidRPr="00643D7B">
                <w:rPr>
                  <w:rStyle w:val="Hyperlink"/>
                  <w:rFonts w:ascii="Arial" w:hAnsi="Arial" w:cs="Arial"/>
                  <w:sz w:val="20"/>
                  <w:szCs w:val="20"/>
                </w:rPr>
                <w:t>www.oprah.com/spirit/How-to-Determine-What-Motivates-You-Motivation-Style</w:t>
              </w:r>
            </w:hyperlink>
          </w:p>
          <w:p w:rsidR="00DC0AF1" w:rsidRPr="00243847" w:rsidRDefault="00DC0AF1" w:rsidP="00DC0AF1">
            <w:pPr>
              <w:rPr>
                <w:rFonts w:ascii="Arial" w:hAnsi="Arial" w:cs="Arial"/>
                <w:sz w:val="20"/>
                <w:szCs w:val="20"/>
              </w:rPr>
            </w:pPr>
          </w:p>
          <w:p w:rsidR="00DC0AF1" w:rsidRPr="00C1375D" w:rsidRDefault="007068B7" w:rsidP="00DC0AF1">
            <w:pPr>
              <w:rPr>
                <w:rStyle w:val="Hyperlink"/>
                <w:rFonts w:ascii="Arial" w:hAnsi="Arial" w:cs="Arial"/>
                <w:sz w:val="20"/>
                <w:szCs w:val="20"/>
              </w:rPr>
            </w:pPr>
            <w:hyperlink r:id="rId134" w:history="1">
              <w:r w:rsidR="00DC0AF1" w:rsidRPr="00643D7B">
                <w:rPr>
                  <w:rStyle w:val="Hyperlink"/>
                  <w:rFonts w:ascii="Arial" w:hAnsi="Arial" w:cs="Arial"/>
                  <w:sz w:val="20"/>
                  <w:szCs w:val="20"/>
                </w:rPr>
                <w:t>www.quibblo.com/quiz/afxKyTZ/What-Motivates-You</w:t>
              </w:r>
            </w:hyperlink>
          </w:p>
          <w:p w:rsidR="00DC0AF1" w:rsidRPr="00243847" w:rsidRDefault="00DC0AF1" w:rsidP="00DC0AF1">
            <w:pPr>
              <w:rPr>
                <w:rFonts w:ascii="Arial" w:hAnsi="Arial" w:cs="Arial"/>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35"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motivation</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23"/>
              </w:numPr>
              <w:ind w:left="284" w:right="-112" w:hanging="284"/>
              <w:rPr>
                <w:rFonts w:ascii="Arial" w:hAnsi="Arial" w:cs="Arial"/>
                <w:sz w:val="20"/>
                <w:szCs w:val="20"/>
              </w:rPr>
            </w:pPr>
            <w:r w:rsidRPr="00643D7B">
              <w:rPr>
                <w:rFonts w:ascii="Arial" w:hAnsi="Arial" w:cs="Arial"/>
                <w:sz w:val="20"/>
                <w:szCs w:val="20"/>
              </w:rPr>
              <w:t>Farquharson p.174--8 revision and case study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Stimpson p.53-54 multiple choice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6 from </w:t>
            </w:r>
            <w:r w:rsidRPr="00643D7B">
              <w:rPr>
                <w:rFonts w:ascii="Arial" w:hAnsi="Arial" w:cs="Arial"/>
                <w:sz w:val="20"/>
                <w:szCs w:val="20"/>
              </w:rPr>
              <w:t>Cambridge Past Paper 13 November 2012</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5 from </w:t>
            </w:r>
            <w:r w:rsidRPr="00643D7B">
              <w:rPr>
                <w:rFonts w:ascii="Arial" w:hAnsi="Arial" w:cs="Arial"/>
                <w:sz w:val="20"/>
                <w:szCs w:val="20"/>
              </w:rPr>
              <w:t xml:space="preserve">Cambridge Past Paper 11 November </w:t>
            </w:r>
            <w:r w:rsidRPr="00643D7B">
              <w:rPr>
                <w:rFonts w:ascii="Arial" w:hAnsi="Arial" w:cs="Arial"/>
                <w:sz w:val="20"/>
                <w:szCs w:val="20"/>
              </w:rPr>
              <w:lastRenderedPageBreak/>
              <w:t>2012</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1d from </w:t>
            </w:r>
            <w:r w:rsidRPr="00643D7B">
              <w:rPr>
                <w:rFonts w:ascii="Arial" w:hAnsi="Arial" w:cs="Arial"/>
                <w:sz w:val="20"/>
                <w:szCs w:val="20"/>
              </w:rPr>
              <w:t>Cambridge Past Paper 21 November 2012</w:t>
            </w:r>
          </w:p>
          <w:p w:rsidR="00DC0AF1" w:rsidRPr="00643D7B" w:rsidRDefault="00DC0AF1" w:rsidP="003308D6">
            <w:pPr>
              <w:numPr>
                <w:ilvl w:val="0"/>
                <w:numId w:val="123"/>
              </w:numPr>
              <w:ind w:left="284" w:right="171" w:hanging="284"/>
              <w:rPr>
                <w:rFonts w:ascii="Arial" w:hAnsi="Arial" w:cs="Arial"/>
                <w:sz w:val="20"/>
                <w:szCs w:val="20"/>
              </w:rPr>
            </w:pPr>
            <w:r w:rsidRPr="00643D7B">
              <w:rPr>
                <w:rFonts w:ascii="Arial" w:hAnsi="Arial" w:cs="Arial"/>
                <w:iCs/>
                <w:sz w:val="20"/>
                <w:szCs w:val="20"/>
              </w:rPr>
              <w:t xml:space="preserve">Question 1 from </w:t>
            </w:r>
            <w:r w:rsidRPr="00643D7B">
              <w:rPr>
                <w:rFonts w:ascii="Arial" w:hAnsi="Arial" w:cs="Arial"/>
                <w:sz w:val="20"/>
                <w:szCs w:val="20"/>
              </w:rPr>
              <w:t xml:space="preserve">Cambridge Past Paper 32 November 2012.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Pr>
                <w:rFonts w:ascii="Arial" w:hAnsi="Arial" w:cs="Arial"/>
                <w:sz w:val="20"/>
                <w:szCs w:val="20"/>
              </w:rPr>
              <w:lastRenderedPageBreak/>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p.174-8</w:t>
            </w:r>
          </w:p>
          <w:p w:rsidR="00DC0AF1" w:rsidRPr="00643D7B" w:rsidRDefault="00DC0AF1" w:rsidP="00DC0AF1">
            <w:pPr>
              <w:ind w:right="-38"/>
              <w:rPr>
                <w:rFonts w:ascii="Arial" w:hAnsi="Arial" w:cs="Arial"/>
                <w:b/>
                <w:sz w:val="20"/>
                <w:szCs w:val="20"/>
              </w:rPr>
            </w:pPr>
            <w:r w:rsidRPr="00643D7B">
              <w:rPr>
                <w:rFonts w:ascii="Arial" w:hAnsi="Arial" w:cs="Arial"/>
                <w:sz w:val="20"/>
                <w:szCs w:val="20"/>
              </w:rPr>
              <w:t>Stimpson p.53-54</w:t>
            </w:r>
          </w:p>
          <w:p w:rsidR="00DC0AF1" w:rsidRPr="00643D7B" w:rsidRDefault="00DC0AF1" w:rsidP="00DC0AF1">
            <w:pPr>
              <w:rPr>
                <w:rFonts w:ascii="Arial" w:hAnsi="Arial" w:cs="Arial"/>
                <w:sz w:val="20"/>
                <w:szCs w:val="20"/>
              </w:rPr>
            </w:pPr>
          </w:p>
          <w:p w:rsidR="00DC0AF1" w:rsidRPr="00C1375D" w:rsidRDefault="00DC0AF1" w:rsidP="00DC0AF1">
            <w:pPr>
              <w:ind w:right="-38"/>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36" w:history="1">
              <w:r w:rsidRPr="00643D7B">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827"/>
        <w:gridCol w:w="3402"/>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Human resource management (HRM)</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t>Purpose and roles of HRM</w:t>
            </w:r>
            <w:r w:rsidRPr="00243847">
              <w:rPr>
                <w:rFonts w:ascii="Arial" w:eastAsia="Times New Roman" w:hAnsi="Arial" w:cs="Arial"/>
                <w:sz w:val="20"/>
                <w:szCs w:val="20"/>
              </w:rPr>
              <w:br/>
            </w:r>
            <w:r w:rsidRPr="00643D7B">
              <w:rPr>
                <w:rFonts w:ascii="Arial" w:eastAsia="Times New Roman" w:hAnsi="Arial" w:cs="Arial"/>
                <w:sz w:val="20"/>
                <w:szCs w:val="20"/>
              </w:rPr>
              <w:t>– its role in meeting organisation objectives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 xml:space="preserve">Draw a line across the board. Tell learners that this represents the 'lifecycle' of an employee in an organisation. Add the words ‘recruitment’ and ‘selection’ at one end of the line. Now discuss with learners what else might fit on the line. One interesting point would be to include workforce planning and discuss the need for this process to happen before the employee is involved. </w:t>
            </w:r>
            <w:r w:rsidRPr="00643D7B">
              <w:rPr>
                <w:rFonts w:ascii="Arial" w:hAnsi="Arial" w:cs="Arial"/>
                <w:b/>
                <w:sz w:val="20"/>
                <w:szCs w:val="20"/>
              </w:rPr>
              <w:t>(W)</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Then ask learners to create a mind-map of all the elements of human resource management. As they develop these, ask them to address follow-up questions such:</w:t>
            </w:r>
          </w:p>
          <w:p w:rsidR="00DC0AF1" w:rsidRPr="00643D7B" w:rsidRDefault="00DC0AF1" w:rsidP="00DC0AF1">
            <w:pPr>
              <w:rPr>
                <w:rFonts w:ascii="Arial" w:hAnsi="Arial" w:cs="Arial"/>
                <w:sz w:val="20"/>
                <w:szCs w:val="20"/>
              </w:rPr>
            </w:pPr>
          </w:p>
          <w:p w:rsidR="00DC0AF1" w:rsidRPr="00643D7B" w:rsidRDefault="00DC0AF1" w:rsidP="003308D6">
            <w:pPr>
              <w:numPr>
                <w:ilvl w:val="0"/>
                <w:numId w:val="9"/>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why</w:t>
            </w:r>
            <w:proofErr w:type="gramEnd"/>
            <w:r w:rsidRPr="00643D7B">
              <w:rPr>
                <w:rFonts w:ascii="Arial" w:hAnsi="Arial" w:cs="Arial"/>
                <w:sz w:val="20"/>
                <w:szCs w:val="20"/>
              </w:rPr>
              <w:t xml:space="preserve"> do people require more management than capital items?</w:t>
            </w:r>
          </w:p>
          <w:p w:rsidR="00DC0AF1" w:rsidRPr="00643D7B" w:rsidRDefault="00DC0AF1" w:rsidP="003308D6">
            <w:pPr>
              <w:numPr>
                <w:ilvl w:val="0"/>
                <w:numId w:val="9"/>
              </w:numPr>
              <w:tabs>
                <w:tab w:val="clear" w:pos="720"/>
              </w:tabs>
              <w:suppressAutoHyphens/>
              <w:ind w:left="284" w:right="-112" w:hanging="284"/>
              <w:rPr>
                <w:rFonts w:ascii="Arial" w:hAnsi="Arial" w:cs="Arial"/>
                <w:sz w:val="20"/>
                <w:szCs w:val="20"/>
              </w:rPr>
            </w:pPr>
            <w:proofErr w:type="gramStart"/>
            <w:r w:rsidRPr="00643D7B">
              <w:rPr>
                <w:rFonts w:ascii="Arial" w:hAnsi="Arial" w:cs="Arial"/>
                <w:sz w:val="20"/>
                <w:szCs w:val="20"/>
              </w:rPr>
              <w:t>if</w:t>
            </w:r>
            <w:proofErr w:type="gramEnd"/>
            <w:r w:rsidRPr="00643D7B">
              <w:rPr>
                <w:rFonts w:ascii="Arial" w:hAnsi="Arial" w:cs="Arial"/>
                <w:sz w:val="20"/>
                <w:szCs w:val="20"/>
              </w:rPr>
              <w:t xml:space="preserve"> people require more managing, why do businesses sometimes prefer to use people rather than machines? </w:t>
            </w:r>
            <w:r w:rsidRPr="00643D7B">
              <w:rPr>
                <w:rFonts w:ascii="Arial" w:hAnsi="Arial" w:cs="Arial"/>
                <w:b/>
                <w:sz w:val="20"/>
                <w:szCs w:val="20"/>
              </w:rPr>
              <w:t>(I)</w:t>
            </w:r>
          </w:p>
          <w:p w:rsidR="00DC0AF1" w:rsidRPr="00643D7B" w:rsidRDefault="00DC0AF1" w:rsidP="00DC0AF1">
            <w:pPr>
              <w:suppressAutoHyphens/>
              <w:ind w:right="-112"/>
              <w:rPr>
                <w:rFonts w:ascii="Arial" w:hAnsi="Arial" w:cs="Arial"/>
                <w:i/>
                <w:sz w:val="20"/>
                <w:szCs w:val="20"/>
              </w:rPr>
            </w:pPr>
          </w:p>
          <w:p w:rsidR="00DC0AF1" w:rsidRPr="00643D7B" w:rsidRDefault="00DC0AF1" w:rsidP="00DC0AF1">
            <w:pPr>
              <w:suppressAutoHyphens/>
              <w:ind w:right="-112"/>
              <w:rPr>
                <w:rFonts w:ascii="Arial" w:hAnsi="Arial" w:cs="Arial"/>
                <w:sz w:val="20"/>
                <w:szCs w:val="20"/>
              </w:rPr>
            </w:pPr>
            <w:r w:rsidRPr="00643D7B">
              <w:rPr>
                <w:rFonts w:ascii="Arial" w:hAnsi="Arial" w:cs="Arial"/>
                <w:sz w:val="20"/>
                <w:szCs w:val="20"/>
              </w:rPr>
              <w:t xml:space="preserve">Follow this by asking learners to draw a table with a column for each of the HRM functions. They then identify the day-to-day tasks they might expect someone working in HRM might to in each of the seven identified areas. </w:t>
            </w:r>
            <w:r w:rsidRPr="00643D7B">
              <w:rPr>
                <w:rFonts w:ascii="Arial" w:hAnsi="Arial" w:cs="Arial"/>
                <w:b/>
                <w:sz w:val="20"/>
                <w:szCs w:val="20"/>
              </w:rPr>
              <w:t>(I) (Challenging)</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t>This is an introduction to the role of HRM. Learners need to understand why people require management beyond that given to machines and capital items.</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The seven HRM functions to cover are:</w:t>
            </w:r>
          </w:p>
          <w:p w:rsidR="00DC0AF1" w:rsidRPr="00643D7B" w:rsidRDefault="00DC0AF1" w:rsidP="00DC0AF1">
            <w:pPr>
              <w:rPr>
                <w:rFonts w:ascii="Arial" w:hAnsi="Arial" w:cs="Arial"/>
                <w:sz w:val="20"/>
                <w:szCs w:val="20"/>
              </w:rPr>
            </w:pPr>
          </w:p>
          <w:p w:rsidR="00DC0AF1" w:rsidRPr="00643D7B" w:rsidRDefault="00DC0AF1" w:rsidP="003308D6">
            <w:pPr>
              <w:numPr>
                <w:ilvl w:val="0"/>
                <w:numId w:val="144"/>
              </w:numPr>
              <w:tabs>
                <w:tab w:val="clear" w:pos="720"/>
              </w:tabs>
              <w:ind w:left="284" w:hanging="284"/>
              <w:rPr>
                <w:rFonts w:ascii="Arial" w:hAnsi="Arial" w:cs="Arial"/>
                <w:sz w:val="20"/>
                <w:szCs w:val="20"/>
              </w:rPr>
            </w:pPr>
            <w:r w:rsidRPr="00643D7B">
              <w:rPr>
                <w:rFonts w:ascii="Arial" w:hAnsi="Arial" w:cs="Arial"/>
                <w:sz w:val="20"/>
                <w:szCs w:val="20"/>
              </w:rPr>
              <w:t>recruitment</w:t>
            </w:r>
          </w:p>
          <w:p w:rsidR="00DC0AF1" w:rsidRPr="00643D7B" w:rsidRDefault="00DC0AF1" w:rsidP="003308D6">
            <w:pPr>
              <w:numPr>
                <w:ilvl w:val="0"/>
                <w:numId w:val="144"/>
              </w:numPr>
              <w:tabs>
                <w:tab w:val="clear" w:pos="720"/>
              </w:tabs>
              <w:ind w:left="284" w:hanging="284"/>
              <w:rPr>
                <w:rFonts w:ascii="Arial" w:hAnsi="Arial" w:cs="Arial"/>
                <w:sz w:val="20"/>
                <w:szCs w:val="20"/>
              </w:rPr>
            </w:pPr>
            <w:r w:rsidRPr="00643D7B">
              <w:rPr>
                <w:rFonts w:ascii="Arial" w:hAnsi="Arial" w:cs="Arial"/>
                <w:sz w:val="20"/>
                <w:szCs w:val="20"/>
              </w:rPr>
              <w:t>selection</w:t>
            </w:r>
          </w:p>
          <w:p w:rsidR="00DC0AF1" w:rsidRPr="00643D7B" w:rsidRDefault="00DC0AF1" w:rsidP="003308D6">
            <w:pPr>
              <w:numPr>
                <w:ilvl w:val="0"/>
                <w:numId w:val="144"/>
              </w:numPr>
              <w:tabs>
                <w:tab w:val="clear" w:pos="720"/>
              </w:tabs>
              <w:ind w:left="284" w:hanging="284"/>
              <w:rPr>
                <w:rFonts w:ascii="Arial" w:hAnsi="Arial" w:cs="Arial"/>
                <w:sz w:val="20"/>
                <w:szCs w:val="20"/>
              </w:rPr>
            </w:pPr>
            <w:r w:rsidRPr="00643D7B">
              <w:rPr>
                <w:rFonts w:ascii="Arial" w:hAnsi="Arial" w:cs="Arial"/>
                <w:sz w:val="20"/>
                <w:szCs w:val="20"/>
              </w:rPr>
              <w:t>training</w:t>
            </w:r>
          </w:p>
          <w:p w:rsidR="00DC0AF1" w:rsidRPr="00643D7B" w:rsidRDefault="00DC0AF1" w:rsidP="003308D6">
            <w:pPr>
              <w:numPr>
                <w:ilvl w:val="0"/>
                <w:numId w:val="144"/>
              </w:numPr>
              <w:tabs>
                <w:tab w:val="clear" w:pos="720"/>
              </w:tabs>
              <w:ind w:left="284" w:hanging="284"/>
              <w:rPr>
                <w:rFonts w:ascii="Arial" w:hAnsi="Arial" w:cs="Arial"/>
                <w:sz w:val="20"/>
                <w:szCs w:val="20"/>
              </w:rPr>
            </w:pPr>
            <w:r w:rsidRPr="00643D7B">
              <w:rPr>
                <w:rFonts w:ascii="Arial" w:hAnsi="Arial" w:cs="Arial"/>
                <w:sz w:val="20"/>
                <w:szCs w:val="20"/>
              </w:rPr>
              <w:t>induction</w:t>
            </w:r>
          </w:p>
          <w:p w:rsidR="00DC0AF1" w:rsidRPr="00643D7B" w:rsidRDefault="00DC0AF1" w:rsidP="003308D6">
            <w:pPr>
              <w:numPr>
                <w:ilvl w:val="0"/>
                <w:numId w:val="144"/>
              </w:numPr>
              <w:tabs>
                <w:tab w:val="clear" w:pos="720"/>
              </w:tabs>
              <w:ind w:left="284" w:hanging="284"/>
              <w:rPr>
                <w:rFonts w:ascii="Arial" w:hAnsi="Arial" w:cs="Arial"/>
                <w:sz w:val="20"/>
                <w:szCs w:val="20"/>
              </w:rPr>
            </w:pPr>
            <w:r w:rsidRPr="00643D7B">
              <w:rPr>
                <w:rFonts w:ascii="Arial" w:hAnsi="Arial" w:cs="Arial"/>
                <w:sz w:val="20"/>
                <w:szCs w:val="20"/>
              </w:rPr>
              <w:t>advice</w:t>
            </w:r>
          </w:p>
          <w:p w:rsidR="00DC0AF1" w:rsidRPr="00643D7B" w:rsidRDefault="00DC0AF1" w:rsidP="003308D6">
            <w:pPr>
              <w:numPr>
                <w:ilvl w:val="0"/>
                <w:numId w:val="144"/>
              </w:numPr>
              <w:tabs>
                <w:tab w:val="clear" w:pos="720"/>
              </w:tabs>
              <w:ind w:left="284" w:hanging="284"/>
              <w:rPr>
                <w:rFonts w:ascii="Arial" w:hAnsi="Arial" w:cs="Arial"/>
                <w:sz w:val="20"/>
                <w:szCs w:val="20"/>
              </w:rPr>
            </w:pPr>
            <w:r w:rsidRPr="00643D7B">
              <w:rPr>
                <w:rFonts w:ascii="Arial" w:hAnsi="Arial" w:cs="Arial"/>
                <w:sz w:val="20"/>
                <w:szCs w:val="20"/>
              </w:rPr>
              <w:t>guidance</w:t>
            </w:r>
          </w:p>
          <w:p w:rsidR="00DC0AF1" w:rsidRPr="00643D7B" w:rsidRDefault="00DC0AF1" w:rsidP="003308D6">
            <w:pPr>
              <w:numPr>
                <w:ilvl w:val="0"/>
                <w:numId w:val="144"/>
              </w:numPr>
              <w:tabs>
                <w:tab w:val="clear" w:pos="720"/>
              </w:tabs>
              <w:ind w:left="284" w:hanging="284"/>
              <w:rPr>
                <w:rFonts w:ascii="Arial" w:hAnsi="Arial" w:cs="Arial"/>
                <w:sz w:val="20"/>
                <w:szCs w:val="20"/>
              </w:rPr>
            </w:pPr>
            <w:proofErr w:type="gramStart"/>
            <w:r w:rsidRPr="00643D7B">
              <w:rPr>
                <w:rFonts w:ascii="Arial" w:hAnsi="Arial" w:cs="Arial"/>
                <w:sz w:val="20"/>
                <w:szCs w:val="20"/>
              </w:rPr>
              <w:t>workforce</w:t>
            </w:r>
            <w:proofErr w:type="gramEnd"/>
            <w:r w:rsidRPr="00643D7B">
              <w:rPr>
                <w:rFonts w:ascii="Arial" w:hAnsi="Arial" w:cs="Arial"/>
                <w:sz w:val="20"/>
                <w:szCs w:val="20"/>
              </w:rPr>
              <w:t xml:space="preserve"> planning.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6: STRATEGY</w:t>
            </w:r>
          </w:p>
          <w:p w:rsidR="00DC0AF1" w:rsidRPr="00643D7B" w:rsidRDefault="00DC0AF1" w:rsidP="00DC0AF1">
            <w:pPr>
              <w:ind w:right="-118"/>
              <w:rPr>
                <w:rFonts w:ascii="Arial" w:hAnsi="Arial" w:cs="Arial"/>
                <w:sz w:val="20"/>
                <w:szCs w:val="20"/>
              </w:rPr>
            </w:pPr>
            <w:r w:rsidRPr="00643D7B">
              <w:rPr>
                <w:rFonts w:ascii="Arial" w:hAnsi="Arial" w:cs="Arial"/>
                <w:sz w:val="20"/>
                <w:szCs w:val="20"/>
              </w:rPr>
              <w:t>More able learners should start to see that these seven HRM functions build into a coherent HRM strategy which itself is a vital part of the overall business strategy.</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7068B7" w:rsidP="00DC0AF1">
            <w:pPr>
              <w:ind w:right="-38"/>
              <w:rPr>
                <w:rFonts w:ascii="Arial" w:hAnsi="Arial" w:cs="Arial"/>
                <w:sz w:val="20"/>
                <w:szCs w:val="20"/>
              </w:rPr>
            </w:pPr>
            <w:hyperlink r:id="rId137" w:history="1">
              <w:r w:rsidR="00DC0AF1" w:rsidRPr="00643D7B">
                <w:rPr>
                  <w:rStyle w:val="Hyperlink"/>
                  <w:rFonts w:ascii="Arial" w:hAnsi="Arial" w:cs="Arial"/>
                  <w:sz w:val="20"/>
                  <w:szCs w:val="20"/>
                </w:rPr>
                <w:t>www.youtube.com/watch?v=9ZLbSk1Te68</w:t>
              </w:r>
            </w:hyperlink>
            <w:r w:rsidR="00DC0AF1" w:rsidRPr="00C1375D">
              <w:rPr>
                <w:rStyle w:val="Hyperlink"/>
                <w:rFonts w:ascii="Arial" w:hAnsi="Arial" w:cs="Arial"/>
                <w:color w:val="auto"/>
                <w:sz w:val="20"/>
                <w:szCs w:val="20"/>
                <w:u w:val="none"/>
              </w:rPr>
              <w:t xml:space="preserve"> –</w:t>
            </w:r>
            <w:r w:rsidR="00DC0AF1" w:rsidRPr="00243847">
              <w:rPr>
                <w:rStyle w:val="Hyperlink"/>
                <w:rFonts w:ascii="Arial" w:hAnsi="Arial" w:cs="Arial"/>
                <w:color w:val="auto"/>
                <w:sz w:val="20"/>
                <w:szCs w:val="20"/>
                <w:u w:val="none"/>
              </w:rPr>
              <w:t xml:space="preserve"> </w:t>
            </w:r>
            <w:r w:rsidR="00DC0AF1" w:rsidRPr="00643D7B">
              <w:rPr>
                <w:rStyle w:val="Hyperlink"/>
                <w:rFonts w:ascii="Arial" w:hAnsi="Arial" w:cs="Arial"/>
                <w:color w:val="auto"/>
                <w:sz w:val="20"/>
                <w:szCs w:val="20"/>
                <w:u w:val="none"/>
              </w:rPr>
              <w:t>video clip introducing HRM</w:t>
            </w:r>
          </w:p>
          <w:p w:rsidR="00DC0AF1" w:rsidRPr="00643D7B" w:rsidRDefault="00DC0AF1" w:rsidP="00DC0AF1">
            <w:pPr>
              <w:rPr>
                <w:rFonts w:ascii="Arial" w:hAnsi="Arial" w:cs="Arial"/>
                <w:sz w:val="20"/>
                <w:szCs w:val="20"/>
              </w:rPr>
            </w:pPr>
          </w:p>
          <w:p w:rsidR="00DC0AF1" w:rsidRPr="00243847" w:rsidRDefault="007068B7" w:rsidP="00DC0AF1">
            <w:pPr>
              <w:ind w:right="-38"/>
              <w:rPr>
                <w:rFonts w:ascii="Arial" w:hAnsi="Arial" w:cs="Arial"/>
                <w:sz w:val="20"/>
                <w:szCs w:val="20"/>
              </w:rPr>
            </w:pPr>
            <w:hyperlink r:id="rId138" w:history="1">
              <w:r w:rsidR="00DC0AF1" w:rsidRPr="00643D7B">
                <w:rPr>
                  <w:rStyle w:val="Hyperlink"/>
                  <w:rFonts w:ascii="Arial" w:hAnsi="Arial" w:cs="Arial"/>
                  <w:sz w:val="20"/>
                  <w:szCs w:val="20"/>
                </w:rPr>
                <w:t>www.google.co.uk</w:t>
              </w:r>
            </w:hyperlink>
            <w:r w:rsidR="00DC0AF1" w:rsidRPr="00C1375D">
              <w:rPr>
                <w:rFonts w:ascii="Arial" w:hAnsi="Arial" w:cs="Arial"/>
                <w:sz w:val="20"/>
                <w:szCs w:val="20"/>
              </w:rPr>
              <w:t xml:space="preserve"> – type ‘what is HRM’</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Recruitment and selectio</w:t>
            </w:r>
            <w:r w:rsidRPr="00243847">
              <w:rPr>
                <w:rFonts w:ascii="Arial" w:eastAsia="Times New Roman" w:hAnsi="Arial" w:cs="Arial"/>
                <w:sz w:val="20"/>
                <w:szCs w:val="20"/>
              </w:rPr>
              <w:t>n</w:t>
            </w:r>
            <w:r w:rsidRPr="00643D7B">
              <w:rPr>
                <w:rFonts w:ascii="Arial" w:eastAsia="Times New Roman" w:hAnsi="Arial" w:cs="Arial"/>
                <w:sz w:val="20"/>
                <w:szCs w:val="20"/>
              </w:rPr>
              <w:t xml:space="preserve"> – labour turnover</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 xml:space="preserve">Put learners into small groups and give them mini-case study examples of businesses with high/low/changing labour turnover figures. Ask each group to discuss and analyse the impact of the labour turnover rates on the business, giving them five minutes with each case study before moving on to the next one.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Based on this analysis, ask learners to formulate a brief written solution to the labour turnover problems for one of the businesses looked at. </w:t>
            </w:r>
            <w:r w:rsidRPr="00643D7B">
              <w:rPr>
                <w:rFonts w:ascii="Arial" w:hAnsi="Arial" w:cs="Arial"/>
                <w:b/>
                <w:sz w:val="20"/>
                <w:szCs w:val="20"/>
              </w:rPr>
              <w:t>(I)</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b/>
                <w:sz w:val="20"/>
                <w:szCs w:val="20"/>
              </w:rPr>
            </w:pPr>
            <w:r w:rsidRPr="00643D7B">
              <w:rPr>
                <w:rFonts w:ascii="Arial" w:hAnsi="Arial" w:cs="Arial"/>
                <w:iCs/>
                <w:sz w:val="20"/>
                <w:szCs w:val="20"/>
              </w:rPr>
              <w:t xml:space="preserve">For consolidation, include </w:t>
            </w:r>
            <w:r w:rsidRPr="00643D7B">
              <w:rPr>
                <w:rFonts w:ascii="Arial" w:hAnsi="Arial" w:cs="Arial"/>
                <w:sz w:val="20"/>
                <w:szCs w:val="20"/>
              </w:rPr>
              <w:t>Q</w:t>
            </w:r>
            <w:r w:rsidRPr="00643D7B">
              <w:rPr>
                <w:rFonts w:ascii="Arial" w:hAnsi="Arial" w:cs="Arial"/>
                <w:iCs/>
                <w:sz w:val="20"/>
                <w:szCs w:val="20"/>
              </w:rPr>
              <w:t xml:space="preserve">uestion 2c from </w:t>
            </w:r>
            <w:r w:rsidRPr="00643D7B">
              <w:rPr>
                <w:rFonts w:ascii="Arial" w:hAnsi="Arial" w:cs="Arial"/>
                <w:sz w:val="20"/>
                <w:szCs w:val="20"/>
              </w:rPr>
              <w:t xml:space="preserve">Cambridge Specimen Paper 2 in a class test or </w:t>
            </w:r>
            <w:r w:rsidRPr="00643D7B">
              <w:rPr>
                <w:rFonts w:ascii="Arial" w:hAnsi="Arial" w:cs="Arial"/>
                <w:iCs/>
                <w:sz w:val="20"/>
                <w:szCs w:val="20"/>
              </w:rPr>
              <w:t>homework on this topic.</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t>Labour turnover on its own is a meaningless figure. In some industries, turnover rate should be high – e.g. seasonal businesses, retail business – whereas in other industries turnover should be low – e.g. managerial roles, skilled industries. These are likely to be different in different countries so examples that mean something to learners locally will be better.</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b/>
                <w:sz w:val="20"/>
                <w:szCs w:val="20"/>
              </w:rPr>
            </w:pPr>
            <w:r w:rsidRPr="00643D7B">
              <w:rPr>
                <w:rFonts w:ascii="Arial" w:hAnsi="Arial" w:cs="Arial"/>
                <w:b/>
                <w:sz w:val="20"/>
                <w:szCs w:val="20"/>
              </w:rPr>
              <w:t>KEY CONCEPT 1: CHANGE</w:t>
            </w:r>
          </w:p>
          <w:p w:rsidR="00DC0AF1" w:rsidRPr="00643D7B" w:rsidRDefault="00DC0AF1" w:rsidP="00DC0AF1">
            <w:pPr>
              <w:ind w:right="-118"/>
              <w:rPr>
                <w:rFonts w:ascii="Arial" w:hAnsi="Arial" w:cs="Arial"/>
                <w:b/>
                <w:sz w:val="20"/>
                <w:szCs w:val="20"/>
              </w:rPr>
            </w:pPr>
            <w:r w:rsidRPr="00643D7B">
              <w:rPr>
                <w:rFonts w:ascii="Arial" w:hAnsi="Arial" w:cs="Arial"/>
                <w:b/>
                <w:sz w:val="20"/>
                <w:szCs w:val="20"/>
              </w:rPr>
              <w:t>KEY CONCEPT 3: CUSTOMER FOCUS</w:t>
            </w:r>
          </w:p>
          <w:p w:rsidR="00DC0AF1" w:rsidRPr="00643D7B" w:rsidRDefault="00DC0AF1" w:rsidP="00DC0AF1">
            <w:pPr>
              <w:ind w:right="-118"/>
              <w:rPr>
                <w:rFonts w:ascii="Arial" w:hAnsi="Arial" w:cs="Arial"/>
                <w:sz w:val="20"/>
                <w:szCs w:val="20"/>
              </w:rPr>
            </w:pPr>
            <w:r w:rsidRPr="00643D7B">
              <w:rPr>
                <w:rFonts w:ascii="Arial" w:hAnsi="Arial" w:cs="Arial"/>
                <w:sz w:val="20"/>
                <w:szCs w:val="20"/>
              </w:rPr>
              <w:t>In many businesses, high labour turnover links to both these key concepts. Looking at the impact losing employees can have in terms of these key concepts allows learners to develop a wider understanding.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p.197-199</w:t>
            </w:r>
          </w:p>
          <w:p w:rsidR="00DC0AF1" w:rsidRPr="00643D7B" w:rsidRDefault="00DC0AF1" w:rsidP="00DC0AF1">
            <w:pPr>
              <w:suppressAutoHyphens/>
              <w:rPr>
                <w:rFonts w:ascii="Arial" w:hAnsi="Arial" w:cs="Arial"/>
                <w:sz w:val="20"/>
                <w:szCs w:val="20"/>
              </w:rPr>
            </w:pPr>
          </w:p>
          <w:p w:rsidR="00DC0AF1" w:rsidRPr="00C1375D" w:rsidRDefault="007068B7" w:rsidP="00DC0AF1">
            <w:pPr>
              <w:ind w:right="529"/>
              <w:rPr>
                <w:rFonts w:ascii="Arial" w:hAnsi="Arial" w:cs="Arial"/>
                <w:sz w:val="20"/>
                <w:szCs w:val="20"/>
              </w:rPr>
            </w:pPr>
            <w:hyperlink r:id="rId139" w:history="1">
              <w:r w:rsidR="00DC0AF1" w:rsidRPr="00643D7B">
                <w:rPr>
                  <w:rStyle w:val="Hyperlink"/>
                  <w:rFonts w:ascii="Arial" w:hAnsi="Arial" w:cs="Arial"/>
                  <w:sz w:val="20"/>
                  <w:szCs w:val="20"/>
                </w:rPr>
                <w:t>www.tutor2u.net/business/people/workforce_turnover.asp</w:t>
              </w:r>
            </w:hyperlink>
          </w:p>
          <w:p w:rsidR="00DC0AF1" w:rsidRPr="00243847" w:rsidRDefault="00DC0AF1" w:rsidP="00DC0AF1">
            <w:pPr>
              <w:rPr>
                <w:rFonts w:ascii="Arial" w:hAnsi="Arial" w:cs="Arial"/>
                <w:sz w:val="20"/>
                <w:szCs w:val="20"/>
              </w:rPr>
            </w:pPr>
          </w:p>
          <w:p w:rsidR="00DC0AF1" w:rsidRPr="00643D7B" w:rsidRDefault="00DC0AF1" w:rsidP="00DC0AF1">
            <w:pPr>
              <w:ind w:right="-38"/>
              <w:rPr>
                <w:rFonts w:ascii="Arial" w:hAnsi="Arial" w:cs="Arial"/>
                <w:sz w:val="20"/>
                <w:szCs w:val="20"/>
              </w:rPr>
            </w:pPr>
            <w:r w:rsidRPr="00643D7B">
              <w:rPr>
                <w:rFonts w:ascii="Arial" w:hAnsi="Arial" w:cs="Arial"/>
                <w:sz w:val="20"/>
                <w:szCs w:val="20"/>
              </w:rPr>
              <w:t xml:space="preserve">Marcouse and Lines, </w:t>
            </w:r>
            <w:r w:rsidRPr="00D75CC7">
              <w:rPr>
                <w:rFonts w:ascii="Arial" w:hAnsi="Arial" w:cs="Arial"/>
                <w:i/>
                <w:sz w:val="20"/>
                <w:szCs w:val="20"/>
              </w:rPr>
              <w:t>Business Case Studies Second Edition</w:t>
            </w:r>
            <w:r>
              <w:rPr>
                <w:rFonts w:ascii="Arial" w:hAnsi="Arial" w:cs="Arial"/>
                <w:i/>
                <w:sz w:val="20"/>
                <w:szCs w:val="20"/>
              </w:rPr>
              <w:t>,</w:t>
            </w:r>
            <w:r w:rsidRPr="00D75CC7">
              <w:rPr>
                <w:rFonts w:ascii="Arial" w:hAnsi="Arial" w:cs="Arial"/>
                <w:sz w:val="20"/>
                <w:szCs w:val="20"/>
              </w:rPr>
              <w:t xml:space="preserve"> </w:t>
            </w:r>
            <w:r w:rsidRPr="00643D7B">
              <w:rPr>
                <w:rFonts w:ascii="Arial" w:hAnsi="Arial" w:cs="Arial"/>
                <w:sz w:val="20"/>
                <w:szCs w:val="20"/>
              </w:rPr>
              <w:t>Case Stud</w:t>
            </w:r>
            <w:r>
              <w:rPr>
                <w:rFonts w:ascii="Arial" w:hAnsi="Arial" w:cs="Arial"/>
                <w:sz w:val="20"/>
                <w:szCs w:val="20"/>
              </w:rPr>
              <w:t>ies</w:t>
            </w:r>
            <w:r w:rsidRPr="00643D7B">
              <w:rPr>
                <w:rFonts w:ascii="Arial" w:hAnsi="Arial" w:cs="Arial"/>
                <w:sz w:val="20"/>
                <w:szCs w:val="20"/>
              </w:rPr>
              <w:t xml:space="preserve"> 42 and 47</w:t>
            </w:r>
          </w:p>
          <w:p w:rsidR="00DC0AF1"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p>
          <w:p w:rsidR="00DC0AF1" w:rsidRPr="00C1375D" w:rsidRDefault="00DC0AF1" w:rsidP="00DC0AF1">
            <w:pPr>
              <w:ind w:right="104"/>
              <w:rPr>
                <w:rFonts w:ascii="Arial" w:hAnsi="Arial" w:cs="Arial"/>
                <w:color w:val="0000FF"/>
                <w:sz w:val="20"/>
                <w:szCs w:val="20"/>
                <w:u w:val="single"/>
              </w:rPr>
            </w:pPr>
            <w:r w:rsidRPr="00643D7B">
              <w:rPr>
                <w:rFonts w:ascii="Arial" w:hAnsi="Arial" w:cs="Arial"/>
                <w:sz w:val="20"/>
                <w:szCs w:val="20"/>
              </w:rPr>
              <w:t xml:space="preserve">Cambridge 2016 </w:t>
            </w:r>
            <w:r>
              <w:rPr>
                <w:rFonts w:ascii="Arial" w:hAnsi="Arial" w:cs="Arial"/>
                <w:sz w:val="20"/>
                <w:szCs w:val="20"/>
              </w:rPr>
              <w:t>specimen papers</w:t>
            </w:r>
            <w:r w:rsidRPr="00643D7B">
              <w:rPr>
                <w:rFonts w:ascii="Arial" w:hAnsi="Arial" w:cs="Arial"/>
                <w:sz w:val="20"/>
                <w:szCs w:val="20"/>
              </w:rPr>
              <w:t xml:space="preserve"> and accompanying mark schemes </w:t>
            </w:r>
            <w:r>
              <w:rPr>
                <w:rFonts w:ascii="Arial" w:hAnsi="Arial" w:cs="Arial"/>
                <w:sz w:val="20"/>
                <w:szCs w:val="20"/>
              </w:rPr>
              <w:t xml:space="preserve">are </w:t>
            </w:r>
            <w:r w:rsidRPr="00643D7B">
              <w:rPr>
                <w:rFonts w:ascii="Arial" w:hAnsi="Arial" w:cs="Arial"/>
                <w:sz w:val="20"/>
                <w:szCs w:val="20"/>
              </w:rPr>
              <w:t xml:space="preserve">available at </w:t>
            </w:r>
            <w:hyperlink r:id="rId140"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hAnsi="Arial" w:cs="Arial"/>
                <w:sz w:val="20"/>
                <w:szCs w:val="20"/>
              </w:rPr>
              <w:t>Recruitment and selection</w:t>
            </w:r>
          </w:p>
          <w:p w:rsidR="00DC0AF1" w:rsidRPr="00643D7B" w:rsidRDefault="00DC0AF1" w:rsidP="00DC0AF1">
            <w:pPr>
              <w:ind w:right="-112"/>
              <w:rPr>
                <w:rFonts w:ascii="Arial" w:hAnsi="Arial" w:cs="Arial"/>
                <w:sz w:val="20"/>
                <w:szCs w:val="20"/>
              </w:rPr>
            </w:pPr>
          </w:p>
          <w:p w:rsidR="00DC0AF1" w:rsidRPr="00643D7B" w:rsidRDefault="00DC0AF1" w:rsidP="00DC0AF1">
            <w:pPr>
              <w:autoSpaceDE w:val="0"/>
              <w:autoSpaceDN w:val="0"/>
              <w:adjustRightInd w:val="0"/>
              <w:ind w:left="-28" w:right="-113"/>
              <w:rPr>
                <w:rFonts w:ascii="Arial" w:hAnsi="Arial" w:cs="Arial"/>
                <w:sz w:val="20"/>
                <w:szCs w:val="20"/>
              </w:rPr>
            </w:pPr>
            <w:r w:rsidRPr="00643D7B">
              <w:rPr>
                <w:rFonts w:ascii="Arial" w:hAnsi="Arial" w:cs="Arial"/>
                <w:sz w:val="20"/>
                <w:szCs w:val="20"/>
              </w:rPr>
              <w:t xml:space="preserve">Job </w:t>
            </w:r>
            <w:r>
              <w:rPr>
                <w:rFonts w:ascii="Arial" w:hAnsi="Arial" w:cs="Arial"/>
                <w:sz w:val="20"/>
                <w:szCs w:val="20"/>
              </w:rPr>
              <w:t>descript</w:t>
            </w:r>
            <w:r w:rsidRPr="00643D7B">
              <w:rPr>
                <w:rFonts w:ascii="Arial" w:hAnsi="Arial" w:cs="Arial"/>
                <w:sz w:val="20"/>
                <w:szCs w:val="20"/>
              </w:rPr>
              <w:t xml:space="preserve">ions, person specifications, </w:t>
            </w:r>
            <w:r w:rsidRPr="007468C0">
              <w:rPr>
                <w:rFonts w:ascii="Arial" w:hAnsi="Arial" w:cs="Arial"/>
                <w:sz w:val="20"/>
                <w:szCs w:val="20"/>
              </w:rPr>
              <w:t>job</w:t>
            </w:r>
            <w:r w:rsidRPr="00C1375D">
              <w:rPr>
                <w:rFonts w:ascii="Arial" w:hAnsi="Arial" w:cs="Arial"/>
                <w:sz w:val="20"/>
                <w:szCs w:val="20"/>
              </w:rPr>
              <w:t xml:space="preserve"> </w:t>
            </w:r>
            <w:r w:rsidRPr="00243847">
              <w:rPr>
                <w:rFonts w:ascii="Arial" w:hAnsi="Arial" w:cs="Arial"/>
                <w:sz w:val="20"/>
                <w:szCs w:val="20"/>
              </w:rPr>
              <w:t>advertisements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 xml:space="preserve">For a job of their choice, ask each learner to produce a job advertisement, job description and person specification. Learners will also need to carry out brief initial research to ensure these documents match the requirements of the job they have chosen. </w:t>
            </w:r>
            <w:r w:rsidRPr="00643D7B">
              <w:rPr>
                <w:rFonts w:ascii="Arial" w:hAnsi="Arial" w:cs="Arial"/>
                <w:b/>
                <w:sz w:val="20"/>
                <w:szCs w:val="20"/>
              </w:rPr>
              <w:t>(I)</w:t>
            </w:r>
          </w:p>
          <w:p w:rsidR="00DC0AF1" w:rsidRPr="00643D7B" w:rsidRDefault="00DC0AF1" w:rsidP="00DC0AF1">
            <w:pPr>
              <w:tabs>
                <w:tab w:val="left" w:pos="2085"/>
              </w:tabs>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On completion, display all the job advertisements on a noticeboard. Learners then choose one (or more if time allows) jobs to apply for. They are then given the job description and person specification for those jobs. If they are still interested, they apply with a CV and covering letter. </w:t>
            </w:r>
            <w:r w:rsidRPr="00643D7B">
              <w:rPr>
                <w:rFonts w:ascii="Arial" w:hAnsi="Arial" w:cs="Arial"/>
                <w:b/>
                <w:sz w:val="20"/>
                <w:szCs w:val="20"/>
              </w:rPr>
              <w:t>(I)</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As the next step, learners assess the applications for the job they advertised and shortlist candidates for interview. </w:t>
            </w:r>
            <w:r w:rsidRPr="00643D7B">
              <w:rPr>
                <w:rFonts w:ascii="Arial" w:hAnsi="Arial" w:cs="Arial"/>
                <w:sz w:val="20"/>
                <w:szCs w:val="20"/>
              </w:rPr>
              <w:lastRenderedPageBreak/>
              <w:t xml:space="preserve">Learners who do not receive job applications can prepare interview questions. </w:t>
            </w:r>
            <w:r w:rsidRPr="00643D7B">
              <w:rPr>
                <w:rFonts w:ascii="Arial" w:hAnsi="Arial" w:cs="Arial"/>
                <w:b/>
                <w:sz w:val="20"/>
                <w:szCs w:val="20"/>
              </w:rPr>
              <w:t>(I)</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If time is available, job interviews can take place, with learners role-playing the interviewee and interviewing panel. </w:t>
            </w:r>
            <w:r w:rsidRPr="00643D7B">
              <w:rPr>
                <w:rFonts w:ascii="Arial" w:hAnsi="Arial" w:cs="Arial"/>
                <w:b/>
                <w:sz w:val="20"/>
                <w:szCs w:val="20"/>
              </w:rPr>
              <w:t>(G)</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Learners can use the suggested internet search to find templates for job descriptions and person specifications on which to base their own as part of the initial research they undertake.</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You can reduce or expand this activity according to the time available. As it is a useful chance to teach life and general career skills as well, you can if you wish expand it to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8"/>
              </w:numPr>
              <w:tabs>
                <w:tab w:val="clear" w:pos="720"/>
              </w:tabs>
              <w:suppressAutoHyphens/>
              <w:ind w:left="284" w:hanging="284"/>
              <w:rPr>
                <w:rFonts w:ascii="Arial" w:hAnsi="Arial" w:cs="Arial"/>
                <w:sz w:val="20"/>
                <w:szCs w:val="20"/>
              </w:rPr>
            </w:pPr>
            <w:r w:rsidRPr="00643D7B">
              <w:rPr>
                <w:rFonts w:ascii="Arial" w:hAnsi="Arial" w:cs="Arial"/>
                <w:sz w:val="20"/>
                <w:szCs w:val="20"/>
              </w:rPr>
              <w:t xml:space="preserve">get a member of staff (or business person) to sit on some of the </w:t>
            </w:r>
            <w:r w:rsidRPr="00643D7B">
              <w:rPr>
                <w:rFonts w:ascii="Arial" w:hAnsi="Arial" w:cs="Arial"/>
                <w:sz w:val="20"/>
                <w:szCs w:val="20"/>
              </w:rPr>
              <w:lastRenderedPageBreak/>
              <w:t>interview panels</w:t>
            </w:r>
          </w:p>
          <w:p w:rsidR="00DC0AF1" w:rsidRPr="00643D7B" w:rsidRDefault="00DC0AF1" w:rsidP="003308D6">
            <w:pPr>
              <w:numPr>
                <w:ilvl w:val="0"/>
                <w:numId w:val="18"/>
              </w:numPr>
              <w:tabs>
                <w:tab w:val="clear" w:pos="720"/>
              </w:tabs>
              <w:suppressAutoHyphens/>
              <w:ind w:left="284" w:right="-118" w:hanging="284"/>
              <w:rPr>
                <w:rFonts w:ascii="Arial" w:hAnsi="Arial" w:cs="Arial"/>
                <w:sz w:val="20"/>
                <w:szCs w:val="20"/>
              </w:rPr>
            </w:pPr>
            <w:r w:rsidRPr="00643D7B">
              <w:rPr>
                <w:rFonts w:ascii="Arial" w:hAnsi="Arial" w:cs="Arial"/>
                <w:sz w:val="20"/>
                <w:szCs w:val="20"/>
              </w:rPr>
              <w:t>a member of staff can provide brief candidate references to use in shortlisting</w:t>
            </w:r>
          </w:p>
          <w:p w:rsidR="00DC0AF1" w:rsidRPr="00643D7B" w:rsidRDefault="00DC0AF1" w:rsidP="003308D6">
            <w:pPr>
              <w:numPr>
                <w:ilvl w:val="0"/>
                <w:numId w:val="18"/>
              </w:numPr>
              <w:tabs>
                <w:tab w:val="clear" w:pos="720"/>
              </w:tabs>
              <w:suppressAutoHyphens/>
              <w:ind w:left="284" w:right="-118" w:hanging="284"/>
              <w:rPr>
                <w:rFonts w:ascii="Arial" w:hAnsi="Arial" w:cs="Arial"/>
                <w:sz w:val="20"/>
                <w:szCs w:val="20"/>
              </w:rPr>
            </w:pPr>
            <w:proofErr w:type="gramStart"/>
            <w:r w:rsidRPr="00643D7B">
              <w:rPr>
                <w:rFonts w:ascii="Arial" w:hAnsi="Arial" w:cs="Arial"/>
                <w:sz w:val="20"/>
                <w:szCs w:val="20"/>
              </w:rPr>
              <w:t>use</w:t>
            </w:r>
            <w:proofErr w:type="gramEnd"/>
            <w:r w:rsidRPr="00643D7B">
              <w:rPr>
                <w:rFonts w:ascii="Arial" w:hAnsi="Arial" w:cs="Arial"/>
                <w:sz w:val="20"/>
                <w:szCs w:val="20"/>
              </w:rPr>
              <w:t xml:space="preserve"> real job ads from the newspaper or by typing ‘job application forms’ in an internet search engine.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Farquharson p.183-185</w:t>
            </w:r>
          </w:p>
          <w:p w:rsidR="00DC0AF1" w:rsidRPr="00643D7B" w:rsidRDefault="00DC0AF1" w:rsidP="00DC0AF1">
            <w:pPr>
              <w:rPr>
                <w:rFonts w:ascii="Arial" w:hAnsi="Arial" w:cs="Arial"/>
                <w:sz w:val="20"/>
                <w:szCs w:val="20"/>
              </w:rPr>
            </w:pPr>
          </w:p>
          <w:p w:rsidR="00DC0AF1" w:rsidRPr="00643D7B" w:rsidRDefault="007068B7" w:rsidP="00DC0AF1">
            <w:pPr>
              <w:rPr>
                <w:rFonts w:ascii="Arial" w:hAnsi="Arial" w:cs="Arial"/>
                <w:sz w:val="20"/>
                <w:szCs w:val="20"/>
              </w:rPr>
            </w:pPr>
            <w:hyperlink r:id="rId141" w:history="1">
              <w:r w:rsidR="00DC0AF1" w:rsidRPr="00643D7B">
                <w:rPr>
                  <w:rStyle w:val="Hyperlink"/>
                  <w:rFonts w:ascii="Arial" w:hAnsi="Arial" w:cs="Arial"/>
                  <w:sz w:val="20"/>
                  <w:szCs w:val="20"/>
                </w:rPr>
                <w:t>www.google.co.uk</w:t>
              </w:r>
            </w:hyperlink>
            <w:r w:rsidR="00DC0AF1" w:rsidRPr="00C1375D">
              <w:rPr>
                <w:rFonts w:ascii="Arial" w:hAnsi="Arial" w:cs="Arial"/>
                <w:sz w:val="20"/>
                <w:szCs w:val="20"/>
              </w:rPr>
              <w:t xml:space="preserve"> – </w:t>
            </w:r>
            <w:r w:rsidR="00DC0AF1" w:rsidRPr="00243847">
              <w:rPr>
                <w:rFonts w:ascii="Arial" w:hAnsi="Arial" w:cs="Arial"/>
                <w:sz w:val="20"/>
                <w:szCs w:val="20"/>
              </w:rPr>
              <w:t>type ‘examples of job descriptions and person specificat</w:t>
            </w:r>
            <w:r w:rsidR="00DC0AF1" w:rsidRPr="00643D7B">
              <w:rPr>
                <w:rFonts w:ascii="Arial" w:hAnsi="Arial" w:cs="Arial"/>
                <w:sz w:val="20"/>
                <w:szCs w:val="20"/>
              </w:rPr>
              <w:t>ions’ into the images search</w:t>
            </w:r>
          </w:p>
          <w:p w:rsidR="00DC0AF1" w:rsidRPr="00643D7B" w:rsidRDefault="00DC0AF1" w:rsidP="00DC0AF1">
            <w:pPr>
              <w:rPr>
                <w:rFonts w:ascii="Arial" w:hAnsi="Arial" w:cs="Arial"/>
                <w:sz w:val="20"/>
                <w:szCs w:val="20"/>
              </w:rPr>
            </w:pPr>
          </w:p>
          <w:p w:rsidR="00DC0AF1" w:rsidRPr="00643D7B" w:rsidRDefault="007068B7" w:rsidP="00DC0AF1">
            <w:pPr>
              <w:ind w:right="529"/>
              <w:rPr>
                <w:rFonts w:ascii="Arial" w:hAnsi="Arial" w:cs="Arial"/>
                <w:sz w:val="20"/>
                <w:szCs w:val="20"/>
              </w:rPr>
            </w:pPr>
            <w:hyperlink r:id="rId142" w:history="1">
              <w:r w:rsidR="00DC0AF1" w:rsidRPr="00643D7B">
                <w:rPr>
                  <w:rStyle w:val="Hyperlink"/>
                  <w:rFonts w:ascii="Arial" w:hAnsi="Arial" w:cs="Arial"/>
                  <w:sz w:val="20"/>
                  <w:szCs w:val="20"/>
                </w:rPr>
                <w:t>obs.acas.org.uk/modelworkplace/Landing.aspx</w:t>
              </w:r>
            </w:hyperlink>
            <w:r w:rsidR="00DC0AF1" w:rsidRPr="00C1375D">
              <w:rPr>
                <w:rStyle w:val="Hyperlink"/>
                <w:rFonts w:ascii="Arial" w:hAnsi="Arial" w:cs="Arial"/>
                <w:color w:val="auto"/>
                <w:sz w:val="20"/>
                <w:szCs w:val="20"/>
                <w:u w:val="none"/>
              </w:rPr>
              <w:t xml:space="preserve"> – learning modules </w:t>
            </w:r>
            <w:r w:rsidR="00DC0AF1" w:rsidRPr="00243847">
              <w:rPr>
                <w:rStyle w:val="Hyperlink"/>
                <w:rFonts w:ascii="Arial" w:hAnsi="Arial" w:cs="Arial"/>
                <w:color w:val="auto"/>
                <w:sz w:val="20"/>
                <w:szCs w:val="20"/>
                <w:u w:val="none"/>
              </w:rPr>
              <w:t xml:space="preserve">by </w:t>
            </w:r>
            <w:r w:rsidR="00DC0AF1" w:rsidRPr="00643D7B">
              <w:rPr>
                <w:rStyle w:val="Hyperlink"/>
                <w:rFonts w:ascii="Arial" w:hAnsi="Arial" w:cs="Arial"/>
                <w:color w:val="auto"/>
                <w:sz w:val="20"/>
                <w:szCs w:val="20"/>
                <w:u w:val="none"/>
              </w:rPr>
              <w:t>ACAS on people management</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243847"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Employment contracts – main features</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Ask learners to undertake research on contracts of employment in their own</w:t>
            </w:r>
            <w:r w:rsidRPr="00643D7B" w:rsidDel="00313E62">
              <w:rPr>
                <w:rFonts w:ascii="Arial" w:hAnsi="Arial" w:cs="Arial"/>
                <w:sz w:val="20"/>
                <w:szCs w:val="20"/>
              </w:rPr>
              <w:t xml:space="preserve"> </w:t>
            </w:r>
            <w:r w:rsidRPr="00643D7B">
              <w:rPr>
                <w:rFonts w:ascii="Arial" w:hAnsi="Arial" w:cs="Arial"/>
                <w:sz w:val="20"/>
                <w:szCs w:val="20"/>
              </w:rPr>
              <w:t>country and investigate the:</w:t>
            </w:r>
          </w:p>
          <w:p w:rsidR="00DC0AF1" w:rsidRPr="00643D7B" w:rsidRDefault="00DC0AF1" w:rsidP="00DC0AF1">
            <w:pPr>
              <w:rPr>
                <w:rFonts w:ascii="Arial" w:hAnsi="Arial" w:cs="Arial"/>
                <w:sz w:val="20"/>
                <w:szCs w:val="20"/>
              </w:rPr>
            </w:pPr>
          </w:p>
          <w:p w:rsidR="00DC0AF1" w:rsidRPr="00643D7B" w:rsidRDefault="00DC0AF1" w:rsidP="003308D6">
            <w:pPr>
              <w:numPr>
                <w:ilvl w:val="0"/>
                <w:numId w:val="13"/>
              </w:numPr>
              <w:tabs>
                <w:tab w:val="clear" w:pos="720"/>
              </w:tabs>
              <w:suppressAutoHyphens/>
              <w:ind w:left="284" w:hanging="284"/>
              <w:rPr>
                <w:rFonts w:ascii="Arial" w:hAnsi="Arial" w:cs="Arial"/>
                <w:sz w:val="20"/>
                <w:szCs w:val="20"/>
              </w:rPr>
            </w:pPr>
            <w:r w:rsidRPr="00643D7B">
              <w:rPr>
                <w:rFonts w:ascii="Arial" w:hAnsi="Arial" w:cs="Arial"/>
                <w:sz w:val="20"/>
                <w:szCs w:val="20"/>
              </w:rPr>
              <w:t>legal obligations of employers to provide a contract/written statement of particulars</w:t>
            </w:r>
          </w:p>
          <w:p w:rsidR="00DC0AF1" w:rsidRPr="00643D7B" w:rsidRDefault="00DC0AF1" w:rsidP="003308D6">
            <w:pPr>
              <w:numPr>
                <w:ilvl w:val="0"/>
                <w:numId w:val="13"/>
              </w:numPr>
              <w:tabs>
                <w:tab w:val="clear" w:pos="720"/>
              </w:tabs>
              <w:suppressAutoHyphens/>
              <w:ind w:left="284" w:hanging="284"/>
              <w:rPr>
                <w:rFonts w:ascii="Arial" w:hAnsi="Arial" w:cs="Arial"/>
                <w:sz w:val="20"/>
                <w:szCs w:val="20"/>
              </w:rPr>
            </w:pPr>
            <w:r w:rsidRPr="00643D7B">
              <w:rPr>
                <w:rFonts w:ascii="Arial" w:hAnsi="Arial" w:cs="Arial"/>
                <w:sz w:val="20"/>
                <w:szCs w:val="20"/>
              </w:rPr>
              <w:t>likely contents of a contract of employment</w:t>
            </w:r>
          </w:p>
          <w:p w:rsidR="00DC0AF1" w:rsidRPr="00643D7B" w:rsidRDefault="00DC0AF1" w:rsidP="003308D6">
            <w:pPr>
              <w:numPr>
                <w:ilvl w:val="0"/>
                <w:numId w:val="13"/>
              </w:numPr>
              <w:tabs>
                <w:tab w:val="clear" w:pos="720"/>
              </w:tabs>
              <w:suppressAutoHyphens/>
              <w:ind w:left="284" w:right="-112" w:hanging="284"/>
              <w:rPr>
                <w:rFonts w:ascii="Arial" w:hAnsi="Arial" w:cs="Arial"/>
                <w:sz w:val="20"/>
                <w:szCs w:val="20"/>
              </w:rPr>
            </w:pPr>
            <w:r w:rsidRPr="00643D7B">
              <w:rPr>
                <w:rFonts w:ascii="Arial" w:hAnsi="Arial" w:cs="Arial"/>
                <w:sz w:val="20"/>
                <w:szCs w:val="20"/>
              </w:rPr>
              <w:t>advantages of a contract of employment (business perspective)</w:t>
            </w:r>
          </w:p>
          <w:p w:rsidR="00DC0AF1" w:rsidRPr="00643D7B" w:rsidRDefault="00DC0AF1" w:rsidP="003308D6">
            <w:pPr>
              <w:numPr>
                <w:ilvl w:val="0"/>
                <w:numId w:val="13"/>
              </w:numPr>
              <w:tabs>
                <w:tab w:val="clear" w:pos="720"/>
              </w:tabs>
              <w:suppressAutoHyphens/>
              <w:ind w:left="284" w:right="-112" w:hanging="284"/>
              <w:rPr>
                <w:rFonts w:ascii="Arial" w:hAnsi="Arial" w:cs="Arial"/>
                <w:sz w:val="20"/>
                <w:szCs w:val="20"/>
              </w:rPr>
            </w:pPr>
            <w:proofErr w:type="gramStart"/>
            <w:r w:rsidRPr="00643D7B">
              <w:rPr>
                <w:rFonts w:ascii="Arial" w:hAnsi="Arial" w:cs="Arial"/>
                <w:sz w:val="20"/>
                <w:szCs w:val="20"/>
              </w:rPr>
              <w:t>advantages</w:t>
            </w:r>
            <w:proofErr w:type="gramEnd"/>
            <w:r w:rsidRPr="00643D7B">
              <w:rPr>
                <w:rFonts w:ascii="Arial" w:hAnsi="Arial" w:cs="Arial"/>
                <w:sz w:val="20"/>
                <w:szCs w:val="20"/>
              </w:rPr>
              <w:t xml:space="preserve"> of having a contract of employment (employee perspective). </w:t>
            </w:r>
            <w:r w:rsidRPr="00643D7B">
              <w:rPr>
                <w:rFonts w:ascii="Arial" w:hAnsi="Arial" w:cs="Arial"/>
                <w:b/>
                <w:sz w:val="20"/>
                <w:szCs w:val="20"/>
              </w:rPr>
              <w:t>(I)</w:t>
            </w:r>
          </w:p>
          <w:p w:rsidR="00DC0AF1" w:rsidRPr="00643D7B" w:rsidRDefault="00DC0AF1" w:rsidP="00DC0AF1">
            <w:pPr>
              <w:suppressAutoHyphens/>
              <w:rPr>
                <w:rFonts w:ascii="Arial" w:hAnsi="Arial" w:cs="Arial"/>
                <w:sz w:val="20"/>
                <w:szCs w:val="20"/>
              </w:rPr>
            </w:pPr>
          </w:p>
          <w:p w:rsidR="00DC0AF1" w:rsidRPr="00643D7B" w:rsidRDefault="00DC0AF1" w:rsidP="00DC0AF1">
            <w:pPr>
              <w:suppressAutoHyphens/>
              <w:ind w:right="-112"/>
              <w:rPr>
                <w:rFonts w:ascii="Arial" w:hAnsi="Arial" w:cs="Arial"/>
                <w:sz w:val="20"/>
                <w:szCs w:val="20"/>
              </w:rPr>
            </w:pPr>
            <w:r w:rsidRPr="00643D7B">
              <w:rPr>
                <w:rFonts w:ascii="Arial" w:hAnsi="Arial" w:cs="Arial"/>
                <w:sz w:val="20"/>
                <w:szCs w:val="20"/>
              </w:rPr>
              <w:t xml:space="preserve">On completion, learners produce a written report on their findings. </w:t>
            </w:r>
            <w:r w:rsidRPr="00643D7B">
              <w:rPr>
                <w:rFonts w:ascii="Arial" w:hAnsi="Arial" w:cs="Arial"/>
                <w:b/>
                <w:sz w:val="20"/>
                <w:szCs w:val="20"/>
              </w:rPr>
              <w:t>(I) (Challenging)</w:t>
            </w:r>
          </w:p>
          <w:p w:rsidR="00DC0AF1" w:rsidRPr="00643D7B" w:rsidRDefault="00DC0AF1" w:rsidP="00DC0AF1">
            <w:pPr>
              <w:suppressAutoHyphens/>
              <w:rPr>
                <w:rFonts w:ascii="Arial" w:hAnsi="Arial" w:cs="Arial"/>
                <w:i/>
                <w:sz w:val="20"/>
                <w:szCs w:val="20"/>
              </w:rPr>
            </w:pPr>
          </w:p>
          <w:p w:rsidR="00DC0AF1" w:rsidRPr="00643D7B" w:rsidRDefault="00DC0AF1" w:rsidP="00DC0AF1">
            <w:pPr>
              <w:suppressAutoHyphens/>
              <w:rPr>
                <w:rFonts w:ascii="Arial" w:hAnsi="Arial" w:cs="Arial"/>
                <w:color w:val="339966"/>
                <w:sz w:val="20"/>
                <w:szCs w:val="20"/>
              </w:rPr>
            </w:pPr>
            <w:r w:rsidRPr="00643D7B">
              <w:rPr>
                <w:rFonts w:ascii="Arial" w:hAnsi="Arial" w:cs="Arial"/>
                <w:sz w:val="20"/>
                <w:szCs w:val="20"/>
              </w:rPr>
              <w:t xml:space="preserve">The put learners into groups and ask them to share their finished reports should be shared, discussing the differences and similarities in findings. </w:t>
            </w:r>
            <w:r w:rsidRPr="00643D7B">
              <w:rPr>
                <w:rFonts w:ascii="Arial" w:hAnsi="Arial" w:cs="Arial"/>
                <w:b/>
                <w:sz w:val="20"/>
                <w:szCs w:val="20"/>
              </w:rPr>
              <w:t>(G)</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t>The contract of employment exists from the moment of employment, not just when a written contract or statement of particulars is provided. The contract puts requirements on the employer and employees and this should be explored in different contexts.</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 contents and specifics of a contract (or written statement of particulars in some countries) will differ from country to country.</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 xml:space="preserve">Farquharson p.188-191 </w:t>
            </w:r>
          </w:p>
          <w:p w:rsidR="00DC0AF1" w:rsidRPr="00643D7B" w:rsidRDefault="00DC0AF1" w:rsidP="00DC0AF1">
            <w:pPr>
              <w:rPr>
                <w:rFonts w:ascii="Arial" w:hAnsi="Arial" w:cs="Arial"/>
                <w:sz w:val="20"/>
                <w:szCs w:val="20"/>
              </w:rPr>
            </w:pPr>
            <w:r w:rsidRPr="00643D7B">
              <w:rPr>
                <w:rFonts w:ascii="Arial" w:hAnsi="Arial" w:cs="Arial"/>
                <w:sz w:val="20"/>
                <w:szCs w:val="20"/>
              </w:rPr>
              <w:t>Stimpson p.59</w:t>
            </w:r>
          </w:p>
          <w:p w:rsidR="00DC0AF1" w:rsidRPr="00643D7B" w:rsidRDefault="00DC0AF1" w:rsidP="00DC0AF1">
            <w:pPr>
              <w:rPr>
                <w:rFonts w:ascii="Arial" w:hAnsi="Arial" w:cs="Arial"/>
                <w:sz w:val="20"/>
                <w:szCs w:val="20"/>
              </w:rPr>
            </w:pPr>
          </w:p>
          <w:p w:rsidR="00DC0AF1" w:rsidRPr="00643D7B" w:rsidRDefault="007068B7" w:rsidP="00DC0AF1">
            <w:pPr>
              <w:rPr>
                <w:rFonts w:ascii="Arial" w:hAnsi="Arial" w:cs="Arial"/>
                <w:sz w:val="20"/>
                <w:szCs w:val="20"/>
              </w:rPr>
            </w:pPr>
            <w:hyperlink r:id="rId143" w:history="1">
              <w:r w:rsidR="00DC0AF1" w:rsidRPr="00643D7B">
                <w:rPr>
                  <w:rStyle w:val="Hyperlink"/>
                  <w:rFonts w:ascii="Arial" w:hAnsi="Arial" w:cs="Arial"/>
                  <w:sz w:val="20"/>
                  <w:szCs w:val="20"/>
                </w:rPr>
                <w:t>www.search4solicitors.com/article.php?ArticleID=17</w:t>
              </w:r>
            </w:hyperlink>
            <w:r w:rsidR="00DC0AF1" w:rsidRPr="00C1375D">
              <w:rPr>
                <w:rStyle w:val="Hyperlink"/>
                <w:rFonts w:ascii="Arial" w:hAnsi="Arial" w:cs="Arial"/>
                <w:sz w:val="20"/>
                <w:szCs w:val="20"/>
              </w:rPr>
              <w:t xml:space="preserve"> </w:t>
            </w:r>
            <w:r w:rsidR="00DC0AF1" w:rsidRPr="00243847">
              <w:rPr>
                <w:rStyle w:val="Hyperlink"/>
                <w:rFonts w:ascii="Arial" w:hAnsi="Arial" w:cs="Arial"/>
                <w:color w:val="auto"/>
                <w:sz w:val="20"/>
                <w:szCs w:val="20"/>
                <w:u w:val="none"/>
              </w:rPr>
              <w:t xml:space="preserve">– </w:t>
            </w:r>
            <w:r w:rsidR="00DC0AF1" w:rsidRPr="00643D7B">
              <w:rPr>
                <w:rStyle w:val="Hyperlink"/>
                <w:rFonts w:ascii="Arial" w:hAnsi="Arial" w:cs="Arial"/>
                <w:color w:val="auto"/>
                <w:sz w:val="20"/>
                <w:szCs w:val="20"/>
                <w:u w:val="none"/>
              </w:rPr>
              <w:t>article on the importance</w:t>
            </w:r>
            <w:r w:rsidR="00DC0AF1" w:rsidRPr="00643D7B">
              <w:rPr>
                <w:rFonts w:ascii="Arial" w:hAnsi="Arial" w:cs="Arial"/>
                <w:sz w:val="20"/>
                <w:szCs w:val="20"/>
              </w:rPr>
              <w:t xml:space="preserve"> of a contract of employment</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t>Redundancy and dismissal</w:t>
            </w:r>
            <w:r>
              <w:rPr>
                <w:rFonts w:ascii="Arial" w:eastAsia="Times New Roman" w:hAnsi="Arial" w:cs="Arial"/>
                <w:sz w:val="20"/>
                <w:szCs w:val="20"/>
              </w:rPr>
              <w:br/>
            </w:r>
            <w:r w:rsidRPr="00C1375D">
              <w:rPr>
                <w:rFonts w:ascii="Arial" w:eastAsia="Times New Roman" w:hAnsi="Arial" w:cs="Arial"/>
                <w:sz w:val="20"/>
                <w:szCs w:val="20"/>
              </w:rPr>
              <w:t>–</w:t>
            </w:r>
            <w:r w:rsidRPr="00243847">
              <w:rPr>
                <w:rFonts w:ascii="Arial" w:eastAsia="Times New Roman" w:hAnsi="Arial" w:cs="Arial"/>
                <w:sz w:val="20"/>
                <w:szCs w:val="20"/>
              </w:rPr>
              <w:t xml:space="preserve"> difference between redundancy</w:t>
            </w:r>
            <w:r w:rsidRPr="00243847">
              <w:rPr>
                <w:rFonts w:ascii="Arial" w:eastAsia="Times New Roman" w:hAnsi="Arial" w:cs="Arial"/>
                <w:sz w:val="20"/>
                <w:szCs w:val="20"/>
              </w:rPr>
              <w:br/>
            </w:r>
            <w:r w:rsidRPr="00643D7B">
              <w:rPr>
                <w:rFonts w:ascii="Arial" w:eastAsia="Times New Roman" w:hAnsi="Arial" w:cs="Arial"/>
                <w:sz w:val="20"/>
                <w:szCs w:val="20"/>
              </w:rPr>
              <w:t>and dismissal</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Ask learners to research a local, national or international business that has made its workers redundant (news articles are a good source for this) and write a report including an explanation of:</w:t>
            </w:r>
          </w:p>
          <w:p w:rsidR="00DC0AF1" w:rsidRPr="00643D7B" w:rsidRDefault="00DC0AF1" w:rsidP="00DC0AF1">
            <w:pPr>
              <w:rPr>
                <w:rFonts w:ascii="Arial" w:hAnsi="Arial" w:cs="Arial"/>
                <w:sz w:val="20"/>
                <w:szCs w:val="20"/>
              </w:rPr>
            </w:pPr>
          </w:p>
          <w:p w:rsidR="00DC0AF1" w:rsidRPr="00643D7B" w:rsidRDefault="00DC0AF1" w:rsidP="003308D6">
            <w:pPr>
              <w:numPr>
                <w:ilvl w:val="0"/>
                <w:numId w:val="19"/>
              </w:numPr>
              <w:tabs>
                <w:tab w:val="clear" w:pos="720"/>
              </w:tabs>
              <w:suppressAutoHyphens/>
              <w:ind w:left="284" w:hanging="284"/>
              <w:rPr>
                <w:rFonts w:ascii="Arial" w:hAnsi="Arial" w:cs="Arial"/>
                <w:sz w:val="20"/>
                <w:szCs w:val="20"/>
              </w:rPr>
            </w:pPr>
            <w:r w:rsidRPr="00643D7B">
              <w:rPr>
                <w:rFonts w:ascii="Arial" w:hAnsi="Arial" w:cs="Arial"/>
                <w:sz w:val="20"/>
                <w:szCs w:val="20"/>
              </w:rPr>
              <w:t>the reasons for the redundancies</w:t>
            </w:r>
          </w:p>
          <w:p w:rsidR="00DC0AF1" w:rsidRPr="00643D7B" w:rsidRDefault="00DC0AF1" w:rsidP="003308D6">
            <w:pPr>
              <w:numPr>
                <w:ilvl w:val="0"/>
                <w:numId w:val="19"/>
              </w:numPr>
              <w:tabs>
                <w:tab w:val="clear" w:pos="720"/>
              </w:tabs>
              <w:suppressAutoHyphens/>
              <w:ind w:left="284" w:hanging="284"/>
              <w:rPr>
                <w:rFonts w:ascii="Arial" w:hAnsi="Arial" w:cs="Arial"/>
                <w:sz w:val="20"/>
                <w:szCs w:val="20"/>
              </w:rPr>
            </w:pPr>
            <w:r w:rsidRPr="00643D7B">
              <w:rPr>
                <w:rFonts w:ascii="Arial" w:hAnsi="Arial" w:cs="Arial"/>
                <w:sz w:val="20"/>
                <w:szCs w:val="20"/>
              </w:rPr>
              <w:t>why this situation is redundancy not a dismissal</w:t>
            </w:r>
          </w:p>
          <w:p w:rsidR="00DC0AF1" w:rsidRPr="00643D7B" w:rsidRDefault="00DC0AF1" w:rsidP="003308D6">
            <w:pPr>
              <w:numPr>
                <w:ilvl w:val="0"/>
                <w:numId w:val="19"/>
              </w:numPr>
              <w:tabs>
                <w:tab w:val="clear" w:pos="720"/>
              </w:tabs>
              <w:suppressAutoHyphens/>
              <w:ind w:left="284" w:hanging="284"/>
              <w:rPr>
                <w:rFonts w:ascii="Arial" w:hAnsi="Arial" w:cs="Arial"/>
                <w:sz w:val="20"/>
                <w:szCs w:val="20"/>
              </w:rPr>
            </w:pPr>
            <w:r w:rsidRPr="00643D7B">
              <w:rPr>
                <w:rFonts w:ascii="Arial" w:hAnsi="Arial" w:cs="Arial"/>
                <w:sz w:val="20"/>
                <w:szCs w:val="20"/>
              </w:rPr>
              <w:lastRenderedPageBreak/>
              <w:t>the likely costs to the business of the redundancies (focussing on quantitative and qualitative costs, e.g. financial and image)</w:t>
            </w:r>
          </w:p>
          <w:p w:rsidR="00DC0AF1" w:rsidRPr="00643D7B" w:rsidRDefault="00DC0AF1" w:rsidP="003308D6">
            <w:pPr>
              <w:numPr>
                <w:ilvl w:val="0"/>
                <w:numId w:val="19"/>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if</w:t>
            </w:r>
            <w:proofErr w:type="gramEnd"/>
            <w:r w:rsidRPr="00643D7B">
              <w:rPr>
                <w:rFonts w:ascii="Arial" w:hAnsi="Arial" w:cs="Arial"/>
                <w:sz w:val="20"/>
                <w:szCs w:val="20"/>
              </w:rPr>
              <w:t xml:space="preserve"> the business is still trading, what are the benefits to the business of the redundancies (e.g. technological economies of scale, higher productivity etc.) </w:t>
            </w:r>
            <w:r w:rsidRPr="00643D7B">
              <w:rPr>
                <w:rFonts w:ascii="Arial" w:hAnsi="Arial" w:cs="Arial"/>
                <w:b/>
                <w:sz w:val="20"/>
                <w:szCs w:val="20"/>
              </w:rPr>
              <w:t>(I)</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Then put learners into small groups. Give each group a type of job (teacher, supermarket checkout operator, football club manager etc.). For each role, the group explores the type of misconduct which may result in a warning and the type of misconduct which may result in dismissal.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Each group reports back to the class about their findings. </w:t>
            </w:r>
            <w:r w:rsidRPr="00643D7B">
              <w:rPr>
                <w:rFonts w:ascii="Arial" w:hAnsi="Arial" w:cs="Arial"/>
                <w:b/>
                <w:sz w:val="20"/>
                <w:szCs w:val="20"/>
              </w:rPr>
              <w:t>(W)</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 xml:space="preserve">The difference between dismissal and redundancy is often misunderstood. Terms like 'being sacked' or 'let go', show a lack of understanding. Learners must be able to differentiate between the two and use the correct terminology – for example, redundancy rather than dismissal must be used in the context of </w:t>
            </w:r>
            <w:r w:rsidRPr="00643D7B">
              <w:rPr>
                <w:rFonts w:ascii="Arial" w:hAnsi="Arial" w:cs="Arial"/>
                <w:sz w:val="20"/>
                <w:szCs w:val="20"/>
              </w:rPr>
              <w:lastRenderedPageBreak/>
              <w:t>cost-saving measures as it opens the door to further analysis of the short-term costs to the business of redundancy versus the possible long-term benefits.</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There is no need for learners to know the details of any specific countries’ laws on unfair dismissal. However, an exploration of the laws in the learners’ own country can be used as an extension activity and encourages learning beyond the specification.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Farquharson p.187-188</w:t>
            </w:r>
          </w:p>
          <w:p w:rsidR="00DC0AF1" w:rsidRPr="00643D7B" w:rsidRDefault="00DC0AF1" w:rsidP="00DC0AF1">
            <w:pPr>
              <w:rPr>
                <w:rFonts w:ascii="Arial" w:hAnsi="Arial" w:cs="Arial"/>
                <w:sz w:val="20"/>
                <w:szCs w:val="20"/>
              </w:rPr>
            </w:pPr>
          </w:p>
          <w:p w:rsidR="00DC0AF1" w:rsidRPr="00243847" w:rsidRDefault="007068B7" w:rsidP="00DC0AF1">
            <w:pPr>
              <w:rPr>
                <w:rFonts w:ascii="Arial" w:hAnsi="Arial" w:cs="Arial"/>
                <w:sz w:val="20"/>
                <w:szCs w:val="20"/>
              </w:rPr>
            </w:pPr>
            <w:hyperlink r:id="rId144" w:history="1">
              <w:r w:rsidR="00DC0AF1" w:rsidRPr="00643D7B">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 choose ‘People’, ‘Protecting peop</w:t>
            </w:r>
            <w:r w:rsidR="00DC0AF1" w:rsidRPr="00243847">
              <w:rPr>
                <w:rFonts w:ascii="Arial" w:hAnsi="Arial" w:cs="Arial"/>
                <w:sz w:val="20"/>
                <w:szCs w:val="20"/>
              </w:rPr>
              <w:t>le’ and then ‘Transfers and termination of employment’</w:t>
            </w:r>
          </w:p>
          <w:p w:rsidR="00DC0AF1" w:rsidRPr="00643D7B" w:rsidRDefault="00DC0AF1" w:rsidP="00DC0AF1">
            <w:pPr>
              <w:rPr>
                <w:rFonts w:ascii="Arial" w:hAnsi="Arial" w:cs="Arial"/>
                <w:sz w:val="20"/>
                <w:szCs w:val="20"/>
                <w:u w:val="single"/>
              </w:rPr>
            </w:pPr>
          </w:p>
          <w:p w:rsidR="00DC0AF1" w:rsidRPr="00643D7B" w:rsidRDefault="007068B7" w:rsidP="00DC0AF1">
            <w:pPr>
              <w:ind w:right="-38"/>
              <w:rPr>
                <w:rFonts w:ascii="Arial" w:hAnsi="Arial" w:cs="Arial"/>
                <w:sz w:val="20"/>
                <w:szCs w:val="20"/>
              </w:rPr>
            </w:pPr>
            <w:hyperlink r:id="rId145" w:history="1">
              <w:r w:rsidR="00DC0AF1" w:rsidRPr="00643D7B">
                <w:rPr>
                  <w:rStyle w:val="Hyperlink"/>
                  <w:rFonts w:ascii="Arial" w:hAnsi="Arial" w:cs="Arial"/>
                  <w:sz w:val="20"/>
                  <w:szCs w:val="20"/>
                </w:rPr>
                <w:t>www.youtube.com</w:t>
              </w:r>
            </w:hyperlink>
            <w:r w:rsidR="00DC0AF1" w:rsidRPr="00C1375D">
              <w:rPr>
                <w:rFonts w:ascii="Arial" w:hAnsi="Arial" w:cs="Arial"/>
                <w:sz w:val="20"/>
                <w:szCs w:val="20"/>
              </w:rPr>
              <w:t xml:space="preserve"> </w:t>
            </w:r>
            <w:r w:rsidR="00DC0AF1" w:rsidRPr="00243847">
              <w:rPr>
                <w:rStyle w:val="Hyperlink"/>
                <w:rFonts w:ascii="Arial" w:hAnsi="Arial" w:cs="Arial"/>
                <w:color w:val="auto"/>
                <w:sz w:val="20"/>
                <w:szCs w:val="20"/>
                <w:u w:val="none"/>
              </w:rPr>
              <w:t>–</w:t>
            </w:r>
            <w:r w:rsidR="00DC0AF1" w:rsidRPr="00643D7B">
              <w:rPr>
                <w:rStyle w:val="Hyperlink"/>
                <w:rFonts w:ascii="Arial" w:hAnsi="Arial" w:cs="Arial"/>
                <w:color w:val="auto"/>
                <w:sz w:val="20"/>
                <w:szCs w:val="20"/>
                <w:u w:val="none"/>
              </w:rPr>
              <w:t xml:space="preserve"> search for</w:t>
            </w:r>
            <w:r w:rsidR="00DC0AF1" w:rsidRPr="00643D7B">
              <w:rPr>
                <w:rFonts w:ascii="Arial" w:hAnsi="Arial" w:cs="Arial"/>
                <w:sz w:val="20"/>
                <w:szCs w:val="20"/>
              </w:rPr>
              <w:t xml:space="preserve"> clips on unfair dismissal in different countries. </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Staff morale and welfare</w:t>
            </w:r>
            <w:r w:rsidRPr="00243847">
              <w:rPr>
                <w:rFonts w:ascii="Arial" w:eastAsia="Times New Roman" w:hAnsi="Arial" w:cs="Arial"/>
                <w:sz w:val="20"/>
                <w:szCs w:val="20"/>
              </w:rPr>
              <w:t xml:space="preserve"> –</w:t>
            </w:r>
            <w:r w:rsidRPr="00643D7B">
              <w:rPr>
                <w:rFonts w:ascii="Arial" w:eastAsia="Times New Roman" w:hAnsi="Arial" w:cs="Arial"/>
                <w:sz w:val="20"/>
                <w:szCs w:val="20"/>
              </w:rPr>
              <w:t xml:space="preserve"> relationship between HRM, staff morale</w:t>
            </w:r>
            <w:r w:rsidRPr="00643D7B">
              <w:rPr>
                <w:rFonts w:ascii="Arial" w:eastAsia="Times New Roman" w:hAnsi="Arial" w:cs="Arial"/>
                <w:sz w:val="20"/>
                <w:szCs w:val="20"/>
              </w:rPr>
              <w:br/>
              <w:t>and welfare, concept of work-life balance</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Ask learners to identify the activities in their life which require time, e.g. school, homework, revision, sport, family, meals, friends and sleep.</w:t>
            </w:r>
          </w:p>
          <w:p w:rsidR="00DC0AF1" w:rsidRPr="00643D7B" w:rsidRDefault="00DC0AF1" w:rsidP="00DC0AF1">
            <w:pPr>
              <w:suppressAutoHyphens/>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They then draw a timetable for the whole week, giving each day a column time of 24 hours. Using the previous week for reference, they fill in the diary for the coming week making sure every block of time is filled in. Finally, they divide this information into the percentage time they spend on the different areas of their life. </w:t>
            </w:r>
            <w:r w:rsidRPr="00643D7B">
              <w:rPr>
                <w:rFonts w:ascii="Arial" w:hAnsi="Arial" w:cs="Arial"/>
                <w:b/>
                <w:sz w:val="20"/>
                <w:szCs w:val="20"/>
              </w:rPr>
              <w:t>(I)</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Then put learners into pairs learners to compare and contrast each other’s work-life balance:</w:t>
            </w:r>
          </w:p>
          <w:p w:rsidR="00DC0AF1" w:rsidRPr="00643D7B" w:rsidRDefault="00DC0AF1" w:rsidP="00DC0AF1">
            <w:pPr>
              <w:rPr>
                <w:rFonts w:ascii="Arial" w:hAnsi="Arial" w:cs="Arial"/>
                <w:sz w:val="20"/>
                <w:szCs w:val="20"/>
              </w:rPr>
            </w:pPr>
          </w:p>
          <w:p w:rsidR="00DC0AF1" w:rsidRPr="00643D7B" w:rsidRDefault="00DC0AF1" w:rsidP="003308D6">
            <w:pPr>
              <w:numPr>
                <w:ilvl w:val="0"/>
                <w:numId w:val="1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what</w:t>
            </w:r>
            <w:proofErr w:type="gramEnd"/>
            <w:r w:rsidRPr="00643D7B">
              <w:rPr>
                <w:rFonts w:ascii="Arial" w:hAnsi="Arial" w:cs="Arial"/>
                <w:sz w:val="20"/>
                <w:szCs w:val="20"/>
              </w:rPr>
              <w:t xml:space="preserve"> are the major differences?</w:t>
            </w:r>
          </w:p>
          <w:p w:rsidR="00DC0AF1" w:rsidRPr="00643D7B" w:rsidRDefault="00DC0AF1" w:rsidP="003308D6">
            <w:pPr>
              <w:numPr>
                <w:ilvl w:val="0"/>
                <w:numId w:val="1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what</w:t>
            </w:r>
            <w:proofErr w:type="gramEnd"/>
            <w:r w:rsidRPr="00643D7B">
              <w:rPr>
                <w:rFonts w:ascii="Arial" w:hAnsi="Arial" w:cs="Arial"/>
                <w:sz w:val="20"/>
                <w:szCs w:val="20"/>
              </w:rPr>
              <w:t xml:space="preserve"> improvements could be made to achieve the learners’ life objectives?</w:t>
            </w:r>
          </w:p>
          <w:p w:rsidR="00DC0AF1" w:rsidRPr="00643D7B" w:rsidRDefault="00DC0AF1" w:rsidP="003308D6">
            <w:pPr>
              <w:numPr>
                <w:ilvl w:val="0"/>
                <w:numId w:val="1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what</w:t>
            </w:r>
            <w:proofErr w:type="gramEnd"/>
            <w:r w:rsidRPr="00643D7B">
              <w:rPr>
                <w:rFonts w:ascii="Arial" w:hAnsi="Arial" w:cs="Arial"/>
                <w:sz w:val="20"/>
                <w:szCs w:val="20"/>
              </w:rPr>
              <w:t xml:space="preserve"> is getting in the way?</w:t>
            </w:r>
          </w:p>
          <w:p w:rsidR="00DC0AF1" w:rsidRPr="00643D7B" w:rsidRDefault="00DC0AF1" w:rsidP="003308D6">
            <w:pPr>
              <w:numPr>
                <w:ilvl w:val="0"/>
                <w:numId w:val="1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how</w:t>
            </w:r>
            <w:proofErr w:type="gramEnd"/>
            <w:r w:rsidRPr="00643D7B">
              <w:rPr>
                <w:rFonts w:ascii="Arial" w:hAnsi="Arial" w:cs="Arial"/>
                <w:sz w:val="20"/>
                <w:szCs w:val="20"/>
              </w:rPr>
              <w:t xml:space="preserve"> might they expect their work-life balance to change </w:t>
            </w:r>
            <w:r w:rsidRPr="00643D7B">
              <w:rPr>
                <w:rFonts w:ascii="Arial" w:hAnsi="Arial" w:cs="Arial"/>
                <w:sz w:val="20"/>
                <w:szCs w:val="20"/>
              </w:rPr>
              <w:lastRenderedPageBreak/>
              <w:t>over the course of their life?</w:t>
            </w:r>
          </w:p>
          <w:p w:rsidR="00DC0AF1" w:rsidRPr="00643D7B" w:rsidRDefault="00DC0AF1" w:rsidP="003308D6">
            <w:pPr>
              <w:numPr>
                <w:ilvl w:val="0"/>
                <w:numId w:val="1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how</w:t>
            </w:r>
            <w:proofErr w:type="gramEnd"/>
            <w:r w:rsidRPr="00643D7B">
              <w:rPr>
                <w:rFonts w:ascii="Arial" w:hAnsi="Arial" w:cs="Arial"/>
                <w:sz w:val="20"/>
                <w:szCs w:val="20"/>
              </w:rPr>
              <w:t xml:space="preserve"> does their work-life balance differ from their parents? </w:t>
            </w:r>
            <w:r w:rsidRPr="00643D7B">
              <w:rPr>
                <w:rFonts w:ascii="Arial" w:hAnsi="Arial" w:cs="Arial"/>
                <w:b/>
                <w:sz w:val="20"/>
                <w:szCs w:val="20"/>
              </w:rPr>
              <w:t>(P)</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To put this in a business context, lead a whole class discussion on how much responsibility a business has to consider the morale and welfare of the workers it employs. What are the benefits of using HRM techniques to improve employee morale and welfare? What are the costs to the business? </w:t>
            </w:r>
            <w:r w:rsidRPr="00643D7B">
              <w:rPr>
                <w:rFonts w:ascii="Arial" w:hAnsi="Arial" w:cs="Arial"/>
                <w:b/>
                <w:sz w:val="20"/>
                <w:szCs w:val="20"/>
              </w:rPr>
              <w:t>(W)</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Finally, put learners into groups to prepare a leaflet outlining the importance to a business and employees of other aspects of staff morale and welfare, such as:</w:t>
            </w:r>
          </w:p>
          <w:p w:rsidR="00DC0AF1" w:rsidRPr="00643D7B" w:rsidRDefault="00DC0AF1" w:rsidP="00DC0AF1">
            <w:pPr>
              <w:rPr>
                <w:rFonts w:ascii="Arial" w:hAnsi="Arial" w:cs="Arial"/>
                <w:sz w:val="20"/>
                <w:szCs w:val="20"/>
              </w:rPr>
            </w:pPr>
          </w:p>
          <w:p w:rsidR="00DC0AF1" w:rsidRPr="00643D7B" w:rsidRDefault="00DC0AF1" w:rsidP="003308D6">
            <w:pPr>
              <w:numPr>
                <w:ilvl w:val="0"/>
                <w:numId w:val="145"/>
              </w:numPr>
              <w:tabs>
                <w:tab w:val="clear" w:pos="720"/>
              </w:tabs>
              <w:ind w:left="284" w:hanging="284"/>
              <w:rPr>
                <w:rFonts w:ascii="Arial" w:hAnsi="Arial" w:cs="Arial"/>
                <w:sz w:val="20"/>
                <w:szCs w:val="20"/>
              </w:rPr>
            </w:pPr>
            <w:r w:rsidRPr="00643D7B">
              <w:rPr>
                <w:rFonts w:ascii="Arial" w:hAnsi="Arial" w:cs="Arial"/>
                <w:sz w:val="20"/>
                <w:szCs w:val="20"/>
              </w:rPr>
              <w:t>bullying policies</w:t>
            </w:r>
          </w:p>
          <w:p w:rsidR="00DC0AF1" w:rsidRPr="00643D7B" w:rsidRDefault="00DC0AF1" w:rsidP="003308D6">
            <w:pPr>
              <w:numPr>
                <w:ilvl w:val="0"/>
                <w:numId w:val="145"/>
              </w:numPr>
              <w:tabs>
                <w:tab w:val="clear" w:pos="720"/>
              </w:tabs>
              <w:ind w:left="284" w:hanging="284"/>
              <w:rPr>
                <w:rFonts w:ascii="Arial" w:hAnsi="Arial" w:cs="Arial"/>
                <w:sz w:val="20"/>
                <w:szCs w:val="20"/>
              </w:rPr>
            </w:pPr>
            <w:r w:rsidRPr="00643D7B">
              <w:rPr>
                <w:rFonts w:ascii="Arial" w:hAnsi="Arial" w:cs="Arial"/>
                <w:sz w:val="20"/>
                <w:szCs w:val="20"/>
              </w:rPr>
              <w:t>staff consultative committees</w:t>
            </w:r>
          </w:p>
          <w:p w:rsidR="00DC0AF1" w:rsidRPr="00643D7B" w:rsidRDefault="00DC0AF1" w:rsidP="003308D6">
            <w:pPr>
              <w:numPr>
                <w:ilvl w:val="0"/>
                <w:numId w:val="145"/>
              </w:numPr>
              <w:tabs>
                <w:tab w:val="clear" w:pos="720"/>
              </w:tabs>
              <w:ind w:left="284" w:hanging="284"/>
              <w:rPr>
                <w:rFonts w:ascii="Arial" w:hAnsi="Arial" w:cs="Arial"/>
                <w:sz w:val="20"/>
                <w:szCs w:val="20"/>
              </w:rPr>
            </w:pPr>
            <w:r w:rsidRPr="00643D7B">
              <w:rPr>
                <w:rFonts w:ascii="Arial" w:hAnsi="Arial" w:cs="Arial"/>
                <w:sz w:val="20"/>
                <w:szCs w:val="20"/>
              </w:rPr>
              <w:t>flexible working</w:t>
            </w:r>
          </w:p>
          <w:p w:rsidR="00DC0AF1" w:rsidRPr="00643D7B" w:rsidRDefault="00DC0AF1" w:rsidP="003308D6">
            <w:pPr>
              <w:numPr>
                <w:ilvl w:val="0"/>
                <w:numId w:val="145"/>
              </w:numPr>
              <w:tabs>
                <w:tab w:val="clear" w:pos="720"/>
              </w:tabs>
              <w:ind w:left="284" w:hanging="284"/>
              <w:rPr>
                <w:rFonts w:ascii="Arial" w:hAnsi="Arial" w:cs="Arial"/>
                <w:i/>
                <w:sz w:val="20"/>
                <w:szCs w:val="20"/>
              </w:rPr>
            </w:pPr>
            <w:r w:rsidRPr="00643D7B">
              <w:rPr>
                <w:rFonts w:ascii="Arial" w:hAnsi="Arial" w:cs="Arial"/>
                <w:sz w:val="20"/>
                <w:szCs w:val="20"/>
              </w:rPr>
              <w:t>performance management processes</w:t>
            </w:r>
            <w:r w:rsidRPr="00643D7B">
              <w:rPr>
                <w:rFonts w:ascii="Arial" w:hAnsi="Arial" w:cs="Arial"/>
                <w:i/>
                <w:sz w:val="20"/>
                <w:szCs w:val="20"/>
              </w:rPr>
              <w:t xml:space="preserve"> </w:t>
            </w:r>
            <w:r w:rsidRPr="00643D7B">
              <w:rPr>
                <w:rFonts w:ascii="Arial" w:hAnsi="Arial" w:cs="Arial"/>
                <w:b/>
                <w:sz w:val="20"/>
                <w:szCs w:val="20"/>
              </w:rPr>
              <w:t>(G) (Challenging)</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lastRenderedPageBreak/>
              <w:t>Work-life balance is something that concerns learners as much as adults. In many ways it is part of the 'growing up' process in terms of understanding the shifting time demands that studying and work makes on people.</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Make learners aware that their preferred work-life balance may influence their career choices in the future.</w:t>
            </w:r>
          </w:p>
          <w:p w:rsidR="00DC0AF1" w:rsidRPr="00643D7B" w:rsidRDefault="00DC0AF1" w:rsidP="00DC0AF1">
            <w:pPr>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You can also extend this to look at occupations where traditionally there is not a good work-life balance, such as:</w:t>
            </w:r>
          </w:p>
          <w:p w:rsidR="00DC0AF1" w:rsidRPr="00643D7B" w:rsidRDefault="00DC0AF1" w:rsidP="00DC0AF1">
            <w:pPr>
              <w:rPr>
                <w:rFonts w:ascii="Arial" w:hAnsi="Arial" w:cs="Arial"/>
                <w:sz w:val="20"/>
                <w:szCs w:val="20"/>
              </w:rPr>
            </w:pPr>
          </w:p>
          <w:p w:rsidR="00DC0AF1" w:rsidRPr="00643D7B" w:rsidRDefault="00DC0AF1" w:rsidP="003308D6">
            <w:pPr>
              <w:numPr>
                <w:ilvl w:val="0"/>
                <w:numId w:val="21"/>
              </w:numPr>
              <w:tabs>
                <w:tab w:val="clear" w:pos="720"/>
              </w:tabs>
              <w:suppressAutoHyphens/>
              <w:ind w:left="284" w:hanging="284"/>
              <w:rPr>
                <w:rFonts w:ascii="Arial" w:hAnsi="Arial" w:cs="Arial"/>
                <w:sz w:val="20"/>
                <w:szCs w:val="20"/>
              </w:rPr>
            </w:pPr>
            <w:r w:rsidRPr="00643D7B">
              <w:rPr>
                <w:rFonts w:ascii="Arial" w:hAnsi="Arial" w:cs="Arial"/>
                <w:sz w:val="20"/>
                <w:szCs w:val="20"/>
              </w:rPr>
              <w:t>junior doctors</w:t>
            </w:r>
          </w:p>
          <w:p w:rsidR="00DC0AF1" w:rsidRPr="00643D7B" w:rsidRDefault="00DC0AF1" w:rsidP="003308D6">
            <w:pPr>
              <w:numPr>
                <w:ilvl w:val="0"/>
                <w:numId w:val="21"/>
              </w:numPr>
              <w:tabs>
                <w:tab w:val="clear" w:pos="720"/>
              </w:tabs>
              <w:suppressAutoHyphens/>
              <w:ind w:left="284" w:hanging="284"/>
              <w:rPr>
                <w:rFonts w:ascii="Arial" w:hAnsi="Arial" w:cs="Arial"/>
                <w:sz w:val="20"/>
                <w:szCs w:val="20"/>
              </w:rPr>
            </w:pPr>
            <w:r w:rsidRPr="00643D7B">
              <w:rPr>
                <w:rFonts w:ascii="Arial" w:hAnsi="Arial" w:cs="Arial"/>
                <w:sz w:val="20"/>
                <w:szCs w:val="20"/>
              </w:rPr>
              <w:t>teachers</w:t>
            </w:r>
          </w:p>
          <w:p w:rsidR="00DC0AF1" w:rsidRPr="00643D7B" w:rsidRDefault="00DC0AF1" w:rsidP="003308D6">
            <w:pPr>
              <w:numPr>
                <w:ilvl w:val="0"/>
                <w:numId w:val="21"/>
              </w:numPr>
              <w:tabs>
                <w:tab w:val="clear" w:pos="720"/>
              </w:tabs>
              <w:suppressAutoHyphens/>
              <w:ind w:left="284" w:hanging="284"/>
              <w:rPr>
                <w:rFonts w:ascii="Arial" w:hAnsi="Arial" w:cs="Arial"/>
                <w:sz w:val="20"/>
                <w:szCs w:val="20"/>
              </w:rPr>
            </w:pPr>
            <w:r w:rsidRPr="00643D7B">
              <w:rPr>
                <w:rFonts w:ascii="Arial" w:hAnsi="Arial" w:cs="Arial"/>
                <w:sz w:val="20"/>
                <w:szCs w:val="20"/>
              </w:rPr>
              <w:t>high-powered managers</w:t>
            </w:r>
          </w:p>
          <w:p w:rsidR="00DC0AF1" w:rsidRPr="00643D7B" w:rsidRDefault="00DC0AF1" w:rsidP="003308D6">
            <w:pPr>
              <w:numPr>
                <w:ilvl w:val="0"/>
                <w:numId w:val="21"/>
              </w:numPr>
              <w:tabs>
                <w:tab w:val="clear" w:pos="720"/>
              </w:tabs>
              <w:suppressAutoHyphens/>
              <w:ind w:left="284" w:hanging="284"/>
              <w:rPr>
                <w:rFonts w:ascii="Arial" w:hAnsi="Arial" w:cs="Arial"/>
                <w:sz w:val="20"/>
                <w:szCs w:val="20"/>
              </w:rPr>
            </w:pPr>
            <w:r w:rsidRPr="00643D7B">
              <w:rPr>
                <w:rFonts w:ascii="Arial" w:hAnsi="Arial" w:cs="Arial"/>
                <w:sz w:val="20"/>
                <w:szCs w:val="20"/>
              </w:rPr>
              <w:t>shift workers</w:t>
            </w:r>
          </w:p>
          <w:p w:rsidR="00DC0AF1" w:rsidRPr="00643D7B" w:rsidRDefault="00DC0AF1" w:rsidP="003308D6">
            <w:pPr>
              <w:numPr>
                <w:ilvl w:val="0"/>
                <w:numId w:val="21"/>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lastRenderedPageBreak/>
              <w:t>rock/pop</w:t>
            </w:r>
            <w:proofErr w:type="gramEnd"/>
            <w:r w:rsidRPr="00643D7B">
              <w:rPr>
                <w:rFonts w:ascii="Arial" w:hAnsi="Arial" w:cs="Arial"/>
                <w:sz w:val="20"/>
                <w:szCs w:val="20"/>
              </w:rPr>
              <w:t xml:space="preserve"> musicians.</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This topic also links well with the earlier leadership and motivation topic, providing a good opportunity to refresh learning – to what extent do workers want a business to consider their work-life balance, or are most workers able to make their own choices?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Farquharson p.188</w:t>
            </w:r>
          </w:p>
          <w:p w:rsidR="00DC0AF1" w:rsidRPr="00643D7B" w:rsidRDefault="00DC0AF1" w:rsidP="00DC0AF1">
            <w:pPr>
              <w:rPr>
                <w:rFonts w:ascii="Arial" w:hAnsi="Arial" w:cs="Arial"/>
                <w:sz w:val="20"/>
                <w:szCs w:val="20"/>
              </w:rPr>
            </w:pPr>
          </w:p>
          <w:p w:rsidR="00DC0AF1" w:rsidRPr="00643D7B" w:rsidRDefault="007068B7" w:rsidP="00DC0AF1">
            <w:pPr>
              <w:ind w:right="420"/>
              <w:rPr>
                <w:rFonts w:ascii="Arial" w:hAnsi="Arial" w:cs="Arial"/>
                <w:sz w:val="20"/>
                <w:szCs w:val="20"/>
              </w:rPr>
            </w:pPr>
            <w:hyperlink r:id="rId146" w:history="1">
              <w:r w:rsidR="00DC0AF1" w:rsidRPr="00643D7B">
                <w:rPr>
                  <w:rStyle w:val="Hyperlink"/>
                  <w:rFonts w:ascii="Arial" w:hAnsi="Arial" w:cs="Arial"/>
                  <w:sz w:val="20"/>
                  <w:szCs w:val="20"/>
                </w:rPr>
                <w:t>www.mindtools.com/pages/article/newHTE_93.htm</w:t>
              </w:r>
            </w:hyperlink>
            <w:r w:rsidR="00DC0AF1" w:rsidRPr="00C1375D">
              <w:rPr>
                <w:rStyle w:val="Hyperlink"/>
                <w:rFonts w:ascii="Arial" w:hAnsi="Arial" w:cs="Arial"/>
                <w:color w:val="auto"/>
                <w:sz w:val="20"/>
                <w:szCs w:val="20"/>
                <w:u w:val="none"/>
              </w:rPr>
              <w:t xml:space="preserve"> </w:t>
            </w:r>
            <w:r w:rsidR="00DC0AF1" w:rsidRPr="00243847">
              <w:rPr>
                <w:rStyle w:val="Hyperlink"/>
                <w:rFonts w:ascii="Arial" w:hAnsi="Arial" w:cs="Arial"/>
                <w:color w:val="auto"/>
                <w:sz w:val="20"/>
                <w:szCs w:val="20"/>
                <w:u w:val="none"/>
              </w:rPr>
              <w:t xml:space="preserve">– </w:t>
            </w:r>
            <w:r w:rsidR="00DC0AF1" w:rsidRPr="00643D7B">
              <w:rPr>
                <w:rFonts w:ascii="Arial" w:hAnsi="Arial" w:cs="Arial"/>
                <w:sz w:val="20"/>
                <w:szCs w:val="20"/>
              </w:rPr>
              <w:t>wheel of life activity</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Staff morale and welfare</w:t>
            </w:r>
            <w:r w:rsidRPr="00243847">
              <w:rPr>
                <w:rFonts w:ascii="Arial" w:eastAsia="Times New Roman" w:hAnsi="Arial" w:cs="Arial"/>
                <w:sz w:val="20"/>
                <w:szCs w:val="20"/>
              </w:rPr>
              <w:t xml:space="preserve"> –</w:t>
            </w:r>
            <w:r w:rsidRPr="00643D7B">
              <w:rPr>
                <w:rFonts w:ascii="Arial" w:eastAsia="Times New Roman" w:hAnsi="Arial" w:cs="Arial"/>
                <w:sz w:val="20"/>
                <w:szCs w:val="20"/>
              </w:rPr>
              <w:t xml:space="preserve"> policies for diversity and equality</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Ask learners to create a mind-map of the issues</w:t>
            </w:r>
            <w:r>
              <w:rPr>
                <w:rFonts w:ascii="Arial" w:hAnsi="Arial" w:cs="Arial"/>
                <w:sz w:val="20"/>
                <w:szCs w:val="20"/>
              </w:rPr>
              <w:t xml:space="preserve">/areas </w:t>
            </w:r>
            <w:r w:rsidRPr="00643D7B">
              <w:rPr>
                <w:rFonts w:ascii="Arial" w:hAnsi="Arial" w:cs="Arial"/>
                <w:sz w:val="20"/>
                <w:szCs w:val="20"/>
              </w:rPr>
              <w:t xml:space="preserve">they </w:t>
            </w:r>
            <w:r>
              <w:rPr>
                <w:rFonts w:ascii="Arial" w:hAnsi="Arial" w:cs="Arial"/>
                <w:sz w:val="20"/>
                <w:szCs w:val="20"/>
              </w:rPr>
              <w:t>think that</w:t>
            </w:r>
            <w:r w:rsidRPr="00643D7B">
              <w:rPr>
                <w:rFonts w:ascii="Arial" w:hAnsi="Arial" w:cs="Arial"/>
                <w:sz w:val="20"/>
                <w:szCs w:val="20"/>
              </w:rPr>
              <w:t xml:space="preserve"> equality and diversity covers, such as</w:t>
            </w:r>
            <w:r>
              <w:rPr>
                <w:rFonts w:ascii="Arial" w:hAnsi="Arial" w:cs="Arial"/>
                <w:sz w:val="20"/>
                <w:szCs w:val="20"/>
              </w:rPr>
              <w:t xml:space="preserve"> age, race, religion, etc. Relate this to the laws in the country that learners live. </w:t>
            </w:r>
            <w:r w:rsidRPr="00643D7B">
              <w:rPr>
                <w:rFonts w:ascii="Arial" w:hAnsi="Arial" w:cs="Arial"/>
                <w:b/>
                <w:sz w:val="20"/>
                <w:szCs w:val="20"/>
              </w:rPr>
              <w:t>(W)</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w:t>
            </w:r>
            <w:r>
              <w:rPr>
                <w:rFonts w:ascii="Arial" w:hAnsi="Arial" w:cs="Arial"/>
                <w:sz w:val="20"/>
                <w:szCs w:val="20"/>
              </w:rPr>
              <w:t xml:space="preserve">n ask them to </w:t>
            </w:r>
            <w:r w:rsidRPr="00643D7B">
              <w:rPr>
                <w:rFonts w:ascii="Arial" w:hAnsi="Arial" w:cs="Arial"/>
                <w:sz w:val="20"/>
                <w:szCs w:val="20"/>
              </w:rPr>
              <w:t>analyse the benefits and costs to a firm of promoting diversity as a written response to a given case study example. The benefits may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0"/>
              </w:numPr>
              <w:tabs>
                <w:tab w:val="clear" w:pos="720"/>
              </w:tabs>
              <w:suppressAutoHyphens/>
              <w:ind w:left="284" w:hanging="284"/>
              <w:rPr>
                <w:rFonts w:ascii="Arial" w:hAnsi="Arial" w:cs="Arial"/>
                <w:sz w:val="20"/>
                <w:szCs w:val="20"/>
              </w:rPr>
            </w:pPr>
            <w:r w:rsidRPr="00643D7B">
              <w:rPr>
                <w:rFonts w:ascii="Arial" w:hAnsi="Arial" w:cs="Arial"/>
                <w:sz w:val="20"/>
                <w:szCs w:val="20"/>
              </w:rPr>
              <w:t>greater pool of workers to choose from</w:t>
            </w:r>
          </w:p>
          <w:p w:rsidR="00DC0AF1" w:rsidRPr="00643D7B" w:rsidRDefault="00DC0AF1" w:rsidP="003308D6">
            <w:pPr>
              <w:numPr>
                <w:ilvl w:val="0"/>
                <w:numId w:val="10"/>
              </w:numPr>
              <w:tabs>
                <w:tab w:val="clear" w:pos="720"/>
              </w:tabs>
              <w:suppressAutoHyphens/>
              <w:ind w:left="284" w:hanging="284"/>
              <w:rPr>
                <w:rFonts w:ascii="Arial" w:hAnsi="Arial" w:cs="Arial"/>
                <w:sz w:val="20"/>
                <w:szCs w:val="20"/>
              </w:rPr>
            </w:pPr>
            <w:r w:rsidRPr="00643D7B">
              <w:rPr>
                <w:rFonts w:ascii="Arial" w:hAnsi="Arial" w:cs="Arial"/>
                <w:sz w:val="20"/>
                <w:szCs w:val="20"/>
              </w:rPr>
              <w:t>better pool of skills</w:t>
            </w:r>
          </w:p>
          <w:p w:rsidR="00DC0AF1" w:rsidRPr="00643D7B" w:rsidRDefault="00DC0AF1" w:rsidP="003308D6">
            <w:pPr>
              <w:numPr>
                <w:ilvl w:val="0"/>
                <w:numId w:val="10"/>
              </w:numPr>
              <w:tabs>
                <w:tab w:val="clear" w:pos="720"/>
              </w:tabs>
              <w:suppressAutoHyphens/>
              <w:ind w:left="284" w:hanging="284"/>
              <w:rPr>
                <w:rFonts w:ascii="Arial" w:hAnsi="Arial" w:cs="Arial"/>
                <w:sz w:val="20"/>
                <w:szCs w:val="20"/>
              </w:rPr>
            </w:pPr>
            <w:r w:rsidRPr="00643D7B">
              <w:rPr>
                <w:rFonts w:ascii="Arial" w:hAnsi="Arial" w:cs="Arial"/>
                <w:sz w:val="20"/>
                <w:szCs w:val="20"/>
              </w:rPr>
              <w:t>lower legal costs</w:t>
            </w:r>
          </w:p>
          <w:p w:rsidR="00DC0AF1" w:rsidRPr="00643D7B" w:rsidRDefault="00DC0AF1" w:rsidP="003308D6">
            <w:pPr>
              <w:numPr>
                <w:ilvl w:val="0"/>
                <w:numId w:val="10"/>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better</w:t>
            </w:r>
            <w:proofErr w:type="gramEnd"/>
            <w:r w:rsidRPr="00643D7B">
              <w:rPr>
                <w:rFonts w:ascii="Arial" w:hAnsi="Arial" w:cs="Arial"/>
                <w:sz w:val="20"/>
                <w:szCs w:val="20"/>
              </w:rPr>
              <w:t xml:space="preserve"> business image.</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 costs may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4"/>
              </w:numPr>
              <w:tabs>
                <w:tab w:val="clear" w:pos="720"/>
              </w:tabs>
              <w:suppressAutoHyphens/>
              <w:ind w:left="284" w:hanging="284"/>
              <w:rPr>
                <w:rFonts w:ascii="Arial" w:hAnsi="Arial" w:cs="Arial"/>
                <w:sz w:val="20"/>
                <w:szCs w:val="20"/>
              </w:rPr>
            </w:pPr>
            <w:r w:rsidRPr="00643D7B">
              <w:rPr>
                <w:rFonts w:ascii="Arial" w:hAnsi="Arial" w:cs="Arial"/>
                <w:sz w:val="20"/>
                <w:szCs w:val="20"/>
              </w:rPr>
              <w:t>higher recruitment costs</w:t>
            </w:r>
          </w:p>
          <w:p w:rsidR="00DC0AF1" w:rsidRPr="00643D7B" w:rsidRDefault="00DC0AF1" w:rsidP="003308D6">
            <w:pPr>
              <w:numPr>
                <w:ilvl w:val="0"/>
                <w:numId w:val="14"/>
              </w:numPr>
              <w:tabs>
                <w:tab w:val="clear" w:pos="720"/>
              </w:tabs>
              <w:suppressAutoHyphens/>
              <w:ind w:left="284" w:hanging="284"/>
              <w:rPr>
                <w:rFonts w:ascii="Arial" w:hAnsi="Arial" w:cs="Arial"/>
                <w:sz w:val="20"/>
                <w:szCs w:val="20"/>
              </w:rPr>
            </w:pPr>
            <w:r w:rsidRPr="00643D7B">
              <w:rPr>
                <w:rFonts w:ascii="Arial" w:hAnsi="Arial" w:cs="Arial"/>
                <w:sz w:val="20"/>
                <w:szCs w:val="20"/>
              </w:rPr>
              <w:t>longer recruitment process</w:t>
            </w:r>
          </w:p>
          <w:p w:rsidR="00DC0AF1" w:rsidRPr="00643D7B" w:rsidRDefault="00DC0AF1" w:rsidP="003308D6">
            <w:pPr>
              <w:numPr>
                <w:ilvl w:val="0"/>
                <w:numId w:val="14"/>
              </w:numPr>
              <w:tabs>
                <w:tab w:val="clear" w:pos="720"/>
              </w:tabs>
              <w:suppressAutoHyphens/>
              <w:ind w:left="284" w:hanging="284"/>
              <w:rPr>
                <w:rFonts w:ascii="Arial" w:hAnsi="Arial" w:cs="Arial"/>
                <w:sz w:val="20"/>
                <w:szCs w:val="20"/>
              </w:rPr>
            </w:pPr>
            <w:r w:rsidRPr="00643D7B">
              <w:rPr>
                <w:rFonts w:ascii="Arial" w:hAnsi="Arial" w:cs="Arial"/>
                <w:sz w:val="20"/>
                <w:szCs w:val="20"/>
              </w:rPr>
              <w:t>greater training needs</w:t>
            </w:r>
          </w:p>
          <w:p w:rsidR="00DC0AF1" w:rsidRPr="00643D7B" w:rsidRDefault="00DC0AF1" w:rsidP="003308D6">
            <w:pPr>
              <w:numPr>
                <w:ilvl w:val="0"/>
                <w:numId w:val="14"/>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communication</w:t>
            </w:r>
            <w:proofErr w:type="gramEnd"/>
            <w:r w:rsidRPr="00643D7B">
              <w:rPr>
                <w:rFonts w:ascii="Arial" w:hAnsi="Arial" w:cs="Arial"/>
                <w:sz w:val="20"/>
                <w:szCs w:val="20"/>
              </w:rPr>
              <w:t xml:space="preserve"> barriers. </w:t>
            </w:r>
            <w:r w:rsidRPr="00643D7B">
              <w:rPr>
                <w:rFonts w:ascii="Arial" w:hAnsi="Arial" w:cs="Arial"/>
                <w:b/>
                <w:sz w:val="20"/>
                <w:szCs w:val="20"/>
              </w:rPr>
              <w:t>(I)</w:t>
            </w:r>
          </w:p>
          <w:p w:rsidR="00DC0AF1" w:rsidRPr="00643D7B" w:rsidRDefault="00DC0AF1" w:rsidP="00DC0AF1">
            <w:pPr>
              <w:suppressAutoHyphens/>
              <w:rPr>
                <w:rFonts w:ascii="Arial" w:hAnsi="Arial" w:cs="Arial"/>
                <w:i/>
                <w:sz w:val="20"/>
                <w:szCs w:val="20"/>
              </w:rPr>
            </w:pPr>
          </w:p>
          <w:p w:rsidR="00DC0AF1" w:rsidRPr="00643D7B" w:rsidRDefault="00DC0AF1" w:rsidP="00DC0AF1">
            <w:pPr>
              <w:suppressAutoHyphens/>
              <w:rPr>
                <w:rFonts w:ascii="Arial" w:hAnsi="Arial" w:cs="Arial"/>
                <w:sz w:val="20"/>
                <w:szCs w:val="20"/>
              </w:rPr>
            </w:pPr>
            <w:r w:rsidRPr="00643D7B">
              <w:rPr>
                <w:rFonts w:ascii="Arial" w:hAnsi="Arial" w:cs="Arial"/>
                <w:sz w:val="20"/>
                <w:szCs w:val="20"/>
              </w:rPr>
              <w:t xml:space="preserve">On completion, ask learners to investigate diversity and equality policies from other businesses using the internet. Each learner finds two policies from different organisations and displays them on the board for all learners to review. </w:t>
            </w:r>
            <w:r w:rsidRPr="00643D7B">
              <w:rPr>
                <w:rFonts w:ascii="Arial" w:hAnsi="Arial" w:cs="Arial"/>
                <w:b/>
                <w:sz w:val="20"/>
                <w:szCs w:val="20"/>
              </w:rPr>
              <w:t>(I) (Basic)</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lastRenderedPageBreak/>
              <w:t>Learners often want to explore the issue of discrimination and equality further. It is important to emphasise the need to discriminate (on effort, on ability, on qualifications etc.) but the importance of not discriminating on characteristics which are illegal and/or do not impact upon the ability to do a job.</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1: CHANGE</w:t>
            </w:r>
          </w:p>
          <w:p w:rsidR="00DC0AF1" w:rsidRPr="00643D7B" w:rsidRDefault="00DC0AF1" w:rsidP="00DC0AF1">
            <w:pPr>
              <w:rPr>
                <w:rFonts w:ascii="Arial" w:hAnsi="Arial" w:cs="Arial"/>
                <w:sz w:val="20"/>
                <w:szCs w:val="20"/>
              </w:rPr>
            </w:pPr>
            <w:r w:rsidRPr="00643D7B">
              <w:rPr>
                <w:rFonts w:ascii="Arial" w:hAnsi="Arial" w:cs="Arial"/>
                <w:sz w:val="20"/>
                <w:szCs w:val="20"/>
              </w:rPr>
              <w:t xml:space="preserve">The key concept of change is important in the area of diversity and equality. How have businesses had to cope with a changing society? What issues are </w:t>
            </w:r>
            <w:r w:rsidRPr="00643D7B">
              <w:rPr>
                <w:rFonts w:ascii="Arial" w:hAnsi="Arial" w:cs="Arial"/>
                <w:sz w:val="20"/>
                <w:szCs w:val="20"/>
              </w:rPr>
              <w:lastRenderedPageBreak/>
              <w:t xml:space="preserve">important now </w:t>
            </w:r>
            <w:proofErr w:type="gramStart"/>
            <w:r w:rsidRPr="00643D7B">
              <w:rPr>
                <w:rFonts w:ascii="Arial" w:hAnsi="Arial" w:cs="Arial"/>
                <w:sz w:val="20"/>
                <w:szCs w:val="20"/>
              </w:rPr>
              <w:t>that perhaps were</w:t>
            </w:r>
            <w:proofErr w:type="gramEnd"/>
            <w:r w:rsidRPr="00643D7B">
              <w:rPr>
                <w:rFonts w:ascii="Arial" w:hAnsi="Arial" w:cs="Arial"/>
                <w:sz w:val="20"/>
                <w:szCs w:val="20"/>
              </w:rPr>
              <w:t xml:space="preserve"> not considered in the past? How can businesses make sure they are ready for changes in legislation and society values in these areas?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7068B7" w:rsidP="00DC0AF1">
            <w:pPr>
              <w:rPr>
                <w:rFonts w:ascii="Arial" w:hAnsi="Arial" w:cs="Arial"/>
                <w:sz w:val="20"/>
                <w:szCs w:val="20"/>
              </w:rPr>
            </w:pPr>
            <w:hyperlink r:id="rId147" w:history="1">
              <w:r w:rsidR="00DC0AF1" w:rsidRPr="00643D7B">
                <w:rPr>
                  <w:rStyle w:val="Hyperlink"/>
                  <w:rFonts w:ascii="Arial" w:hAnsi="Arial" w:cs="Arial"/>
                  <w:sz w:val="20"/>
                  <w:szCs w:val="20"/>
                </w:rPr>
                <w:t>www.legislation.gov.uk/ukpga/2010/15/contents</w:t>
              </w:r>
            </w:hyperlink>
            <w:r w:rsidR="00DC0AF1" w:rsidRPr="00C1375D">
              <w:rPr>
                <w:rStyle w:val="Hyperlink"/>
                <w:rFonts w:ascii="Arial" w:hAnsi="Arial" w:cs="Arial"/>
                <w:sz w:val="20"/>
                <w:szCs w:val="20"/>
              </w:rPr>
              <w:t xml:space="preserve"> </w:t>
            </w:r>
            <w:r w:rsidR="00DC0AF1" w:rsidRPr="00243847">
              <w:rPr>
                <w:rStyle w:val="Hyperlink"/>
                <w:rFonts w:ascii="Arial" w:hAnsi="Arial" w:cs="Arial"/>
                <w:color w:val="auto"/>
                <w:sz w:val="20"/>
                <w:szCs w:val="20"/>
                <w:u w:val="none"/>
              </w:rPr>
              <w:t xml:space="preserve">– </w:t>
            </w:r>
            <w:r w:rsidR="00DC0AF1" w:rsidRPr="00643D7B">
              <w:rPr>
                <w:rStyle w:val="Hyperlink"/>
                <w:rFonts w:ascii="Arial" w:hAnsi="Arial" w:cs="Arial"/>
                <w:color w:val="auto"/>
                <w:sz w:val="20"/>
                <w:szCs w:val="20"/>
                <w:u w:val="none"/>
              </w:rPr>
              <w:t xml:space="preserve">about </w:t>
            </w:r>
            <w:r w:rsidR="00DC0AF1" w:rsidRPr="00643D7B">
              <w:rPr>
                <w:rFonts w:ascii="Arial" w:hAnsi="Arial" w:cs="Arial"/>
                <w:sz w:val="20"/>
                <w:szCs w:val="20"/>
              </w:rPr>
              <w:t>UK Equality Act 2010</w:t>
            </w:r>
          </w:p>
          <w:p w:rsidR="00DC0AF1" w:rsidRPr="00643D7B" w:rsidRDefault="00DC0AF1" w:rsidP="00DC0AF1">
            <w:pPr>
              <w:rPr>
                <w:rFonts w:ascii="Arial" w:hAnsi="Arial" w:cs="Arial"/>
                <w:sz w:val="20"/>
                <w:szCs w:val="20"/>
              </w:rPr>
            </w:pPr>
          </w:p>
          <w:p w:rsidR="00DC0AF1" w:rsidRPr="00243847" w:rsidRDefault="007068B7" w:rsidP="00DC0AF1">
            <w:pPr>
              <w:ind w:right="-38"/>
              <w:rPr>
                <w:rFonts w:ascii="Arial" w:hAnsi="Arial" w:cs="Arial"/>
                <w:sz w:val="20"/>
                <w:szCs w:val="20"/>
              </w:rPr>
            </w:pPr>
            <w:hyperlink r:id="rId148" w:history="1">
              <w:r w:rsidR="00DC0AF1" w:rsidRPr="00643D7B">
                <w:rPr>
                  <w:rStyle w:val="Hyperlink"/>
                  <w:rFonts w:ascii="Arial" w:hAnsi="Arial" w:cs="Arial"/>
                  <w:sz w:val="20"/>
                  <w:szCs w:val="20"/>
                </w:rPr>
                <w:t>www.csc-scc.gc.ca/vids/htm/eed-eng.shtml</w:t>
              </w:r>
            </w:hyperlink>
            <w:r w:rsidR="00DC0AF1" w:rsidRPr="00C1375D">
              <w:rPr>
                <w:rFonts w:ascii="Arial" w:hAnsi="Arial" w:cs="Arial"/>
                <w:sz w:val="20"/>
                <w:szCs w:val="20"/>
              </w:rPr>
              <w:t xml:space="preserve"> – inclusive workforce clip from Canadian Correctional Service</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477759">
              <w:rPr>
                <w:rFonts w:ascii="Arial" w:eastAsia="Times New Roman" w:hAnsi="Arial" w:cs="Arial"/>
                <w:sz w:val="20"/>
                <w:szCs w:val="20"/>
              </w:rPr>
              <w:lastRenderedPageBreak/>
              <w:t xml:space="preserve">Staff training – </w:t>
            </w:r>
            <w:r w:rsidRPr="00477759">
              <w:rPr>
                <w:rFonts w:ascii="Arial" w:hAnsi="Arial" w:cs="Arial"/>
                <w:sz w:val="20"/>
                <w:szCs w:val="20"/>
                <w:lang w:eastAsia="en-GB"/>
              </w:rPr>
              <w:t xml:space="preserve">its purpose </w:t>
            </w:r>
            <w:r w:rsidRPr="00477759">
              <w:rPr>
                <w:rFonts w:ascii="Arial" w:eastAsia="Times New Roman" w:hAnsi="Arial" w:cs="Arial"/>
                <w:sz w:val="20"/>
                <w:szCs w:val="20"/>
              </w:rPr>
              <w:t>as</w:t>
            </w:r>
            <w:r w:rsidRPr="00477759">
              <w:rPr>
                <w:rFonts w:ascii="Arial" w:eastAsia="Times New Roman" w:hAnsi="Arial" w:cs="Arial"/>
                <w:sz w:val="20"/>
                <w:szCs w:val="20"/>
              </w:rPr>
              <w:br/>
              <w:t>a means of developing</w:t>
            </w:r>
            <w:r w:rsidRPr="00243847">
              <w:rPr>
                <w:rFonts w:ascii="Arial" w:eastAsia="Times New Roman" w:hAnsi="Arial" w:cs="Arial"/>
                <w:sz w:val="20"/>
                <w:szCs w:val="20"/>
              </w:rPr>
              <w:t xml:space="preserve"> </w:t>
            </w:r>
            <w:r w:rsidRPr="00643D7B">
              <w:rPr>
                <w:rFonts w:ascii="Arial" w:eastAsia="Times New Roman" w:hAnsi="Arial" w:cs="Arial"/>
                <w:sz w:val="20"/>
                <w:szCs w:val="20"/>
              </w:rPr>
              <w:t>skills and motivating the workforce</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Ask learners to research at least four steps in their chosen career path, e.g. from an entry point into a junior position after A Levels, right through to senior management. At each step learners then investigate what training they might need to progress on to the next step and consider why that training is important and they could convince the business to pay for that training?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Learners then write a draft letter to their line manager outlining the training they need at a given stage and explaining the benefits to the business. They should aim to convince their manager with the arguments they use. </w:t>
            </w:r>
            <w:r w:rsidRPr="00643D7B">
              <w:rPr>
                <w:rFonts w:ascii="Arial" w:hAnsi="Arial" w:cs="Arial"/>
                <w:b/>
                <w:sz w:val="20"/>
                <w:szCs w:val="20"/>
              </w:rPr>
              <w:t>(I)</w:t>
            </w:r>
          </w:p>
          <w:p w:rsidR="00DC0AF1" w:rsidRPr="00643D7B" w:rsidRDefault="00DC0AF1" w:rsidP="00DC0AF1">
            <w:pPr>
              <w:suppressAutoHyphens/>
              <w:rPr>
                <w:rFonts w:ascii="Arial" w:hAnsi="Arial" w:cs="Arial"/>
                <w:i/>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On completion, learners swap their letters with another learner to help improve the content. </w:t>
            </w:r>
            <w:r w:rsidRPr="00643D7B">
              <w:rPr>
                <w:rFonts w:ascii="Arial" w:hAnsi="Arial" w:cs="Arial"/>
                <w:b/>
                <w:sz w:val="20"/>
                <w:szCs w:val="20"/>
              </w:rPr>
              <w:t>(P) (Challenging)</w:t>
            </w:r>
          </w:p>
          <w:p w:rsidR="00DC0AF1" w:rsidRPr="00643D7B" w:rsidRDefault="00DC0AF1" w:rsidP="00DC0AF1">
            <w:pPr>
              <w:rPr>
                <w:rFonts w:ascii="Arial" w:hAnsi="Arial" w:cs="Arial"/>
                <w:b/>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iCs/>
                <w:sz w:val="20"/>
                <w:szCs w:val="20"/>
              </w:rPr>
              <w:t xml:space="preserve">For consolidation, include </w:t>
            </w:r>
            <w:r w:rsidRPr="00643D7B">
              <w:rPr>
                <w:rFonts w:ascii="Arial" w:hAnsi="Arial" w:cs="Arial"/>
                <w:sz w:val="20"/>
                <w:szCs w:val="20"/>
              </w:rPr>
              <w:t>Q</w:t>
            </w:r>
            <w:r w:rsidRPr="00643D7B">
              <w:rPr>
                <w:rFonts w:ascii="Arial" w:hAnsi="Arial" w:cs="Arial"/>
                <w:iCs/>
                <w:sz w:val="20"/>
                <w:szCs w:val="20"/>
              </w:rPr>
              <w:t xml:space="preserve">uestion 1c from </w:t>
            </w:r>
            <w:r w:rsidRPr="00643D7B">
              <w:rPr>
                <w:rFonts w:ascii="Arial" w:hAnsi="Arial" w:cs="Arial"/>
                <w:sz w:val="20"/>
                <w:szCs w:val="20"/>
              </w:rPr>
              <w:t xml:space="preserve">Cambridge Past Paper 23 November 2012 in a class test or </w:t>
            </w:r>
            <w:r w:rsidRPr="00643D7B">
              <w:rPr>
                <w:rFonts w:ascii="Arial" w:hAnsi="Arial" w:cs="Arial"/>
                <w:iCs/>
                <w:sz w:val="20"/>
                <w:szCs w:val="20"/>
              </w:rPr>
              <w:t>homework.</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left="55"/>
              <w:rPr>
                <w:rFonts w:ascii="Arial" w:hAnsi="Arial" w:cs="Arial"/>
                <w:sz w:val="20"/>
                <w:szCs w:val="20"/>
              </w:rPr>
            </w:pPr>
            <w:r w:rsidRPr="00643D7B">
              <w:rPr>
                <w:rFonts w:ascii="Arial" w:hAnsi="Arial" w:cs="Arial"/>
                <w:sz w:val="20"/>
                <w:szCs w:val="20"/>
              </w:rPr>
              <w:t>This is a useful exercise for learners to focus on their own career goals and training needs in context.</w:t>
            </w:r>
          </w:p>
          <w:p w:rsidR="00DC0AF1" w:rsidRDefault="00DC0AF1" w:rsidP="00DC0AF1">
            <w:pPr>
              <w:ind w:left="55"/>
              <w:rPr>
                <w:rFonts w:ascii="Arial" w:hAnsi="Arial" w:cs="Arial"/>
                <w:sz w:val="20"/>
                <w:szCs w:val="20"/>
              </w:rPr>
            </w:pPr>
          </w:p>
          <w:p w:rsidR="00DC0AF1" w:rsidRPr="00643D7B" w:rsidRDefault="00DC0AF1" w:rsidP="00DC0AF1">
            <w:pPr>
              <w:ind w:left="55"/>
              <w:rPr>
                <w:rFonts w:ascii="Arial" w:hAnsi="Arial" w:cs="Arial"/>
                <w:sz w:val="20"/>
                <w:szCs w:val="20"/>
              </w:rPr>
            </w:pPr>
          </w:p>
          <w:p w:rsidR="00DC0AF1" w:rsidRPr="00643D7B" w:rsidRDefault="00DC0AF1" w:rsidP="00DC0AF1">
            <w:pPr>
              <w:ind w:left="55" w:right="-118"/>
              <w:rPr>
                <w:rFonts w:ascii="Arial" w:hAnsi="Arial" w:cs="Arial"/>
                <w:b/>
                <w:sz w:val="20"/>
                <w:szCs w:val="20"/>
              </w:rPr>
            </w:pPr>
            <w:r w:rsidRPr="00643D7B">
              <w:rPr>
                <w:rFonts w:ascii="Arial" w:hAnsi="Arial" w:cs="Arial"/>
                <w:b/>
                <w:sz w:val="20"/>
                <w:szCs w:val="20"/>
              </w:rPr>
              <w:t>KEY CONCEPT 5: CREATING VALUE</w:t>
            </w:r>
          </w:p>
          <w:p w:rsidR="00DC0AF1" w:rsidRPr="00643D7B" w:rsidRDefault="00DC0AF1" w:rsidP="00DC0AF1">
            <w:pPr>
              <w:ind w:left="55"/>
              <w:rPr>
                <w:rFonts w:ascii="Arial" w:hAnsi="Arial" w:cs="Arial"/>
                <w:sz w:val="20"/>
                <w:szCs w:val="20"/>
              </w:rPr>
            </w:pPr>
            <w:r w:rsidRPr="00643D7B">
              <w:rPr>
                <w:rFonts w:ascii="Arial" w:hAnsi="Arial" w:cs="Arial"/>
                <w:sz w:val="20"/>
                <w:szCs w:val="20"/>
              </w:rPr>
              <w:t>Training is an obvious area to link to the key concept of creating value. Discussions can focus on the value that a trained workforce can make in:</w:t>
            </w:r>
          </w:p>
          <w:p w:rsidR="00DC0AF1" w:rsidRPr="00643D7B" w:rsidRDefault="00DC0AF1" w:rsidP="00DC0AF1">
            <w:pPr>
              <w:ind w:left="55"/>
              <w:rPr>
                <w:rFonts w:ascii="Arial" w:hAnsi="Arial" w:cs="Arial"/>
                <w:sz w:val="20"/>
                <w:szCs w:val="20"/>
              </w:rPr>
            </w:pPr>
          </w:p>
          <w:p w:rsidR="00DC0AF1" w:rsidRPr="00643D7B" w:rsidRDefault="00DC0AF1" w:rsidP="003308D6">
            <w:pPr>
              <w:numPr>
                <w:ilvl w:val="0"/>
                <w:numId w:val="20"/>
              </w:numPr>
              <w:tabs>
                <w:tab w:val="clear" w:pos="775"/>
              </w:tabs>
              <w:suppressAutoHyphens/>
              <w:ind w:left="284" w:hanging="284"/>
              <w:rPr>
                <w:rFonts w:ascii="Arial" w:hAnsi="Arial" w:cs="Arial"/>
                <w:sz w:val="20"/>
                <w:szCs w:val="20"/>
              </w:rPr>
            </w:pPr>
            <w:r w:rsidRPr="00643D7B">
              <w:rPr>
                <w:rFonts w:ascii="Arial" w:hAnsi="Arial" w:cs="Arial"/>
                <w:sz w:val="20"/>
                <w:szCs w:val="20"/>
              </w:rPr>
              <w:t>production</w:t>
            </w:r>
          </w:p>
          <w:p w:rsidR="00DC0AF1" w:rsidRPr="00643D7B" w:rsidRDefault="00DC0AF1" w:rsidP="003308D6">
            <w:pPr>
              <w:numPr>
                <w:ilvl w:val="0"/>
                <w:numId w:val="20"/>
              </w:numPr>
              <w:tabs>
                <w:tab w:val="clear" w:pos="775"/>
              </w:tabs>
              <w:suppressAutoHyphens/>
              <w:ind w:left="284" w:hanging="284"/>
              <w:rPr>
                <w:rFonts w:ascii="Arial" w:hAnsi="Arial" w:cs="Arial"/>
                <w:sz w:val="20"/>
                <w:szCs w:val="20"/>
              </w:rPr>
            </w:pPr>
            <w:r w:rsidRPr="00643D7B">
              <w:rPr>
                <w:rFonts w:ascii="Arial" w:hAnsi="Arial" w:cs="Arial"/>
                <w:sz w:val="20"/>
                <w:szCs w:val="20"/>
              </w:rPr>
              <w:t>quality</w:t>
            </w:r>
          </w:p>
          <w:p w:rsidR="00DC0AF1" w:rsidRPr="00643D7B" w:rsidRDefault="00DC0AF1" w:rsidP="003308D6">
            <w:pPr>
              <w:numPr>
                <w:ilvl w:val="0"/>
                <w:numId w:val="20"/>
              </w:numPr>
              <w:tabs>
                <w:tab w:val="clear" w:pos="775"/>
              </w:tabs>
              <w:suppressAutoHyphens/>
              <w:ind w:left="284" w:hanging="284"/>
              <w:rPr>
                <w:rFonts w:ascii="Arial" w:hAnsi="Arial" w:cs="Arial"/>
                <w:sz w:val="20"/>
                <w:szCs w:val="20"/>
              </w:rPr>
            </w:pPr>
            <w:r w:rsidRPr="00643D7B">
              <w:rPr>
                <w:rFonts w:ascii="Arial" w:hAnsi="Arial" w:cs="Arial"/>
                <w:sz w:val="20"/>
                <w:szCs w:val="20"/>
              </w:rPr>
              <w:t>innovation (key concept)</w:t>
            </w:r>
          </w:p>
          <w:p w:rsidR="00DC0AF1" w:rsidRPr="00643D7B" w:rsidRDefault="00DC0AF1" w:rsidP="003308D6">
            <w:pPr>
              <w:numPr>
                <w:ilvl w:val="0"/>
                <w:numId w:val="20"/>
              </w:numPr>
              <w:tabs>
                <w:tab w:val="clear" w:pos="775"/>
              </w:tabs>
              <w:suppressAutoHyphens/>
              <w:ind w:left="284" w:hanging="284"/>
              <w:rPr>
                <w:rFonts w:ascii="Arial" w:hAnsi="Arial" w:cs="Arial"/>
                <w:sz w:val="20"/>
                <w:szCs w:val="20"/>
              </w:rPr>
            </w:pPr>
            <w:r w:rsidRPr="00643D7B">
              <w:rPr>
                <w:rFonts w:ascii="Arial" w:hAnsi="Arial" w:cs="Arial"/>
                <w:sz w:val="20"/>
                <w:szCs w:val="20"/>
              </w:rPr>
              <w:t>service provision</w:t>
            </w:r>
          </w:p>
          <w:p w:rsidR="00DC0AF1" w:rsidRPr="00643D7B" w:rsidRDefault="00DC0AF1" w:rsidP="003308D6">
            <w:pPr>
              <w:numPr>
                <w:ilvl w:val="0"/>
                <w:numId w:val="20"/>
              </w:numPr>
              <w:tabs>
                <w:tab w:val="clear" w:pos="775"/>
              </w:tabs>
              <w:suppressAutoHyphens/>
              <w:ind w:left="284" w:hanging="284"/>
              <w:rPr>
                <w:rFonts w:ascii="Arial" w:hAnsi="Arial" w:cs="Arial"/>
                <w:sz w:val="20"/>
                <w:szCs w:val="20"/>
              </w:rPr>
            </w:pPr>
            <w:proofErr w:type="gramStart"/>
            <w:r w:rsidRPr="00643D7B">
              <w:rPr>
                <w:rFonts w:ascii="Arial" w:hAnsi="Arial" w:cs="Arial"/>
                <w:sz w:val="20"/>
                <w:szCs w:val="20"/>
              </w:rPr>
              <w:t>customer</w:t>
            </w:r>
            <w:proofErr w:type="gramEnd"/>
            <w:r w:rsidRPr="00643D7B">
              <w:rPr>
                <w:rFonts w:ascii="Arial" w:hAnsi="Arial" w:cs="Arial"/>
                <w:sz w:val="20"/>
                <w:szCs w:val="20"/>
              </w:rPr>
              <w:t xml:space="preserve"> focus (key concept).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p.185-187</w:t>
            </w:r>
          </w:p>
          <w:p w:rsidR="00DC0AF1" w:rsidRPr="00643D7B" w:rsidRDefault="00DC0AF1" w:rsidP="00DC0AF1">
            <w:pPr>
              <w:rPr>
                <w:rFonts w:ascii="Arial" w:hAnsi="Arial" w:cs="Arial"/>
                <w:sz w:val="20"/>
                <w:szCs w:val="20"/>
              </w:rPr>
            </w:pPr>
            <w:r w:rsidRPr="00643D7B">
              <w:rPr>
                <w:rFonts w:ascii="Arial" w:hAnsi="Arial" w:cs="Arial"/>
                <w:sz w:val="20"/>
                <w:szCs w:val="20"/>
              </w:rPr>
              <w:t>Stimpson p.57</w:t>
            </w:r>
          </w:p>
          <w:p w:rsidR="00DC0AF1" w:rsidRPr="00643D7B" w:rsidRDefault="00DC0AF1" w:rsidP="00DC0AF1">
            <w:pPr>
              <w:rPr>
                <w:rFonts w:ascii="Arial" w:hAnsi="Arial" w:cs="Arial"/>
                <w:sz w:val="20"/>
                <w:szCs w:val="20"/>
              </w:rPr>
            </w:pPr>
          </w:p>
          <w:p w:rsidR="00DC0AF1" w:rsidRPr="00C1375D" w:rsidRDefault="007068B7" w:rsidP="00DC0AF1">
            <w:pPr>
              <w:ind w:right="529"/>
              <w:rPr>
                <w:rFonts w:ascii="Arial" w:hAnsi="Arial" w:cs="Arial"/>
                <w:sz w:val="20"/>
                <w:szCs w:val="20"/>
              </w:rPr>
            </w:pPr>
            <w:hyperlink r:id="rId149" w:history="1">
              <w:r w:rsidR="00DC0AF1" w:rsidRPr="00643D7B">
                <w:rPr>
                  <w:rStyle w:val="Hyperlink"/>
                  <w:rFonts w:ascii="Arial" w:hAnsi="Arial" w:cs="Arial"/>
                  <w:sz w:val="20"/>
                  <w:szCs w:val="20"/>
                </w:rPr>
                <w:t>www.tutor2u.net/business/people/training_introduction.asp</w:t>
              </w:r>
            </w:hyperlink>
          </w:p>
          <w:p w:rsidR="00DC0AF1" w:rsidRPr="00243847" w:rsidRDefault="00DC0AF1" w:rsidP="00DC0AF1">
            <w:pPr>
              <w:rPr>
                <w:rFonts w:ascii="Arial" w:hAnsi="Arial" w:cs="Arial"/>
                <w:sz w:val="20"/>
                <w:szCs w:val="20"/>
              </w:rPr>
            </w:pPr>
          </w:p>
          <w:p w:rsidR="00DC0AF1" w:rsidRPr="00643D7B" w:rsidRDefault="007068B7" w:rsidP="00DC0AF1">
            <w:pPr>
              <w:ind w:right="425"/>
              <w:rPr>
                <w:rFonts w:ascii="Arial" w:hAnsi="Arial" w:cs="Arial"/>
                <w:sz w:val="20"/>
                <w:szCs w:val="20"/>
              </w:rPr>
            </w:pPr>
            <w:hyperlink r:id="rId150" w:history="1">
              <w:r w:rsidR="00DC0AF1" w:rsidRPr="00643D7B">
                <w:rPr>
                  <w:rStyle w:val="Hyperlink"/>
                  <w:rFonts w:ascii="Arial" w:hAnsi="Arial" w:cs="Arial"/>
                  <w:sz w:val="20"/>
                  <w:szCs w:val="20"/>
                </w:rPr>
                <w:t>www.learningcurve.org.uk/courses/ladder4learning/resources/training_needs_analysis</w:t>
              </w:r>
            </w:hyperlink>
            <w:r w:rsidR="00DC0AF1" w:rsidRPr="00C1375D">
              <w:rPr>
                <w:rStyle w:val="Hyperlink"/>
                <w:rFonts w:ascii="Arial" w:hAnsi="Arial" w:cs="Arial"/>
                <w:sz w:val="20"/>
                <w:szCs w:val="20"/>
              </w:rPr>
              <w:t xml:space="preserve"> </w:t>
            </w:r>
            <w:r w:rsidR="00DC0AF1" w:rsidRPr="00243847">
              <w:rPr>
                <w:rFonts w:ascii="Arial" w:hAnsi="Arial" w:cs="Arial"/>
                <w:sz w:val="20"/>
                <w:szCs w:val="20"/>
              </w:rPr>
              <w:t>– online training needs analysis tools</w:t>
            </w:r>
          </w:p>
          <w:p w:rsidR="00DC0AF1" w:rsidRPr="00643D7B" w:rsidRDefault="00DC0AF1" w:rsidP="00DC0AF1">
            <w:pPr>
              <w:rPr>
                <w:rFonts w:ascii="Arial" w:hAnsi="Arial" w:cs="Arial"/>
                <w:sz w:val="20"/>
                <w:szCs w:val="20"/>
              </w:rPr>
            </w:pPr>
          </w:p>
          <w:p w:rsidR="00DC0AF1" w:rsidRPr="00C1375D" w:rsidRDefault="00DC0AF1" w:rsidP="00DC0AF1">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51"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2"/>
              <w:rPr>
                <w:rFonts w:ascii="Arial" w:eastAsia="Times New Roman" w:hAnsi="Arial" w:cs="Arial"/>
                <w:sz w:val="20"/>
                <w:szCs w:val="20"/>
              </w:rPr>
            </w:pPr>
            <w:r w:rsidRPr="00C1375D">
              <w:rPr>
                <w:rFonts w:ascii="Arial" w:eastAsia="Times New Roman" w:hAnsi="Arial" w:cs="Arial"/>
                <w:sz w:val="20"/>
                <w:szCs w:val="20"/>
              </w:rPr>
              <w:lastRenderedPageBreak/>
              <w:t>Progress</w:t>
            </w:r>
            <w:r w:rsidRPr="00C1375D">
              <w:rPr>
                <w:rFonts w:ascii="Arial" w:eastAsia="Times New Roman" w:hAnsi="Arial" w:cs="Arial"/>
                <w:sz w:val="20"/>
                <w:szCs w:val="20"/>
              </w:rPr>
              <w:br/>
            </w:r>
            <w:r w:rsidRPr="00243847">
              <w:rPr>
                <w:rFonts w:ascii="Arial" w:eastAsia="Times New Roman" w:hAnsi="Arial" w:cs="Arial"/>
                <w:sz w:val="20"/>
                <w:szCs w:val="20"/>
              </w:rPr>
              <w:t>check</w:t>
            </w:r>
            <w:r w:rsidRPr="00643D7B">
              <w:rPr>
                <w:rFonts w:ascii="Arial" w:eastAsia="Times New Roman" w:hAnsi="Arial" w:cs="Arial"/>
                <w:sz w:val="20"/>
                <w:szCs w:val="20"/>
              </w:rPr>
              <w:t xml:space="preserve"> – human resource management</w:t>
            </w:r>
          </w:p>
        </w:tc>
        <w:tc>
          <w:tcPr>
            <w:tcW w:w="567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Stimpson p.60 multiple-choice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Farquharson p.193-4 case study and essay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iCs/>
                <w:sz w:val="20"/>
                <w:szCs w:val="20"/>
              </w:rPr>
              <w:t xml:space="preserve">Question 1c from </w:t>
            </w:r>
            <w:r w:rsidRPr="00643D7B">
              <w:rPr>
                <w:rFonts w:ascii="Arial" w:hAnsi="Arial" w:cs="Arial"/>
                <w:sz w:val="20"/>
                <w:szCs w:val="20"/>
              </w:rPr>
              <w:t>Cambridge Past Paper 22 November 2012</w:t>
            </w:r>
          </w:p>
          <w:p w:rsidR="00DC0AF1" w:rsidRPr="00643D7B" w:rsidRDefault="00DC0AF1" w:rsidP="003308D6">
            <w:pPr>
              <w:numPr>
                <w:ilvl w:val="0"/>
                <w:numId w:val="123"/>
              </w:numPr>
              <w:ind w:left="284" w:right="171" w:hanging="284"/>
              <w:rPr>
                <w:rFonts w:ascii="Arial" w:hAnsi="Arial" w:cs="Arial"/>
                <w:b/>
                <w:sz w:val="20"/>
                <w:szCs w:val="20"/>
              </w:rPr>
            </w:pPr>
            <w:r w:rsidRPr="00643D7B">
              <w:rPr>
                <w:rFonts w:ascii="Arial" w:hAnsi="Arial" w:cs="Arial"/>
                <w:iCs/>
                <w:sz w:val="20"/>
                <w:szCs w:val="20"/>
              </w:rPr>
              <w:t xml:space="preserve">Question 2c from </w:t>
            </w:r>
            <w:r w:rsidRPr="00643D7B">
              <w:rPr>
                <w:rFonts w:ascii="Arial" w:hAnsi="Arial" w:cs="Arial"/>
                <w:sz w:val="20"/>
                <w:szCs w:val="20"/>
              </w:rPr>
              <w:t xml:space="preserve">Cambridge Past Paper 23 November 2012.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t>Other textbooks with suitable questions on this topic may be available.</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Past paper/specimen paper questions help learners practise how to answer effectively in the exam.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ind w:right="-38"/>
              <w:rPr>
                <w:rFonts w:ascii="Arial" w:hAnsi="Arial" w:cs="Arial"/>
                <w:sz w:val="20"/>
                <w:szCs w:val="20"/>
              </w:rPr>
            </w:pPr>
            <w:r w:rsidRPr="00643D7B">
              <w:rPr>
                <w:rFonts w:ascii="Arial" w:hAnsi="Arial" w:cs="Arial"/>
                <w:sz w:val="20"/>
                <w:szCs w:val="20"/>
              </w:rPr>
              <w:t>Stimpson p.60</w:t>
            </w:r>
          </w:p>
          <w:p w:rsidR="00DC0AF1" w:rsidRPr="00643D7B" w:rsidRDefault="00DC0AF1" w:rsidP="00DC0AF1">
            <w:pPr>
              <w:rPr>
                <w:rFonts w:ascii="Arial" w:hAnsi="Arial" w:cs="Arial"/>
                <w:sz w:val="20"/>
                <w:szCs w:val="20"/>
              </w:rPr>
            </w:pPr>
            <w:r w:rsidRPr="00643D7B">
              <w:rPr>
                <w:rFonts w:ascii="Arial" w:hAnsi="Arial" w:cs="Arial"/>
                <w:sz w:val="20"/>
                <w:szCs w:val="20"/>
              </w:rPr>
              <w:t>Farquharson p.193-194</w:t>
            </w:r>
          </w:p>
          <w:p w:rsidR="00DC0AF1" w:rsidRPr="00643D7B" w:rsidRDefault="00DC0AF1" w:rsidP="00DC0AF1">
            <w:pPr>
              <w:rPr>
                <w:rFonts w:ascii="Arial" w:hAnsi="Arial" w:cs="Arial"/>
                <w:b/>
                <w:sz w:val="20"/>
                <w:szCs w:val="20"/>
              </w:rPr>
            </w:pPr>
          </w:p>
          <w:p w:rsidR="00DC0AF1" w:rsidRPr="00C1375D" w:rsidRDefault="00DC0AF1" w:rsidP="00DC0AF1">
            <w:pPr>
              <w:ind w:right="-113"/>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52" w:history="1">
              <w:r w:rsidRPr="00643D7B">
                <w:rPr>
                  <w:rStyle w:val="Hyperlink"/>
                  <w:rFonts w:ascii="Arial" w:hAnsi="Arial" w:cs="Arial"/>
                  <w:sz w:val="20"/>
                  <w:szCs w:val="20"/>
                </w:rPr>
                <w:t>teachers.cie.org.uk</w:t>
              </w:r>
            </w:hyperlink>
          </w:p>
        </w:tc>
      </w:tr>
    </w:tbl>
    <w:p w:rsidR="00DC0AF1" w:rsidRDefault="00DC0AF1" w:rsidP="00B434C1">
      <w:pPr>
        <w:ind w:left="-567" w:right="43"/>
        <w:rPr>
          <w:rFonts w:ascii="Arial" w:hAnsi="Arial" w:cs="Arial"/>
          <w:color w:val="FFFFFF"/>
          <w:sz w:val="20"/>
          <w:szCs w:val="20"/>
        </w:rPr>
      </w:pPr>
    </w:p>
    <w:p w:rsidR="00DC0AF1" w:rsidRPr="00A33EB6" w:rsidRDefault="00DC0AF1"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bookmarkStart w:id="13" w:name="_Toc443380026"/>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DC0AF1" w:rsidRPr="00AA79DB">
        <w:rPr>
          <w:rStyle w:val="Hyperlink"/>
          <w:color w:val="C30045"/>
          <w:u w:val="none"/>
        </w:rPr>
        <w:t>Marketing (AS Level)</w:t>
      </w:r>
      <w:bookmarkEnd w:id="13"/>
      <w:r w:rsidRPr="00AA79DB">
        <w:fldChar w:fldCharType="end"/>
      </w:r>
    </w:p>
    <w:p w:rsidR="00DC0AF1" w:rsidRDefault="00DC0AF1" w:rsidP="00DC0AF1">
      <w:pPr>
        <w:pStyle w:val="Heading2"/>
        <w:rPr>
          <w:i/>
          <w:iCs/>
        </w:rPr>
      </w:pPr>
      <w:r>
        <w:t>Recommended prior knowledge</w:t>
      </w:r>
    </w:p>
    <w:p w:rsidR="00DC0AF1" w:rsidRDefault="00DC0AF1" w:rsidP="00DC0AF1">
      <w:pPr>
        <w:ind w:left="-567" w:right="45"/>
        <w:rPr>
          <w:rFonts w:ascii="Arial" w:hAnsi="Arial" w:cs="Arial"/>
          <w:sz w:val="20"/>
          <w:szCs w:val="20"/>
        </w:rPr>
      </w:pPr>
      <w:r>
        <w:rPr>
          <w:rFonts w:ascii="Arial" w:hAnsi="Arial" w:cs="Arial"/>
          <w:sz w:val="20"/>
          <w:szCs w:val="20"/>
        </w:rPr>
        <w:t>Although no prior knowledge of marketing is required for this unit, it will help learners to have covered the AS Business and its Environment unit first.</w:t>
      </w:r>
    </w:p>
    <w:p w:rsidR="00DC0AF1" w:rsidRDefault="00DC0AF1" w:rsidP="00DC0AF1">
      <w:pPr>
        <w:pStyle w:val="Heading2"/>
        <w:rPr>
          <w:i/>
          <w:iCs/>
        </w:rPr>
      </w:pPr>
      <w:r>
        <w:t>Context</w:t>
      </w:r>
    </w:p>
    <w:p w:rsidR="00DC0AF1" w:rsidRPr="005F73D2" w:rsidRDefault="00DC0AF1" w:rsidP="00DC0AF1">
      <w:pPr>
        <w:ind w:left="-567" w:right="45"/>
        <w:rPr>
          <w:rFonts w:ascii="Arial" w:hAnsi="Arial" w:cs="Arial"/>
          <w:sz w:val="20"/>
          <w:szCs w:val="20"/>
        </w:rPr>
      </w:pPr>
      <w:r w:rsidRPr="005F73D2">
        <w:rPr>
          <w:rFonts w:ascii="Arial" w:hAnsi="Arial" w:cs="Arial"/>
          <w:iCs/>
          <w:sz w:val="20"/>
          <w:szCs w:val="20"/>
        </w:rPr>
        <w:t>Marketing is one of the key functions of a business.</w:t>
      </w:r>
      <w:r>
        <w:rPr>
          <w:rFonts w:ascii="Arial" w:hAnsi="Arial" w:cs="Arial"/>
          <w:iCs/>
          <w:sz w:val="20"/>
          <w:szCs w:val="20"/>
        </w:rPr>
        <w:t xml:space="preserve"> It involves the identification of needs in consumers and customers, finding ways to satisfy these needs and repeating the process whilst achieving the businesses objectives. Marketing is also an all-encompassing area that works in combination with all the other functions of a business. Here learners will develop the skills to explain how and why businesses market their products and be able to analyse and evaluate how businesses can do this better.</w:t>
      </w:r>
    </w:p>
    <w:p w:rsidR="00DC0AF1" w:rsidRDefault="00DC0AF1" w:rsidP="00DC0AF1">
      <w:pPr>
        <w:pStyle w:val="Heading2"/>
        <w:rPr>
          <w:i/>
          <w:iCs/>
        </w:rPr>
      </w:pPr>
      <w:r>
        <w:t>Outline</w:t>
      </w:r>
    </w:p>
    <w:p w:rsidR="00DC0AF1" w:rsidRPr="005F73D2" w:rsidRDefault="00DC0AF1" w:rsidP="00DC0AF1">
      <w:pPr>
        <w:ind w:left="-567" w:right="45"/>
        <w:rPr>
          <w:rFonts w:ascii="Arial" w:hAnsi="Arial" w:cs="Arial"/>
          <w:iCs/>
          <w:sz w:val="20"/>
          <w:szCs w:val="20"/>
        </w:rPr>
      </w:pPr>
      <w:r>
        <w:rPr>
          <w:rFonts w:ascii="Arial" w:hAnsi="Arial" w:cs="Arial"/>
          <w:iCs/>
          <w:sz w:val="20"/>
          <w:szCs w:val="20"/>
        </w:rPr>
        <w:t>This section explores how business find out what customers and consumers actually want through market research and how to use the basic tools of marketing – the marketing mix. By manipulating the product, price, promotion and place of a business, an organisation can effectively reach their goals and objectives.</w:t>
      </w:r>
    </w:p>
    <w:p w:rsidR="00DC0AF1" w:rsidRDefault="00DC0AF1" w:rsidP="00DC0AF1">
      <w:pPr>
        <w:pStyle w:val="Heading2"/>
      </w:pPr>
      <w:r>
        <w:t>Teaching time</w:t>
      </w:r>
    </w:p>
    <w:p w:rsidR="00DC0AF1" w:rsidRDefault="00DC0AF1" w:rsidP="00DC0AF1">
      <w:pPr>
        <w:tabs>
          <w:tab w:val="left" w:pos="11640"/>
        </w:tabs>
        <w:ind w:left="-567"/>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AS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4111"/>
        <w:gridCol w:w="3544"/>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4111"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Pr="00D14A2F" w:rsidRDefault="00DC0AF1" w:rsidP="00DC0AF1">
            <w:pPr>
              <w:rPr>
                <w:rFonts w:ascii="Arial" w:hAnsi="Arial" w:cs="Arial"/>
                <w:b/>
                <w:bCs/>
              </w:rPr>
            </w:pPr>
            <w:r w:rsidRPr="003128AD">
              <w:rPr>
                <w:rFonts w:ascii="Arial" w:hAnsi="Arial" w:cs="Arial"/>
                <w:b/>
                <w:bCs/>
              </w:rPr>
              <w:t>What is marketing?</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t>Role of marketing and its</w:t>
            </w:r>
            <w:r w:rsidRPr="00243847">
              <w:rPr>
                <w:rFonts w:ascii="Arial" w:eastAsia="Times New Roman" w:hAnsi="Arial" w:cs="Arial"/>
                <w:sz w:val="20"/>
                <w:szCs w:val="20"/>
              </w:rPr>
              <w:t xml:space="preserve"> </w:t>
            </w:r>
            <w:r w:rsidRPr="00643D7B">
              <w:rPr>
                <w:rFonts w:ascii="Arial" w:eastAsia="Times New Roman" w:hAnsi="Arial" w:cs="Arial"/>
                <w:sz w:val="20"/>
                <w:szCs w:val="20"/>
              </w:rPr>
              <w:t>relationship with other business activities – marketing objectives</w:t>
            </w:r>
            <w:r w:rsidRPr="00643D7B">
              <w:rPr>
                <w:rFonts w:ascii="Arial" w:eastAsia="Times New Roman" w:hAnsi="Arial" w:cs="Arial"/>
                <w:sz w:val="20"/>
                <w:szCs w:val="20"/>
              </w:rPr>
              <w:br/>
              <w:t>and corporate objectives</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 xml:space="preserve">Introduce the topic by putting learners in groups and asking them to think about what marketing is. They use whatever resources are available to research this, but should cover more than one source. The group uses this research to come to their own definition.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Follow this with a class discussion on the definitions the groups have produced. </w:t>
            </w:r>
            <w:r w:rsidRPr="00643D7B">
              <w:rPr>
                <w:rFonts w:ascii="Arial" w:hAnsi="Arial" w:cs="Arial"/>
                <w:b/>
                <w:sz w:val="20"/>
                <w:szCs w:val="20"/>
              </w:rPr>
              <w:t>(W)</w:t>
            </w:r>
          </w:p>
          <w:p w:rsidR="00DC0AF1" w:rsidRPr="00643D7B" w:rsidRDefault="00DC0AF1" w:rsidP="00DC0AF1">
            <w:pPr>
              <w:ind w:right="-112"/>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Then put the class into small groups and hand out a number of different advertising and promotional methods. Each group discusses the objective behind the promotion. </w:t>
            </w:r>
            <w:r w:rsidRPr="00643D7B">
              <w:rPr>
                <w:rFonts w:ascii="Arial" w:hAnsi="Arial" w:cs="Arial"/>
                <w:b/>
                <w:sz w:val="20"/>
                <w:szCs w:val="20"/>
              </w:rPr>
              <w:t>(G)</w:t>
            </w:r>
          </w:p>
          <w:p w:rsidR="00DC0AF1" w:rsidRPr="00643D7B" w:rsidRDefault="00DC0AF1" w:rsidP="00DC0AF1">
            <w:pPr>
              <w:rPr>
                <w:rFonts w:ascii="Arial" w:hAnsi="Arial" w:cs="Arial"/>
                <w:sz w:val="20"/>
                <w:szCs w:val="20"/>
              </w:rPr>
            </w:pPr>
          </w:p>
          <w:p w:rsidR="00DC0AF1" w:rsidRPr="00643D7B" w:rsidRDefault="00DC0AF1" w:rsidP="00DC0AF1">
            <w:pPr>
              <w:ind w:right="-112"/>
              <w:rPr>
                <w:rFonts w:ascii="Arial" w:hAnsi="Arial" w:cs="Arial"/>
                <w:b/>
                <w:sz w:val="20"/>
                <w:szCs w:val="20"/>
              </w:rPr>
            </w:pPr>
            <w:r w:rsidRPr="00643D7B">
              <w:rPr>
                <w:rFonts w:ascii="Arial" w:hAnsi="Arial" w:cs="Arial"/>
                <w:sz w:val="20"/>
                <w:szCs w:val="20"/>
              </w:rPr>
              <w:t xml:space="preserve">The groups share their findings with the class, who discuss the suggestions and draw up a definitive list of marketing objectives. </w:t>
            </w:r>
            <w:r w:rsidRPr="00643D7B">
              <w:rPr>
                <w:rFonts w:ascii="Arial" w:hAnsi="Arial" w:cs="Arial"/>
                <w:b/>
                <w:sz w:val="20"/>
                <w:szCs w:val="20"/>
              </w:rPr>
              <w:t>(W)</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At this point, hand out a case study example for learners to work through to show how marketing objectives link to corporate objectives. </w:t>
            </w:r>
            <w:r w:rsidRPr="00643D7B">
              <w:rPr>
                <w:rFonts w:ascii="Arial" w:hAnsi="Arial" w:cs="Arial"/>
                <w:b/>
                <w:sz w:val="20"/>
                <w:szCs w:val="20"/>
              </w:rPr>
              <w:t>(I)</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sz w:val="20"/>
                <w:szCs w:val="20"/>
              </w:rPr>
            </w:pPr>
            <w:r w:rsidRPr="00643D7B">
              <w:rPr>
                <w:rFonts w:ascii="Arial" w:hAnsi="Arial" w:cs="Arial"/>
                <w:iCs/>
                <w:sz w:val="20"/>
                <w:szCs w:val="20"/>
              </w:rPr>
              <w:t xml:space="preserve">For consolidation, include </w:t>
            </w:r>
            <w:r w:rsidRPr="00643D7B">
              <w:rPr>
                <w:rFonts w:ascii="Arial" w:hAnsi="Arial" w:cs="Arial"/>
                <w:sz w:val="20"/>
                <w:szCs w:val="20"/>
              </w:rPr>
              <w:t>Q</w:t>
            </w:r>
            <w:r w:rsidRPr="00643D7B">
              <w:rPr>
                <w:rFonts w:ascii="Arial" w:hAnsi="Arial" w:cs="Arial"/>
                <w:iCs/>
                <w:sz w:val="20"/>
                <w:szCs w:val="20"/>
              </w:rPr>
              <w:t xml:space="preserve">uestion 7a from </w:t>
            </w:r>
            <w:r w:rsidRPr="00643D7B">
              <w:rPr>
                <w:rFonts w:ascii="Arial" w:hAnsi="Arial" w:cs="Arial"/>
                <w:sz w:val="20"/>
                <w:szCs w:val="20"/>
              </w:rPr>
              <w:t xml:space="preserve">Cambridge Past Paper 13 November 2012 in a class test or </w:t>
            </w:r>
            <w:r w:rsidRPr="00643D7B">
              <w:rPr>
                <w:rFonts w:ascii="Arial" w:hAnsi="Arial" w:cs="Arial"/>
                <w:iCs/>
                <w:sz w:val="20"/>
                <w:szCs w:val="20"/>
              </w:rPr>
              <w:t>homework.</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Learners are likely to come up with varied definitions but the main aspects involved should be:</w:t>
            </w:r>
          </w:p>
          <w:p w:rsidR="00DC0AF1" w:rsidRPr="00643D7B" w:rsidRDefault="00DC0AF1" w:rsidP="00DC0AF1">
            <w:pPr>
              <w:rPr>
                <w:rFonts w:ascii="Arial" w:hAnsi="Arial" w:cs="Arial"/>
                <w:sz w:val="20"/>
                <w:szCs w:val="20"/>
              </w:rPr>
            </w:pPr>
          </w:p>
          <w:p w:rsidR="00DC0AF1" w:rsidRPr="00643D7B" w:rsidRDefault="00DC0AF1" w:rsidP="003308D6">
            <w:pPr>
              <w:numPr>
                <w:ilvl w:val="0"/>
                <w:numId w:val="24"/>
              </w:numPr>
              <w:tabs>
                <w:tab w:val="clear" w:pos="720"/>
              </w:tabs>
              <w:suppressAutoHyphens/>
              <w:ind w:left="284" w:hanging="284"/>
              <w:rPr>
                <w:rFonts w:ascii="Arial" w:hAnsi="Arial" w:cs="Arial"/>
                <w:sz w:val="20"/>
                <w:szCs w:val="20"/>
              </w:rPr>
            </w:pPr>
            <w:r w:rsidRPr="00643D7B">
              <w:rPr>
                <w:rFonts w:ascii="Arial" w:hAnsi="Arial" w:cs="Arial"/>
                <w:sz w:val="20"/>
                <w:szCs w:val="20"/>
              </w:rPr>
              <w:t>identification of needs</w:t>
            </w:r>
          </w:p>
          <w:p w:rsidR="00DC0AF1" w:rsidRPr="00643D7B" w:rsidRDefault="00DC0AF1" w:rsidP="003308D6">
            <w:pPr>
              <w:numPr>
                <w:ilvl w:val="0"/>
                <w:numId w:val="24"/>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satisfaction</w:t>
            </w:r>
            <w:proofErr w:type="gramEnd"/>
            <w:r w:rsidRPr="00643D7B">
              <w:rPr>
                <w:rFonts w:ascii="Arial" w:hAnsi="Arial" w:cs="Arial"/>
                <w:sz w:val="20"/>
                <w:szCs w:val="20"/>
              </w:rPr>
              <w:t xml:space="preserve"> of needs (at a profit?)</w:t>
            </w:r>
          </w:p>
          <w:p w:rsidR="00DC0AF1" w:rsidRPr="00643D7B" w:rsidRDefault="00DC0AF1" w:rsidP="003308D6">
            <w:pPr>
              <w:numPr>
                <w:ilvl w:val="0"/>
                <w:numId w:val="24"/>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regeneration</w:t>
            </w:r>
            <w:proofErr w:type="gramEnd"/>
            <w:r w:rsidRPr="00643D7B">
              <w:rPr>
                <w:rFonts w:ascii="Arial" w:hAnsi="Arial" w:cs="Arial"/>
                <w:sz w:val="20"/>
                <w:szCs w:val="20"/>
              </w:rPr>
              <w:t xml:space="preserve"> of needs.</w:t>
            </w:r>
          </w:p>
          <w:p w:rsidR="00DC0AF1" w:rsidRPr="00643D7B" w:rsidRDefault="00DC0AF1" w:rsidP="00DC0AF1">
            <w:pPr>
              <w:suppressAutoHyphens/>
              <w:rPr>
                <w:rFonts w:ascii="Arial" w:hAnsi="Arial" w:cs="Arial"/>
                <w:sz w:val="20"/>
                <w:szCs w:val="20"/>
              </w:rPr>
            </w:pPr>
          </w:p>
          <w:p w:rsidR="00DC0AF1" w:rsidRPr="00643D7B" w:rsidRDefault="00DC0AF1" w:rsidP="00DC0AF1">
            <w:pPr>
              <w:ind w:right="-118"/>
              <w:rPr>
                <w:rFonts w:ascii="Arial" w:hAnsi="Arial" w:cs="Arial"/>
                <w:sz w:val="20"/>
                <w:szCs w:val="20"/>
              </w:rPr>
            </w:pPr>
            <w:r w:rsidRPr="00643D7B">
              <w:rPr>
                <w:rFonts w:ascii="Arial" w:hAnsi="Arial" w:cs="Arial"/>
                <w:sz w:val="20"/>
                <w:szCs w:val="20"/>
              </w:rPr>
              <w:t>Try to use a combination of promotional methods so that learners do not just think that marketing is about advertising. The range of methods could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25"/>
              </w:numPr>
              <w:tabs>
                <w:tab w:val="clear" w:pos="720"/>
              </w:tabs>
              <w:suppressAutoHyphens/>
              <w:ind w:left="284" w:hanging="284"/>
              <w:rPr>
                <w:rFonts w:ascii="Arial" w:hAnsi="Arial" w:cs="Arial"/>
                <w:sz w:val="20"/>
                <w:szCs w:val="20"/>
              </w:rPr>
            </w:pPr>
            <w:r w:rsidRPr="00643D7B">
              <w:rPr>
                <w:rFonts w:ascii="Arial" w:hAnsi="Arial" w:cs="Arial"/>
                <w:sz w:val="20"/>
                <w:szCs w:val="20"/>
              </w:rPr>
              <w:lastRenderedPageBreak/>
              <w:t>direct mail</w:t>
            </w:r>
          </w:p>
          <w:p w:rsidR="00DC0AF1" w:rsidRPr="00643D7B" w:rsidRDefault="00DC0AF1" w:rsidP="003308D6">
            <w:pPr>
              <w:numPr>
                <w:ilvl w:val="0"/>
                <w:numId w:val="25"/>
              </w:numPr>
              <w:tabs>
                <w:tab w:val="clear" w:pos="720"/>
              </w:tabs>
              <w:suppressAutoHyphens/>
              <w:ind w:left="284" w:hanging="284"/>
              <w:rPr>
                <w:rFonts w:ascii="Arial" w:hAnsi="Arial" w:cs="Arial"/>
                <w:sz w:val="20"/>
                <w:szCs w:val="20"/>
              </w:rPr>
            </w:pPr>
            <w:r w:rsidRPr="00643D7B">
              <w:rPr>
                <w:rFonts w:ascii="Arial" w:hAnsi="Arial" w:cs="Arial"/>
                <w:sz w:val="20"/>
                <w:szCs w:val="20"/>
              </w:rPr>
              <w:t>TV advert</w:t>
            </w:r>
          </w:p>
          <w:p w:rsidR="00DC0AF1" w:rsidRPr="00643D7B" w:rsidRDefault="00DC0AF1" w:rsidP="003308D6">
            <w:pPr>
              <w:numPr>
                <w:ilvl w:val="0"/>
                <w:numId w:val="25"/>
              </w:numPr>
              <w:tabs>
                <w:tab w:val="clear" w:pos="720"/>
              </w:tabs>
              <w:suppressAutoHyphens/>
              <w:ind w:left="284" w:hanging="284"/>
              <w:rPr>
                <w:rFonts w:ascii="Arial" w:hAnsi="Arial" w:cs="Arial"/>
                <w:sz w:val="20"/>
                <w:szCs w:val="20"/>
              </w:rPr>
            </w:pPr>
            <w:r w:rsidRPr="00643D7B">
              <w:rPr>
                <w:rFonts w:ascii="Arial" w:hAnsi="Arial" w:cs="Arial"/>
                <w:sz w:val="20"/>
                <w:szCs w:val="20"/>
              </w:rPr>
              <w:t>radio advert</w:t>
            </w:r>
          </w:p>
          <w:p w:rsidR="00DC0AF1" w:rsidRPr="00643D7B" w:rsidRDefault="00DC0AF1" w:rsidP="003308D6">
            <w:pPr>
              <w:numPr>
                <w:ilvl w:val="0"/>
                <w:numId w:val="25"/>
              </w:numPr>
              <w:tabs>
                <w:tab w:val="clear" w:pos="720"/>
              </w:tabs>
              <w:suppressAutoHyphens/>
              <w:ind w:left="284" w:hanging="284"/>
              <w:rPr>
                <w:rFonts w:ascii="Arial" w:hAnsi="Arial" w:cs="Arial"/>
                <w:sz w:val="20"/>
                <w:szCs w:val="20"/>
              </w:rPr>
            </w:pPr>
            <w:r w:rsidRPr="00643D7B">
              <w:rPr>
                <w:rFonts w:ascii="Arial" w:hAnsi="Arial" w:cs="Arial"/>
                <w:sz w:val="20"/>
                <w:szCs w:val="20"/>
              </w:rPr>
              <w:t>merchandise</w:t>
            </w:r>
          </w:p>
          <w:p w:rsidR="00DC0AF1" w:rsidRPr="00643D7B" w:rsidRDefault="00DC0AF1" w:rsidP="003308D6">
            <w:pPr>
              <w:numPr>
                <w:ilvl w:val="0"/>
                <w:numId w:val="25"/>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sponsorship</w:t>
            </w:r>
            <w:proofErr w:type="gramEnd"/>
            <w:r w:rsidRPr="00643D7B">
              <w:rPr>
                <w:rFonts w:ascii="Arial" w:hAnsi="Arial" w:cs="Arial"/>
                <w:sz w:val="20"/>
                <w:szCs w:val="20"/>
              </w:rPr>
              <w:t xml:space="preserve"> of local team.</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6: STRATEGY</w:t>
            </w:r>
          </w:p>
          <w:p w:rsidR="00DC0AF1" w:rsidRPr="00643D7B" w:rsidRDefault="00DC0AF1" w:rsidP="00DC0AF1">
            <w:pPr>
              <w:rPr>
                <w:rFonts w:ascii="Arial" w:hAnsi="Arial" w:cs="Arial"/>
                <w:sz w:val="20"/>
                <w:szCs w:val="20"/>
              </w:rPr>
            </w:pPr>
            <w:r w:rsidRPr="00643D7B">
              <w:rPr>
                <w:rFonts w:ascii="Arial" w:hAnsi="Arial" w:cs="Arial"/>
                <w:sz w:val="20"/>
                <w:szCs w:val="20"/>
              </w:rPr>
              <w:t>Linking together different aspects of business is one of the key components of strategy.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Farquharson p.243-4</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p.81</w:t>
            </w:r>
          </w:p>
          <w:p w:rsidR="00DC0AF1" w:rsidRPr="00643D7B" w:rsidRDefault="00DC0AF1" w:rsidP="00DC0AF1">
            <w:pPr>
              <w:snapToGrid w:val="0"/>
              <w:rPr>
                <w:rFonts w:ascii="Arial" w:hAnsi="Arial" w:cs="Arial"/>
                <w:sz w:val="20"/>
                <w:szCs w:val="20"/>
              </w:rPr>
            </w:pPr>
          </w:p>
          <w:p w:rsidR="00DC0AF1" w:rsidRPr="00643D7B" w:rsidRDefault="007068B7" w:rsidP="00DC0AF1">
            <w:pPr>
              <w:snapToGrid w:val="0"/>
              <w:ind w:right="-180"/>
              <w:rPr>
                <w:rFonts w:ascii="Arial" w:hAnsi="Arial" w:cs="Arial"/>
                <w:sz w:val="20"/>
                <w:szCs w:val="20"/>
              </w:rPr>
            </w:pPr>
            <w:hyperlink r:id="rId153" w:history="1">
              <w:r w:rsidR="00DC0AF1" w:rsidRPr="00643D7B">
                <w:rPr>
                  <w:rStyle w:val="Hyperlink"/>
                  <w:rFonts w:ascii="Arial" w:hAnsi="Arial" w:cs="Arial"/>
                  <w:sz w:val="20"/>
                  <w:szCs w:val="20"/>
                </w:rPr>
                <w:t>www.getin2marketing.com/discover/what-is-marketing</w:t>
              </w:r>
            </w:hyperlink>
            <w:r w:rsidR="00DC0AF1" w:rsidRPr="00C1375D">
              <w:rPr>
                <w:rStyle w:val="Hyperlink"/>
                <w:rFonts w:ascii="Arial" w:hAnsi="Arial" w:cs="Arial"/>
                <w:sz w:val="20"/>
                <w:szCs w:val="20"/>
              </w:rPr>
              <w:t xml:space="preserve"> </w:t>
            </w:r>
            <w:r w:rsidR="00DC0AF1" w:rsidRPr="00243847">
              <w:rPr>
                <w:rFonts w:ascii="Arial" w:hAnsi="Arial" w:cs="Arial"/>
                <w:sz w:val="20"/>
                <w:szCs w:val="20"/>
              </w:rPr>
              <w:t>– information an</w:t>
            </w:r>
            <w:r w:rsidR="00DC0AF1" w:rsidRPr="00643D7B">
              <w:rPr>
                <w:rFonts w:ascii="Arial" w:hAnsi="Arial" w:cs="Arial"/>
                <w:sz w:val="20"/>
                <w:szCs w:val="20"/>
              </w:rPr>
              <w:t>d videos</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p.245-246</w:t>
            </w:r>
          </w:p>
          <w:p w:rsidR="00DC0AF1" w:rsidRPr="00643D7B" w:rsidRDefault="00DC0AF1" w:rsidP="00DC0AF1">
            <w:pPr>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54"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Supply and demand</w:t>
            </w:r>
            <w:r w:rsidRPr="00243847">
              <w:rPr>
                <w:rFonts w:ascii="Arial" w:eastAsia="Times New Roman" w:hAnsi="Arial" w:cs="Arial"/>
                <w:sz w:val="20"/>
                <w:szCs w:val="20"/>
              </w:rPr>
              <w:t xml:space="preserve"> </w:t>
            </w:r>
            <w:r w:rsidRPr="00643D7B">
              <w:rPr>
                <w:rFonts w:ascii="Arial" w:eastAsia="Times New Roman" w:hAnsi="Arial" w:cs="Arial"/>
                <w:sz w:val="20"/>
                <w:szCs w:val="20"/>
              </w:rPr>
              <w:t>– factors influencing supply and demand</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Split the class into an even number of groups. Half the groups focus on demand, the other half on supply. Give each group a product. The same product should be given to one ‘demand’ group and one ‘supply’ group.</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Each group lists all the factors they can think of which affect either the supply or demand of their product respectively. </w:t>
            </w:r>
            <w:r w:rsidRPr="00643D7B">
              <w:rPr>
                <w:rFonts w:ascii="Arial" w:hAnsi="Arial" w:cs="Arial"/>
                <w:b/>
                <w:sz w:val="20"/>
                <w:szCs w:val="20"/>
              </w:rPr>
              <w:t>(G)</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As a class, bring all of the identified factors together into a 'definitive' list of factors which affect supply and demand. In particular, identify ones that differ from product to product. </w:t>
            </w:r>
            <w:r w:rsidRPr="00643D7B">
              <w:rPr>
                <w:rFonts w:ascii="Arial" w:hAnsi="Arial" w:cs="Arial"/>
                <w:b/>
                <w:sz w:val="20"/>
                <w:szCs w:val="20"/>
              </w:rPr>
              <w:t>(W)</w:t>
            </w:r>
          </w:p>
          <w:p w:rsidR="00DC0AF1" w:rsidRPr="00643D7B" w:rsidRDefault="00DC0AF1" w:rsidP="00DC0AF1">
            <w:pPr>
              <w:snapToGrid w:val="0"/>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To consolidate learning, set a homework assignment such as </w:t>
            </w:r>
            <w:r w:rsidRPr="00643D7B">
              <w:rPr>
                <w:rFonts w:ascii="Arial" w:hAnsi="Arial" w:cs="Arial"/>
                <w:iCs/>
                <w:sz w:val="20"/>
                <w:szCs w:val="20"/>
              </w:rPr>
              <w:t xml:space="preserve">Question 2 from </w:t>
            </w:r>
            <w:r w:rsidRPr="00643D7B">
              <w:rPr>
                <w:rFonts w:ascii="Arial" w:hAnsi="Arial" w:cs="Arial"/>
                <w:sz w:val="20"/>
                <w:szCs w:val="20"/>
              </w:rPr>
              <w:t xml:space="preserve">Cambridge Past Paper 12 November 2012.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The products should give plenty of scope for bringing out all the factors influencing supply and demand. Some good examples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r w:rsidRPr="00643D7B">
              <w:rPr>
                <w:rFonts w:ascii="Arial" w:hAnsi="Arial" w:cs="Arial"/>
                <w:sz w:val="20"/>
                <w:szCs w:val="20"/>
              </w:rPr>
              <w:t>fruit</w:t>
            </w: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r w:rsidRPr="00643D7B">
              <w:rPr>
                <w:rFonts w:ascii="Arial" w:hAnsi="Arial" w:cs="Arial"/>
                <w:sz w:val="20"/>
                <w:szCs w:val="20"/>
              </w:rPr>
              <w:t>clothes</w:t>
            </w: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r w:rsidRPr="00643D7B">
              <w:rPr>
                <w:rFonts w:ascii="Arial" w:hAnsi="Arial" w:cs="Arial"/>
                <w:sz w:val="20"/>
                <w:szCs w:val="20"/>
              </w:rPr>
              <w:t>water</w:t>
            </w: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r w:rsidRPr="00643D7B">
              <w:rPr>
                <w:rFonts w:ascii="Arial" w:hAnsi="Arial" w:cs="Arial"/>
                <w:sz w:val="20"/>
                <w:szCs w:val="20"/>
              </w:rPr>
              <w:t>hairdressing</w:t>
            </w: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r w:rsidRPr="00643D7B">
              <w:rPr>
                <w:rFonts w:ascii="Arial" w:hAnsi="Arial" w:cs="Arial"/>
                <w:sz w:val="20"/>
                <w:szCs w:val="20"/>
              </w:rPr>
              <w:t>oil</w:t>
            </w: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r w:rsidRPr="00643D7B">
              <w:rPr>
                <w:rFonts w:ascii="Arial" w:hAnsi="Arial" w:cs="Arial"/>
                <w:sz w:val="20"/>
                <w:szCs w:val="20"/>
              </w:rPr>
              <w:t>cars</w:t>
            </w:r>
          </w:p>
          <w:p w:rsidR="00DC0AF1" w:rsidRPr="00643D7B" w:rsidRDefault="00DC0AF1" w:rsidP="003308D6">
            <w:pPr>
              <w:numPr>
                <w:ilvl w:val="0"/>
                <w:numId w:val="28"/>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public</w:t>
            </w:r>
            <w:proofErr w:type="gramEnd"/>
            <w:r w:rsidRPr="00643D7B">
              <w:rPr>
                <w:rFonts w:ascii="Arial" w:hAnsi="Arial" w:cs="Arial"/>
                <w:sz w:val="20"/>
                <w:szCs w:val="20"/>
              </w:rPr>
              <w:t xml:space="preserve"> transport.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p.248-251</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p.82</w:t>
            </w:r>
          </w:p>
          <w:p w:rsidR="00DC0AF1" w:rsidRPr="00643D7B" w:rsidRDefault="00DC0AF1" w:rsidP="00DC0AF1">
            <w:pPr>
              <w:snapToGrid w:val="0"/>
              <w:rPr>
                <w:rFonts w:ascii="Arial" w:hAnsi="Arial" w:cs="Arial"/>
                <w:sz w:val="20"/>
                <w:szCs w:val="20"/>
              </w:rPr>
            </w:pPr>
          </w:p>
          <w:p w:rsidR="00DC0AF1" w:rsidRPr="00643D7B" w:rsidRDefault="007068B7" w:rsidP="00DC0AF1">
            <w:pPr>
              <w:ind w:right="-38"/>
              <w:rPr>
                <w:rFonts w:ascii="Arial" w:hAnsi="Arial" w:cs="Arial"/>
                <w:sz w:val="20"/>
                <w:szCs w:val="20"/>
              </w:rPr>
            </w:pPr>
            <w:hyperlink r:id="rId155" w:history="1">
              <w:r w:rsidR="00DC0AF1" w:rsidRPr="00643D7B">
                <w:rPr>
                  <w:rStyle w:val="Hyperlink"/>
                  <w:rFonts w:ascii="Arial" w:hAnsi="Arial" w:cs="Arial"/>
                  <w:sz w:val="20"/>
                  <w:szCs w:val="20"/>
                </w:rPr>
                <w:t>www.google.co.uk</w:t>
              </w:r>
            </w:hyperlink>
            <w:r w:rsidR="00DC0AF1" w:rsidRPr="00C1375D">
              <w:rPr>
                <w:rFonts w:ascii="Arial" w:hAnsi="Arial" w:cs="Arial"/>
                <w:sz w:val="20"/>
                <w:szCs w:val="20"/>
              </w:rPr>
              <w:t xml:space="preserve"> – type ‘</w:t>
            </w:r>
            <w:r w:rsidR="00DC0AF1" w:rsidRPr="00243847">
              <w:rPr>
                <w:rFonts w:ascii="Arial" w:hAnsi="Arial" w:cs="Arial"/>
                <w:sz w:val="20"/>
                <w:szCs w:val="20"/>
              </w:rPr>
              <w:t>supply and demand</w:t>
            </w:r>
            <w:r w:rsidR="00DC0AF1" w:rsidRPr="00643D7B">
              <w:rPr>
                <w:rFonts w:ascii="Arial" w:hAnsi="Arial" w:cs="Arial"/>
                <w:sz w:val="20"/>
                <w:szCs w:val="20"/>
              </w:rPr>
              <w:t>’ into images search for many other useful graphs and visual images</w:t>
            </w:r>
          </w:p>
          <w:p w:rsidR="00DC0AF1" w:rsidRPr="00643D7B" w:rsidRDefault="00DC0AF1" w:rsidP="00DC0AF1">
            <w:pPr>
              <w:rPr>
                <w:rFonts w:ascii="Arial" w:hAnsi="Arial" w:cs="Arial"/>
                <w:sz w:val="20"/>
                <w:szCs w:val="20"/>
              </w:rPr>
            </w:pPr>
          </w:p>
          <w:p w:rsidR="00DC0AF1" w:rsidRPr="00C1375D" w:rsidRDefault="00DC0AF1" w:rsidP="00DC0AF1">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56"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Supply and demand</w:t>
            </w:r>
            <w:r>
              <w:rPr>
                <w:rFonts w:ascii="Arial" w:eastAsia="Times New Roman" w:hAnsi="Arial" w:cs="Arial"/>
                <w:sz w:val="20"/>
                <w:szCs w:val="20"/>
              </w:rPr>
              <w:t xml:space="preserve"> –</w:t>
            </w:r>
            <w:r w:rsidRPr="00C0663C">
              <w:rPr>
                <w:rFonts w:ascii="Arial" w:eastAsia="Times New Roman" w:hAnsi="Arial" w:cs="Arial"/>
                <w:sz w:val="20"/>
                <w:szCs w:val="20"/>
              </w:rPr>
              <w:t xml:space="preserve"> interactions </w:t>
            </w:r>
            <w:r w:rsidRPr="00C0663C">
              <w:rPr>
                <w:rFonts w:ascii="Arial" w:eastAsia="Times New Roman" w:hAnsi="Arial" w:cs="Arial"/>
                <w:sz w:val="20"/>
                <w:szCs w:val="20"/>
              </w:rPr>
              <w:lastRenderedPageBreak/>
              <w:t>between price, supply and demand</w:t>
            </w:r>
          </w:p>
        </w:tc>
        <w:tc>
          <w:tcPr>
            <w:tcW w:w="5244" w:type="dxa"/>
            <w:tcBorders>
              <w:top w:val="single" w:sz="4" w:space="0" w:color="000000"/>
              <w:left w:val="single" w:sz="4" w:space="0" w:color="000000"/>
              <w:bottom w:val="single" w:sz="4" w:space="0" w:color="000000"/>
            </w:tcBorders>
            <w:shd w:val="clear" w:color="auto" w:fill="auto"/>
          </w:tcPr>
          <w:p w:rsidR="00DC0AF1" w:rsidRPr="00F81B7F" w:rsidRDefault="00DC0AF1" w:rsidP="00DC0AF1">
            <w:pPr>
              <w:rPr>
                <w:rFonts w:ascii="Arial" w:hAnsi="Arial" w:cs="Arial"/>
                <w:b/>
                <w:sz w:val="20"/>
                <w:szCs w:val="20"/>
              </w:rPr>
            </w:pPr>
            <w:r>
              <w:rPr>
                <w:rFonts w:ascii="Arial" w:hAnsi="Arial" w:cs="Arial"/>
                <w:sz w:val="20"/>
                <w:szCs w:val="20"/>
              </w:rPr>
              <w:lastRenderedPageBreak/>
              <w:t>Put learners i</w:t>
            </w:r>
            <w:r w:rsidRPr="00C0663C">
              <w:rPr>
                <w:rFonts w:ascii="Arial" w:hAnsi="Arial" w:cs="Arial"/>
                <w:sz w:val="20"/>
                <w:szCs w:val="20"/>
              </w:rPr>
              <w:t>n groups</w:t>
            </w:r>
            <w:r>
              <w:rPr>
                <w:rFonts w:ascii="Arial" w:hAnsi="Arial" w:cs="Arial"/>
                <w:sz w:val="20"/>
                <w:szCs w:val="20"/>
              </w:rPr>
              <w:t xml:space="preserve"> and ask them to </w:t>
            </w:r>
            <w:r w:rsidRPr="00C0663C">
              <w:rPr>
                <w:rFonts w:ascii="Arial" w:hAnsi="Arial" w:cs="Arial"/>
                <w:sz w:val="20"/>
                <w:szCs w:val="20"/>
              </w:rPr>
              <w:t>think about the factors which would affect the demand and supply of a product. Each group focus</w:t>
            </w:r>
            <w:r>
              <w:rPr>
                <w:rFonts w:ascii="Arial" w:hAnsi="Arial" w:cs="Arial"/>
                <w:sz w:val="20"/>
                <w:szCs w:val="20"/>
              </w:rPr>
              <w:t>es</w:t>
            </w:r>
            <w:r w:rsidRPr="00C0663C">
              <w:rPr>
                <w:rFonts w:ascii="Arial" w:hAnsi="Arial" w:cs="Arial"/>
                <w:sz w:val="20"/>
                <w:szCs w:val="20"/>
              </w:rPr>
              <w:t xml:space="preserve"> on a different product and </w:t>
            </w:r>
            <w:r w:rsidRPr="00C0663C">
              <w:rPr>
                <w:rFonts w:ascii="Arial" w:hAnsi="Arial" w:cs="Arial"/>
                <w:sz w:val="20"/>
                <w:szCs w:val="20"/>
              </w:rPr>
              <w:lastRenderedPageBreak/>
              <w:t>then feed</w:t>
            </w:r>
            <w:r>
              <w:rPr>
                <w:rFonts w:ascii="Arial" w:hAnsi="Arial" w:cs="Arial"/>
                <w:sz w:val="20"/>
                <w:szCs w:val="20"/>
              </w:rPr>
              <w:t>s</w:t>
            </w:r>
            <w:r w:rsidRPr="00C0663C">
              <w:rPr>
                <w:rFonts w:ascii="Arial" w:hAnsi="Arial" w:cs="Arial"/>
                <w:sz w:val="20"/>
                <w:szCs w:val="20"/>
              </w:rPr>
              <w:t xml:space="preserve"> back to the whole class. </w:t>
            </w:r>
            <w:r>
              <w:rPr>
                <w:rFonts w:ascii="Arial" w:hAnsi="Arial" w:cs="Arial"/>
                <w:b/>
                <w:sz w:val="20"/>
                <w:szCs w:val="20"/>
              </w:rPr>
              <w:t xml:space="preserve">(G) </w:t>
            </w:r>
            <w:r w:rsidRPr="00F81B7F">
              <w:rPr>
                <w:rFonts w:ascii="Arial" w:hAnsi="Arial" w:cs="Arial"/>
                <w:b/>
                <w:sz w:val="20"/>
                <w:szCs w:val="20"/>
              </w:rPr>
              <w:t>(Basic)</w:t>
            </w:r>
          </w:p>
          <w:p w:rsidR="00DC0AF1" w:rsidRPr="00F81B7F" w:rsidRDefault="00DC0AF1" w:rsidP="00DC0AF1">
            <w:pPr>
              <w:rPr>
                <w:rFonts w:ascii="Arial" w:hAnsi="Arial" w:cs="Arial"/>
                <w:b/>
                <w:sz w:val="20"/>
                <w:szCs w:val="20"/>
              </w:rPr>
            </w:pPr>
          </w:p>
          <w:p w:rsidR="00DC0AF1" w:rsidRPr="00C0663C" w:rsidRDefault="00DC0AF1" w:rsidP="00DC0AF1">
            <w:pPr>
              <w:rPr>
                <w:rFonts w:ascii="Arial" w:hAnsi="Arial" w:cs="Arial"/>
                <w:b/>
                <w:sz w:val="20"/>
                <w:szCs w:val="20"/>
              </w:rPr>
            </w:pPr>
            <w:r w:rsidRPr="00F81B7F">
              <w:rPr>
                <w:rFonts w:ascii="Arial" w:hAnsi="Arial" w:cs="Arial"/>
                <w:sz w:val="20"/>
                <w:szCs w:val="20"/>
              </w:rPr>
              <w:t>Follow this with a class discussion about how important the factors the groups have found are, compared to changes in price. Is price the most important factor for the given products?</w:t>
            </w:r>
            <w:r w:rsidRPr="00F81B7F">
              <w:rPr>
                <w:rFonts w:ascii="Arial" w:hAnsi="Arial" w:cs="Arial"/>
                <w:b/>
                <w:sz w:val="20"/>
                <w:szCs w:val="20"/>
              </w:rPr>
              <w:t xml:space="preserve"> (W) (Challenging)</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rPr>
                <w:rFonts w:ascii="Arial" w:hAnsi="Arial" w:cs="Arial"/>
                <w:sz w:val="20"/>
                <w:szCs w:val="20"/>
              </w:rPr>
            </w:pPr>
            <w:r w:rsidRPr="00C0663C">
              <w:rPr>
                <w:rFonts w:ascii="Arial" w:hAnsi="Arial" w:cs="Arial"/>
                <w:sz w:val="20"/>
                <w:szCs w:val="20"/>
              </w:rPr>
              <w:lastRenderedPageBreak/>
              <w:t>The products should include a combination of different sectors (primary, secondary and tertiary).</w:t>
            </w:r>
          </w:p>
          <w:p w:rsidR="00DC0AF1" w:rsidRPr="00C0663C" w:rsidRDefault="00DC0AF1" w:rsidP="00DC0AF1">
            <w:pPr>
              <w:rPr>
                <w:rFonts w:ascii="Arial" w:hAnsi="Arial" w:cs="Arial"/>
                <w:sz w:val="20"/>
                <w:szCs w:val="20"/>
              </w:rPr>
            </w:pPr>
          </w:p>
          <w:p w:rsidR="00DC0AF1" w:rsidRPr="00C0663C" w:rsidRDefault="00DC0AF1" w:rsidP="00DC0AF1">
            <w:pPr>
              <w:ind w:right="-118"/>
              <w:rPr>
                <w:rFonts w:ascii="Arial" w:hAnsi="Arial" w:cs="Arial"/>
                <w:sz w:val="20"/>
                <w:szCs w:val="20"/>
              </w:rPr>
            </w:pPr>
            <w:r w:rsidRPr="00C0663C">
              <w:rPr>
                <w:rFonts w:ascii="Arial" w:hAnsi="Arial" w:cs="Arial"/>
                <w:sz w:val="20"/>
                <w:szCs w:val="20"/>
              </w:rPr>
              <w:t>To increase the difficulty of the activity, learners should identify the shift in the demand and supply curve from a change in the factors. This can then be linked to a change in equilibrium price.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p.248-25</w:t>
            </w:r>
            <w:r>
              <w:rPr>
                <w:rFonts w:ascii="Arial" w:hAnsi="Arial" w:cs="Arial"/>
                <w:sz w:val="20"/>
                <w:szCs w:val="20"/>
              </w:rPr>
              <w:t>1</w:t>
            </w:r>
          </w:p>
          <w:p w:rsidR="00DC0AF1" w:rsidRPr="00C0663C" w:rsidRDefault="00DC0AF1" w:rsidP="00DC0AF1">
            <w:pPr>
              <w:snapToGrid w:val="0"/>
              <w:rPr>
                <w:rFonts w:ascii="Arial" w:hAnsi="Arial" w:cs="Arial"/>
                <w:sz w:val="20"/>
                <w:szCs w:val="20"/>
              </w:rPr>
            </w:pPr>
            <w:r>
              <w:rPr>
                <w:rFonts w:ascii="Arial" w:hAnsi="Arial" w:cs="Arial"/>
                <w:sz w:val="20"/>
                <w:szCs w:val="20"/>
              </w:rPr>
              <w:t>Stimpson p.82</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1375D"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F</w:t>
            </w:r>
            <w:r w:rsidRPr="00243847">
              <w:rPr>
                <w:rFonts w:ascii="Arial" w:eastAsia="Times New Roman" w:hAnsi="Arial" w:cs="Arial"/>
                <w:sz w:val="20"/>
                <w:szCs w:val="20"/>
              </w:rPr>
              <w:t>eatures</w:t>
            </w:r>
            <w:r w:rsidRPr="00243847">
              <w:rPr>
                <w:rFonts w:ascii="Arial" w:eastAsia="Times New Roman" w:hAnsi="Arial" w:cs="Arial"/>
                <w:sz w:val="20"/>
                <w:szCs w:val="20"/>
              </w:rPr>
              <w:br/>
              <w:t>of markets: location,</w:t>
            </w:r>
            <w:r w:rsidRPr="00243847">
              <w:rPr>
                <w:rFonts w:ascii="Arial" w:eastAsia="Times New Roman" w:hAnsi="Arial" w:cs="Arial"/>
                <w:sz w:val="20"/>
                <w:szCs w:val="20"/>
              </w:rPr>
              <w:br/>
            </w:r>
            <w:r w:rsidRPr="00643D7B">
              <w:rPr>
                <w:rFonts w:ascii="Arial" w:eastAsia="Times New Roman" w:hAnsi="Arial" w:cs="Arial"/>
                <w:sz w:val="20"/>
                <w:szCs w:val="20"/>
              </w:rPr>
              <w:t>size, share, competitors, growth – problems in measuring market share and growth, implications</w:t>
            </w:r>
            <w:r w:rsidRPr="00643D7B">
              <w:rPr>
                <w:rFonts w:ascii="Arial" w:eastAsia="Times New Roman" w:hAnsi="Arial" w:cs="Arial"/>
                <w:sz w:val="20"/>
                <w:szCs w:val="20"/>
              </w:rPr>
              <w:br/>
              <w:t xml:space="preserve">of changes </w:t>
            </w:r>
            <w:r>
              <w:rPr>
                <w:rFonts w:ascii="Arial" w:eastAsia="Times New Roman" w:hAnsi="Arial" w:cs="Arial"/>
                <w:sz w:val="20"/>
                <w:szCs w:val="20"/>
              </w:rPr>
              <w:t>to</w:t>
            </w:r>
            <w:r w:rsidRPr="002E25F1">
              <w:rPr>
                <w:rFonts w:ascii="Arial" w:eastAsia="Times New Roman" w:hAnsi="Arial" w:cs="Arial"/>
                <w:sz w:val="20"/>
                <w:szCs w:val="20"/>
              </w:rPr>
              <w:t xml:space="preserve"> market share and growth</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243847">
              <w:rPr>
                <w:rFonts w:ascii="Arial" w:hAnsi="Arial" w:cs="Arial"/>
                <w:sz w:val="20"/>
                <w:szCs w:val="20"/>
              </w:rPr>
              <w:t>As a class, analyse a market where there are some well-known businesses co</w:t>
            </w:r>
            <w:r w:rsidRPr="00643D7B">
              <w:rPr>
                <w:rFonts w:ascii="Arial" w:hAnsi="Arial" w:cs="Arial"/>
                <w:sz w:val="20"/>
                <w:szCs w:val="20"/>
              </w:rPr>
              <w:t xml:space="preserve">mpeting against each other. Discuss the market share of each business and how the figures may have been compiled. </w:t>
            </w:r>
            <w:r w:rsidRPr="00643D7B">
              <w:rPr>
                <w:rFonts w:ascii="Arial" w:hAnsi="Arial" w:cs="Arial"/>
                <w:b/>
                <w:sz w:val="20"/>
                <w:szCs w:val="20"/>
              </w:rPr>
              <w:t>(W)</w:t>
            </w:r>
          </w:p>
          <w:p w:rsidR="00DC0AF1" w:rsidRPr="00643D7B" w:rsidRDefault="00DC0AF1" w:rsidP="00DC0AF1">
            <w:pPr>
              <w:rPr>
                <w:rFonts w:ascii="Arial" w:hAnsi="Arial" w:cs="Arial"/>
                <w:b/>
                <w:sz w:val="20"/>
                <w:szCs w:val="20"/>
              </w:rPr>
            </w:pPr>
          </w:p>
          <w:p w:rsidR="00DC0AF1" w:rsidRPr="00643D7B" w:rsidRDefault="00DC0AF1" w:rsidP="00DC0AF1">
            <w:pPr>
              <w:ind w:right="-112"/>
              <w:rPr>
                <w:rFonts w:ascii="Arial" w:hAnsi="Arial" w:cs="Arial"/>
                <w:sz w:val="20"/>
                <w:szCs w:val="20"/>
              </w:rPr>
            </w:pPr>
            <w:r w:rsidRPr="00643D7B">
              <w:rPr>
                <w:rFonts w:ascii="Arial" w:hAnsi="Arial" w:cs="Arial"/>
                <w:sz w:val="20"/>
                <w:szCs w:val="20"/>
              </w:rPr>
              <w:t>Learners then compile a factsheet of the changes in market share over a time period (e.g. on a pie chart) and the market growth over a time period (e.g. on a line graph). Based on the compiled data, learners then write answers to the following questions:</w:t>
            </w:r>
          </w:p>
          <w:p w:rsidR="00DC0AF1" w:rsidRPr="00643D7B" w:rsidRDefault="00DC0AF1" w:rsidP="00DC0AF1">
            <w:pPr>
              <w:rPr>
                <w:rFonts w:ascii="Arial" w:hAnsi="Arial" w:cs="Arial"/>
                <w:sz w:val="20"/>
                <w:szCs w:val="20"/>
              </w:rPr>
            </w:pPr>
          </w:p>
          <w:p w:rsidR="00DC0AF1" w:rsidRPr="00643D7B" w:rsidRDefault="00DC0AF1" w:rsidP="003308D6">
            <w:pPr>
              <w:numPr>
                <w:ilvl w:val="0"/>
                <w:numId w:val="32"/>
              </w:numPr>
              <w:tabs>
                <w:tab w:val="clear" w:pos="720"/>
              </w:tabs>
              <w:suppressAutoHyphens/>
              <w:ind w:left="284" w:hanging="284"/>
              <w:rPr>
                <w:rFonts w:ascii="Arial" w:hAnsi="Arial" w:cs="Arial"/>
                <w:sz w:val="20"/>
                <w:szCs w:val="20"/>
              </w:rPr>
            </w:pPr>
            <w:r w:rsidRPr="00643D7B">
              <w:rPr>
                <w:rFonts w:ascii="Arial" w:hAnsi="Arial" w:cs="Arial"/>
                <w:sz w:val="20"/>
                <w:szCs w:val="20"/>
              </w:rPr>
              <w:t>identify the major trends in market share and market growth</w:t>
            </w:r>
          </w:p>
          <w:p w:rsidR="00DC0AF1" w:rsidRPr="00643D7B" w:rsidRDefault="00DC0AF1" w:rsidP="003308D6">
            <w:pPr>
              <w:numPr>
                <w:ilvl w:val="0"/>
                <w:numId w:val="32"/>
              </w:numPr>
              <w:tabs>
                <w:tab w:val="clear" w:pos="720"/>
              </w:tabs>
              <w:suppressAutoHyphens/>
              <w:ind w:left="284" w:hanging="284"/>
              <w:rPr>
                <w:rFonts w:ascii="Arial" w:hAnsi="Arial" w:cs="Arial"/>
                <w:sz w:val="20"/>
                <w:szCs w:val="20"/>
              </w:rPr>
            </w:pPr>
            <w:r w:rsidRPr="00643D7B">
              <w:rPr>
                <w:rFonts w:ascii="Arial" w:hAnsi="Arial" w:cs="Arial"/>
                <w:sz w:val="20"/>
                <w:szCs w:val="20"/>
              </w:rPr>
              <w:t>explain how the market leader may have reacted to the trends</w:t>
            </w:r>
          </w:p>
          <w:p w:rsidR="00DC0AF1" w:rsidRPr="00643D7B" w:rsidRDefault="00DC0AF1" w:rsidP="003308D6">
            <w:pPr>
              <w:numPr>
                <w:ilvl w:val="0"/>
                <w:numId w:val="32"/>
              </w:numPr>
              <w:tabs>
                <w:tab w:val="clear" w:pos="720"/>
              </w:tabs>
              <w:suppressAutoHyphens/>
              <w:ind w:left="284" w:hanging="284"/>
              <w:rPr>
                <w:rFonts w:ascii="Arial" w:hAnsi="Arial" w:cs="Arial"/>
                <w:sz w:val="20"/>
                <w:szCs w:val="20"/>
              </w:rPr>
            </w:pPr>
            <w:r w:rsidRPr="00643D7B">
              <w:rPr>
                <w:rFonts w:ascii="Arial" w:hAnsi="Arial" w:cs="Arial"/>
                <w:sz w:val="20"/>
                <w:szCs w:val="20"/>
              </w:rPr>
              <w:t>analyse the impact of the change in market size on one of the businesses</w:t>
            </w:r>
          </w:p>
          <w:p w:rsidR="00DC0AF1" w:rsidRPr="00643D7B" w:rsidRDefault="00DC0AF1" w:rsidP="003308D6">
            <w:pPr>
              <w:numPr>
                <w:ilvl w:val="0"/>
                <w:numId w:val="32"/>
              </w:numPr>
              <w:tabs>
                <w:tab w:val="clear" w:pos="720"/>
              </w:tabs>
              <w:suppressAutoHyphens/>
              <w:ind w:left="284" w:hanging="284"/>
              <w:rPr>
                <w:rFonts w:ascii="Arial" w:hAnsi="Arial" w:cs="Arial"/>
                <w:sz w:val="20"/>
                <w:szCs w:val="20"/>
              </w:rPr>
            </w:pPr>
            <w:r w:rsidRPr="00643D7B">
              <w:rPr>
                <w:rFonts w:ascii="Arial" w:hAnsi="Arial" w:cs="Arial"/>
                <w:sz w:val="20"/>
                <w:szCs w:val="20"/>
              </w:rPr>
              <w:t>analyse the problems of measuring the market share</w:t>
            </w:r>
          </w:p>
          <w:p w:rsidR="00DC0AF1" w:rsidRPr="00643D7B" w:rsidRDefault="00DC0AF1" w:rsidP="003308D6">
            <w:pPr>
              <w:numPr>
                <w:ilvl w:val="0"/>
                <w:numId w:val="32"/>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evaluate</w:t>
            </w:r>
            <w:proofErr w:type="gramEnd"/>
            <w:r w:rsidRPr="00643D7B">
              <w:rPr>
                <w:rFonts w:ascii="Arial" w:hAnsi="Arial" w:cs="Arial"/>
                <w:sz w:val="20"/>
                <w:szCs w:val="20"/>
              </w:rPr>
              <w:t xml:space="preserve"> the usefulness of the data to one of the businesses. </w:t>
            </w:r>
            <w:r w:rsidRPr="00643D7B">
              <w:rPr>
                <w:rFonts w:ascii="Arial" w:hAnsi="Arial" w:cs="Arial"/>
                <w:b/>
                <w:sz w:val="20"/>
                <w:szCs w:val="20"/>
              </w:rPr>
              <w:t>(I) (Challenging)</w:t>
            </w:r>
          </w:p>
          <w:p w:rsidR="00DC0AF1" w:rsidRPr="00643D7B" w:rsidRDefault="00DC0AF1" w:rsidP="00DC0AF1">
            <w:pPr>
              <w:snapToGrid w:val="0"/>
              <w:rPr>
                <w:rFonts w:ascii="Arial" w:hAnsi="Arial" w:cs="Arial"/>
                <w:sz w:val="20"/>
                <w:szCs w:val="20"/>
              </w:rPr>
            </w:pPr>
          </w:p>
          <w:p w:rsidR="00DC0AF1" w:rsidRPr="00643D7B" w:rsidRDefault="00DC0AF1" w:rsidP="00DC0AF1">
            <w:pPr>
              <w:suppressAutoHyphens/>
              <w:ind w:right="30"/>
              <w:rPr>
                <w:rFonts w:ascii="Arial" w:hAnsi="Arial" w:cs="Arial"/>
                <w:b/>
                <w:sz w:val="20"/>
                <w:szCs w:val="20"/>
              </w:rPr>
            </w:pPr>
            <w:r w:rsidRPr="00643D7B">
              <w:rPr>
                <w:rFonts w:ascii="Arial" w:hAnsi="Arial" w:cs="Arial"/>
                <w:sz w:val="20"/>
                <w:szCs w:val="20"/>
              </w:rPr>
              <w:t>Set a homework assignment such as Farquharson Activity 14.4, 14.5 and/or p.25</w:t>
            </w:r>
            <w:r>
              <w:rPr>
                <w:rFonts w:ascii="Arial" w:hAnsi="Arial" w:cs="Arial"/>
                <w:sz w:val="20"/>
                <w:szCs w:val="20"/>
              </w:rPr>
              <w:t>4</w:t>
            </w:r>
            <w:r w:rsidRPr="00643D7B">
              <w:rPr>
                <w:rFonts w:ascii="Arial" w:hAnsi="Arial" w:cs="Arial"/>
                <w:sz w:val="20"/>
                <w:szCs w:val="20"/>
              </w:rPr>
              <w:t xml:space="preserve"> case study questions to consolidate learning.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The data can be researched as a group, or the figures prepared by the teacher in advance. Some good examples of markets to use may be:</w:t>
            </w:r>
          </w:p>
          <w:p w:rsidR="00DC0AF1" w:rsidRPr="00643D7B" w:rsidRDefault="00DC0AF1" w:rsidP="00DC0AF1">
            <w:pPr>
              <w:rPr>
                <w:rFonts w:ascii="Arial" w:hAnsi="Arial" w:cs="Arial"/>
                <w:sz w:val="20"/>
                <w:szCs w:val="20"/>
              </w:rPr>
            </w:pPr>
          </w:p>
          <w:p w:rsidR="00DC0AF1" w:rsidRPr="00643D7B" w:rsidRDefault="00DC0AF1" w:rsidP="003308D6">
            <w:pPr>
              <w:numPr>
                <w:ilvl w:val="0"/>
                <w:numId w:val="31"/>
              </w:numPr>
              <w:tabs>
                <w:tab w:val="clear" w:pos="720"/>
              </w:tabs>
              <w:suppressAutoHyphens/>
              <w:ind w:left="284" w:hanging="284"/>
              <w:rPr>
                <w:rFonts w:ascii="Arial" w:hAnsi="Arial" w:cs="Arial"/>
                <w:sz w:val="20"/>
                <w:szCs w:val="20"/>
              </w:rPr>
            </w:pPr>
            <w:r w:rsidRPr="00643D7B">
              <w:rPr>
                <w:rFonts w:ascii="Arial" w:hAnsi="Arial" w:cs="Arial"/>
                <w:sz w:val="20"/>
                <w:szCs w:val="20"/>
              </w:rPr>
              <w:t>soft drinks market</w:t>
            </w:r>
          </w:p>
          <w:p w:rsidR="00DC0AF1" w:rsidRPr="00643D7B" w:rsidRDefault="00DC0AF1" w:rsidP="003308D6">
            <w:pPr>
              <w:numPr>
                <w:ilvl w:val="0"/>
                <w:numId w:val="31"/>
              </w:numPr>
              <w:tabs>
                <w:tab w:val="clear" w:pos="720"/>
              </w:tabs>
              <w:suppressAutoHyphens/>
              <w:ind w:left="284" w:hanging="284"/>
              <w:rPr>
                <w:rFonts w:ascii="Arial" w:hAnsi="Arial" w:cs="Arial"/>
                <w:sz w:val="20"/>
                <w:szCs w:val="20"/>
              </w:rPr>
            </w:pPr>
            <w:r w:rsidRPr="00643D7B">
              <w:rPr>
                <w:rFonts w:ascii="Arial" w:hAnsi="Arial" w:cs="Arial"/>
                <w:sz w:val="20"/>
                <w:szCs w:val="20"/>
              </w:rPr>
              <w:t>fast food market</w:t>
            </w:r>
          </w:p>
          <w:p w:rsidR="00DC0AF1" w:rsidRPr="00643D7B" w:rsidRDefault="00DC0AF1" w:rsidP="003308D6">
            <w:pPr>
              <w:numPr>
                <w:ilvl w:val="0"/>
                <w:numId w:val="31"/>
              </w:numPr>
              <w:tabs>
                <w:tab w:val="clear" w:pos="720"/>
              </w:tabs>
              <w:suppressAutoHyphens/>
              <w:ind w:left="284" w:hanging="284"/>
              <w:rPr>
                <w:rFonts w:ascii="Arial" w:hAnsi="Arial" w:cs="Arial"/>
                <w:sz w:val="20"/>
                <w:szCs w:val="20"/>
              </w:rPr>
            </w:pPr>
            <w:r w:rsidRPr="00643D7B">
              <w:rPr>
                <w:rFonts w:ascii="Arial" w:hAnsi="Arial" w:cs="Arial"/>
                <w:sz w:val="20"/>
                <w:szCs w:val="20"/>
              </w:rPr>
              <w:t>supermarket industry</w:t>
            </w:r>
          </w:p>
          <w:p w:rsidR="00DC0AF1" w:rsidRPr="00643D7B" w:rsidRDefault="00DC0AF1" w:rsidP="003308D6">
            <w:pPr>
              <w:numPr>
                <w:ilvl w:val="0"/>
                <w:numId w:val="31"/>
              </w:numPr>
              <w:tabs>
                <w:tab w:val="clear" w:pos="720"/>
              </w:tabs>
              <w:suppressAutoHyphens/>
              <w:ind w:left="284" w:hanging="284"/>
              <w:rPr>
                <w:rFonts w:ascii="Arial" w:hAnsi="Arial" w:cs="Arial"/>
                <w:sz w:val="20"/>
                <w:szCs w:val="20"/>
              </w:rPr>
            </w:pPr>
            <w:r w:rsidRPr="00643D7B">
              <w:rPr>
                <w:rFonts w:ascii="Arial" w:hAnsi="Arial" w:cs="Arial"/>
                <w:sz w:val="20"/>
                <w:szCs w:val="20"/>
              </w:rPr>
              <w:t>social media providers</w:t>
            </w:r>
          </w:p>
          <w:p w:rsidR="00DC0AF1" w:rsidRPr="00643D7B" w:rsidRDefault="00DC0AF1" w:rsidP="003308D6">
            <w:pPr>
              <w:numPr>
                <w:ilvl w:val="0"/>
                <w:numId w:val="31"/>
              </w:numPr>
              <w:tabs>
                <w:tab w:val="clear" w:pos="720"/>
              </w:tabs>
              <w:suppressAutoHyphens/>
              <w:ind w:left="284" w:hanging="284"/>
              <w:rPr>
                <w:rFonts w:ascii="Arial" w:hAnsi="Arial" w:cs="Arial"/>
                <w:sz w:val="20"/>
                <w:szCs w:val="20"/>
              </w:rPr>
            </w:pPr>
            <w:r w:rsidRPr="00643D7B">
              <w:rPr>
                <w:rFonts w:ascii="Arial" w:hAnsi="Arial" w:cs="Arial"/>
                <w:sz w:val="20"/>
                <w:szCs w:val="20"/>
              </w:rPr>
              <w:t>TV/internet providers.</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The data can be turned into a data response question using the questions. Care should be taken to use businesses and time periods where there is enough data and changes to analyse and evaluate.</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1: CHANGE</w:t>
            </w:r>
          </w:p>
          <w:p w:rsidR="00DC0AF1" w:rsidRPr="00643D7B" w:rsidRDefault="00DC0AF1" w:rsidP="00DC0AF1">
            <w:pPr>
              <w:rPr>
                <w:rFonts w:ascii="Arial" w:hAnsi="Arial" w:cs="Arial"/>
                <w:sz w:val="20"/>
                <w:szCs w:val="20"/>
              </w:rPr>
            </w:pPr>
            <w:r w:rsidRPr="00643D7B">
              <w:rPr>
                <w:rFonts w:ascii="Arial" w:hAnsi="Arial" w:cs="Arial"/>
                <w:sz w:val="20"/>
                <w:szCs w:val="20"/>
              </w:rPr>
              <w:t>Looking at data over time is one element of change that a successful business must not only cope with but respond to. Using market data to identify change and then suggesting how to cope with this change will help learners understand the dynamism of a business and its environment.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p.251-254</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p.83-84</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1350BA" w:rsidRDefault="00DC0AF1" w:rsidP="00DC0AF1">
            <w:pPr>
              <w:autoSpaceDE w:val="0"/>
              <w:autoSpaceDN w:val="0"/>
              <w:adjustRightInd w:val="0"/>
              <w:ind w:left="-28" w:right="-113"/>
              <w:rPr>
                <w:rFonts w:ascii="Arial" w:eastAsia="Times New Roman" w:hAnsi="Arial" w:cs="Arial"/>
                <w:sz w:val="20"/>
                <w:szCs w:val="20"/>
              </w:rPr>
            </w:pPr>
            <w:r>
              <w:rPr>
                <w:rFonts w:ascii="Arial" w:eastAsia="Times New Roman" w:hAnsi="Arial" w:cs="Arial"/>
                <w:sz w:val="20"/>
                <w:szCs w:val="20"/>
              </w:rPr>
              <w:t>Features</w:t>
            </w:r>
            <w:r>
              <w:rPr>
                <w:rFonts w:ascii="Arial" w:eastAsia="Times New Roman" w:hAnsi="Arial" w:cs="Arial"/>
                <w:sz w:val="20"/>
                <w:szCs w:val="20"/>
              </w:rPr>
              <w:br/>
            </w:r>
            <w:r>
              <w:rPr>
                <w:rFonts w:ascii="Arial" w:eastAsia="Times New Roman" w:hAnsi="Arial" w:cs="Arial"/>
                <w:sz w:val="20"/>
                <w:szCs w:val="20"/>
              </w:rPr>
              <w:lastRenderedPageBreak/>
              <w:t>of markets: location,</w:t>
            </w:r>
            <w:r>
              <w:rPr>
                <w:rFonts w:ascii="Arial" w:eastAsia="Times New Roman" w:hAnsi="Arial" w:cs="Arial"/>
                <w:sz w:val="20"/>
                <w:szCs w:val="20"/>
              </w:rPr>
              <w:br/>
            </w:r>
            <w:r w:rsidRPr="00C0663C">
              <w:rPr>
                <w:rFonts w:ascii="Arial" w:eastAsia="Times New Roman" w:hAnsi="Arial" w:cs="Arial"/>
                <w:sz w:val="20"/>
                <w:szCs w:val="20"/>
              </w:rPr>
              <w:t>size, share, competitors, growth</w:t>
            </w:r>
            <w:r>
              <w:rPr>
                <w:rFonts w:ascii="Arial" w:eastAsia="Times New Roman" w:hAnsi="Arial" w:cs="Arial"/>
                <w:sz w:val="20"/>
                <w:szCs w:val="20"/>
              </w:rPr>
              <w:t xml:space="preserve"> –</w:t>
            </w:r>
            <w:r w:rsidRPr="00C0663C">
              <w:rPr>
                <w:rFonts w:ascii="Arial" w:eastAsia="Times New Roman" w:hAnsi="Arial" w:cs="Arial"/>
                <w:sz w:val="20"/>
                <w:szCs w:val="20"/>
              </w:rPr>
              <w:t xml:space="preserve"> how markets may differ</w:t>
            </w:r>
            <w:r>
              <w:rPr>
                <w:rFonts w:ascii="Arial" w:eastAsia="Times New Roman" w:hAnsi="Arial" w:cs="Arial"/>
                <w:sz w:val="20"/>
                <w:szCs w:val="20"/>
              </w:rPr>
              <w:t xml:space="preserve">, </w:t>
            </w:r>
            <w:r w:rsidRPr="00C0663C">
              <w:rPr>
                <w:rFonts w:ascii="Arial" w:eastAsia="Times New Roman" w:hAnsi="Arial" w:cs="Arial"/>
                <w:sz w:val="20"/>
                <w:szCs w:val="20"/>
              </w:rPr>
              <w:t>product and customer orientation</w:t>
            </w:r>
          </w:p>
        </w:tc>
        <w:tc>
          <w:tcPr>
            <w:tcW w:w="5244" w:type="dxa"/>
            <w:tcBorders>
              <w:top w:val="single" w:sz="4" w:space="0" w:color="000000"/>
              <w:left w:val="single" w:sz="4" w:space="0" w:color="000000"/>
              <w:bottom w:val="single" w:sz="4" w:space="0" w:color="000000"/>
            </w:tcBorders>
            <w:shd w:val="clear" w:color="auto" w:fill="auto"/>
          </w:tcPr>
          <w:p w:rsidR="00DC0AF1" w:rsidRDefault="00DC0AF1" w:rsidP="00DC0AF1">
            <w:pPr>
              <w:rPr>
                <w:rFonts w:ascii="Arial" w:hAnsi="Arial" w:cs="Arial"/>
                <w:sz w:val="20"/>
                <w:szCs w:val="20"/>
              </w:rPr>
            </w:pPr>
            <w:r>
              <w:rPr>
                <w:rFonts w:ascii="Arial" w:hAnsi="Arial" w:cs="Arial"/>
                <w:sz w:val="20"/>
                <w:szCs w:val="20"/>
              </w:rPr>
              <w:lastRenderedPageBreak/>
              <w:t>Select a number of</w:t>
            </w:r>
            <w:r w:rsidRPr="00C0663C">
              <w:rPr>
                <w:rFonts w:ascii="Arial" w:hAnsi="Arial" w:cs="Arial"/>
                <w:sz w:val="20"/>
                <w:szCs w:val="20"/>
              </w:rPr>
              <w:t xml:space="preserve"> different businesses and their </w:t>
            </w:r>
            <w:r w:rsidRPr="00C0663C">
              <w:rPr>
                <w:rFonts w:ascii="Arial" w:hAnsi="Arial" w:cs="Arial"/>
                <w:sz w:val="20"/>
                <w:szCs w:val="20"/>
              </w:rPr>
              <w:lastRenderedPageBreak/>
              <w:t xml:space="preserve">markets, </w:t>
            </w:r>
            <w:r>
              <w:rPr>
                <w:rFonts w:ascii="Arial" w:hAnsi="Arial" w:cs="Arial"/>
                <w:sz w:val="20"/>
                <w:szCs w:val="20"/>
              </w:rPr>
              <w:t>allocate one to each learner and ask them</w:t>
            </w:r>
            <w:r w:rsidRPr="00C0663C">
              <w:rPr>
                <w:rFonts w:ascii="Arial" w:hAnsi="Arial" w:cs="Arial"/>
                <w:sz w:val="20"/>
                <w:szCs w:val="20"/>
              </w:rPr>
              <w:t xml:space="preserve"> </w:t>
            </w:r>
            <w:r>
              <w:rPr>
                <w:rFonts w:ascii="Arial" w:hAnsi="Arial" w:cs="Arial"/>
                <w:sz w:val="20"/>
                <w:szCs w:val="20"/>
              </w:rPr>
              <w:t>to</w:t>
            </w:r>
            <w:r w:rsidRPr="00C0663C">
              <w:rPr>
                <w:rFonts w:ascii="Arial" w:hAnsi="Arial" w:cs="Arial"/>
                <w:sz w:val="20"/>
                <w:szCs w:val="20"/>
              </w:rPr>
              <w:t xml:space="preserve"> investigate the features of the ma</w:t>
            </w:r>
            <w:r>
              <w:rPr>
                <w:rFonts w:ascii="Arial" w:hAnsi="Arial" w:cs="Arial"/>
                <w:sz w:val="20"/>
                <w:szCs w:val="20"/>
              </w:rPr>
              <w:t>rkets for their given business. Learners should include in their written investigation</w:t>
            </w:r>
            <w:r w:rsidRPr="00C0663C">
              <w:rPr>
                <w:rFonts w:ascii="Arial" w:hAnsi="Arial" w:cs="Arial"/>
                <w:sz w:val="20"/>
                <w:szCs w:val="20"/>
              </w:rPr>
              <w:t>:</w:t>
            </w:r>
          </w:p>
          <w:p w:rsidR="00DC0AF1" w:rsidRPr="00C0663C" w:rsidRDefault="00DC0AF1" w:rsidP="00DC0AF1">
            <w:pPr>
              <w:rPr>
                <w:rFonts w:ascii="Arial" w:hAnsi="Arial" w:cs="Arial"/>
                <w:sz w:val="20"/>
                <w:szCs w:val="20"/>
              </w:rPr>
            </w:pPr>
          </w:p>
          <w:p w:rsidR="00DC0AF1" w:rsidRPr="00C0663C" w:rsidRDefault="00DC0AF1" w:rsidP="003308D6">
            <w:pPr>
              <w:numPr>
                <w:ilvl w:val="0"/>
                <w:numId w:val="34"/>
              </w:numPr>
              <w:tabs>
                <w:tab w:val="clear" w:pos="720"/>
              </w:tabs>
              <w:suppressAutoHyphens/>
              <w:ind w:left="284" w:hanging="284"/>
              <w:rPr>
                <w:rFonts w:ascii="Arial" w:hAnsi="Arial" w:cs="Arial"/>
                <w:sz w:val="20"/>
                <w:szCs w:val="20"/>
              </w:rPr>
            </w:pPr>
            <w:r w:rsidRPr="00C0663C">
              <w:rPr>
                <w:rFonts w:ascii="Arial" w:hAnsi="Arial" w:cs="Arial"/>
                <w:sz w:val="20"/>
                <w:szCs w:val="20"/>
              </w:rPr>
              <w:t>an outline of the business</w:t>
            </w:r>
          </w:p>
          <w:p w:rsidR="00DC0AF1" w:rsidRPr="00C0663C" w:rsidRDefault="00DC0AF1" w:rsidP="003308D6">
            <w:pPr>
              <w:numPr>
                <w:ilvl w:val="0"/>
                <w:numId w:val="34"/>
              </w:numPr>
              <w:tabs>
                <w:tab w:val="clear" w:pos="720"/>
              </w:tabs>
              <w:suppressAutoHyphens/>
              <w:ind w:left="284" w:hanging="284"/>
              <w:rPr>
                <w:rFonts w:ascii="Arial" w:hAnsi="Arial" w:cs="Arial"/>
                <w:sz w:val="20"/>
                <w:szCs w:val="20"/>
              </w:rPr>
            </w:pPr>
            <w:r w:rsidRPr="00C0663C">
              <w:rPr>
                <w:rFonts w:ascii="Arial" w:hAnsi="Arial" w:cs="Arial"/>
                <w:sz w:val="20"/>
                <w:szCs w:val="20"/>
              </w:rPr>
              <w:t>the location of the business</w:t>
            </w:r>
          </w:p>
          <w:p w:rsidR="00DC0AF1" w:rsidRPr="00C0663C" w:rsidRDefault="00DC0AF1" w:rsidP="003308D6">
            <w:pPr>
              <w:numPr>
                <w:ilvl w:val="0"/>
                <w:numId w:val="34"/>
              </w:numPr>
              <w:tabs>
                <w:tab w:val="clear" w:pos="720"/>
              </w:tabs>
              <w:suppressAutoHyphens/>
              <w:ind w:left="284" w:hanging="284"/>
              <w:rPr>
                <w:rFonts w:ascii="Arial" w:hAnsi="Arial" w:cs="Arial"/>
                <w:sz w:val="20"/>
                <w:szCs w:val="20"/>
              </w:rPr>
            </w:pPr>
            <w:r w:rsidRPr="00C0663C">
              <w:rPr>
                <w:rFonts w:ascii="Arial" w:hAnsi="Arial" w:cs="Arial"/>
                <w:sz w:val="20"/>
                <w:szCs w:val="20"/>
              </w:rPr>
              <w:t>market size</w:t>
            </w:r>
          </w:p>
          <w:p w:rsidR="00DC0AF1" w:rsidRPr="00C0663C" w:rsidRDefault="00DC0AF1" w:rsidP="003308D6">
            <w:pPr>
              <w:numPr>
                <w:ilvl w:val="0"/>
                <w:numId w:val="34"/>
              </w:numPr>
              <w:tabs>
                <w:tab w:val="clear" w:pos="720"/>
              </w:tabs>
              <w:suppressAutoHyphens/>
              <w:ind w:left="284" w:hanging="284"/>
              <w:rPr>
                <w:rFonts w:ascii="Arial" w:hAnsi="Arial" w:cs="Arial"/>
                <w:sz w:val="20"/>
                <w:szCs w:val="20"/>
              </w:rPr>
            </w:pPr>
            <w:r w:rsidRPr="00C0663C">
              <w:rPr>
                <w:rFonts w:ascii="Arial" w:hAnsi="Arial" w:cs="Arial"/>
                <w:sz w:val="20"/>
                <w:szCs w:val="20"/>
              </w:rPr>
              <w:t>market share</w:t>
            </w:r>
          </w:p>
          <w:p w:rsidR="00DC0AF1" w:rsidRPr="00C0663C" w:rsidRDefault="00DC0AF1" w:rsidP="003308D6">
            <w:pPr>
              <w:numPr>
                <w:ilvl w:val="0"/>
                <w:numId w:val="34"/>
              </w:numPr>
              <w:tabs>
                <w:tab w:val="clear" w:pos="720"/>
              </w:tabs>
              <w:suppressAutoHyphens/>
              <w:ind w:left="284" w:hanging="284"/>
              <w:rPr>
                <w:rFonts w:ascii="Arial" w:hAnsi="Arial" w:cs="Arial"/>
                <w:sz w:val="20"/>
                <w:szCs w:val="20"/>
              </w:rPr>
            </w:pPr>
            <w:r w:rsidRPr="00C0663C">
              <w:rPr>
                <w:rFonts w:ascii="Arial" w:hAnsi="Arial" w:cs="Arial"/>
                <w:sz w:val="20"/>
                <w:szCs w:val="20"/>
              </w:rPr>
              <w:t>competitors of the business</w:t>
            </w:r>
          </w:p>
          <w:p w:rsidR="00DC0AF1" w:rsidRPr="00C0663C" w:rsidRDefault="00DC0AF1" w:rsidP="003308D6">
            <w:pPr>
              <w:numPr>
                <w:ilvl w:val="0"/>
                <w:numId w:val="34"/>
              </w:numPr>
              <w:tabs>
                <w:tab w:val="clear" w:pos="720"/>
              </w:tabs>
              <w:suppressAutoHyphens/>
              <w:ind w:left="284" w:hanging="284"/>
              <w:rPr>
                <w:rFonts w:ascii="Arial" w:hAnsi="Arial" w:cs="Arial"/>
                <w:sz w:val="20"/>
                <w:szCs w:val="20"/>
              </w:rPr>
            </w:pPr>
            <w:proofErr w:type="gramStart"/>
            <w:r w:rsidRPr="00C0663C">
              <w:rPr>
                <w:rFonts w:ascii="Arial" w:hAnsi="Arial" w:cs="Arial"/>
                <w:sz w:val="20"/>
                <w:szCs w:val="20"/>
              </w:rPr>
              <w:t>predicted</w:t>
            </w:r>
            <w:proofErr w:type="gramEnd"/>
            <w:r w:rsidRPr="00C0663C">
              <w:rPr>
                <w:rFonts w:ascii="Arial" w:hAnsi="Arial" w:cs="Arial"/>
                <w:sz w:val="20"/>
                <w:szCs w:val="20"/>
              </w:rPr>
              <w:t xml:space="preserve"> market growth.</w:t>
            </w:r>
            <w:r>
              <w:rPr>
                <w:rFonts w:ascii="Arial" w:hAnsi="Arial" w:cs="Arial"/>
                <w:sz w:val="20"/>
                <w:szCs w:val="20"/>
              </w:rPr>
              <w:t xml:space="preserve"> </w:t>
            </w:r>
            <w:r w:rsidRPr="00C0663C">
              <w:rPr>
                <w:rFonts w:ascii="Arial" w:hAnsi="Arial" w:cs="Arial"/>
                <w:b/>
                <w:sz w:val="20"/>
                <w:szCs w:val="20"/>
              </w:rPr>
              <w:t>(I)</w:t>
            </w:r>
          </w:p>
          <w:p w:rsidR="00DC0AF1" w:rsidRPr="00C0663C" w:rsidRDefault="00DC0AF1" w:rsidP="00DC0AF1">
            <w:pPr>
              <w:rPr>
                <w:rFonts w:ascii="Arial" w:hAnsi="Arial" w:cs="Arial"/>
                <w:sz w:val="20"/>
                <w:szCs w:val="20"/>
              </w:rPr>
            </w:pPr>
          </w:p>
          <w:p w:rsidR="00DC0AF1" w:rsidRDefault="00DC0AF1" w:rsidP="00DC0AF1">
            <w:pPr>
              <w:rPr>
                <w:rFonts w:ascii="Arial" w:hAnsi="Arial" w:cs="Arial"/>
                <w:b/>
                <w:sz w:val="20"/>
                <w:szCs w:val="20"/>
              </w:rPr>
            </w:pPr>
            <w:r>
              <w:rPr>
                <w:rFonts w:ascii="Arial" w:hAnsi="Arial" w:cs="Arial"/>
                <w:sz w:val="20"/>
                <w:szCs w:val="20"/>
              </w:rPr>
              <w:t>On completion, learners present briefly to the whole class to share learning. Use this to lead into a wider discussion on how the different features vary between regional, national, international, product- and service-led businesses</w:t>
            </w:r>
            <w:r w:rsidRPr="00C0663C">
              <w:rPr>
                <w:rFonts w:ascii="Arial" w:hAnsi="Arial" w:cs="Arial"/>
                <w:sz w:val="20"/>
                <w:szCs w:val="20"/>
              </w:rPr>
              <w:t xml:space="preserve">. </w:t>
            </w:r>
            <w:r w:rsidRPr="00C0663C">
              <w:rPr>
                <w:rFonts w:ascii="Arial" w:hAnsi="Arial" w:cs="Arial"/>
                <w:b/>
                <w:sz w:val="20"/>
                <w:szCs w:val="20"/>
              </w:rPr>
              <w:t>(</w:t>
            </w:r>
            <w:r>
              <w:rPr>
                <w:rFonts w:ascii="Arial" w:hAnsi="Arial" w:cs="Arial"/>
                <w:b/>
                <w:sz w:val="20"/>
                <w:szCs w:val="20"/>
              </w:rPr>
              <w:t>W</w:t>
            </w:r>
            <w:r w:rsidRPr="00C0663C">
              <w:rPr>
                <w:rFonts w:ascii="Arial" w:hAnsi="Arial" w:cs="Arial"/>
                <w:b/>
                <w:sz w:val="20"/>
                <w:szCs w:val="20"/>
              </w:rPr>
              <w:t>)</w:t>
            </w:r>
          </w:p>
          <w:p w:rsidR="00DC0AF1" w:rsidRDefault="00DC0AF1" w:rsidP="00DC0AF1">
            <w:pPr>
              <w:snapToGrid w:val="0"/>
              <w:rPr>
                <w:rFonts w:ascii="Arial" w:hAnsi="Arial" w:cs="Arial"/>
                <w:sz w:val="20"/>
                <w:szCs w:val="20"/>
              </w:rPr>
            </w:pPr>
          </w:p>
          <w:p w:rsidR="00DC0AF1" w:rsidRPr="002D1D28" w:rsidRDefault="00DC0AF1" w:rsidP="00DC0AF1">
            <w:pPr>
              <w:rPr>
                <w:rFonts w:ascii="Arial" w:hAnsi="Arial" w:cs="Arial"/>
                <w:sz w:val="20"/>
                <w:szCs w:val="20"/>
              </w:rPr>
            </w:pPr>
            <w:r>
              <w:rPr>
                <w:rFonts w:ascii="Arial" w:hAnsi="Arial" w:cs="Arial"/>
                <w:sz w:val="20"/>
                <w:szCs w:val="20"/>
              </w:rPr>
              <w:t xml:space="preserve">To consolidate learning, set a homework assignment such as </w:t>
            </w:r>
            <w:r w:rsidRPr="007C29E4">
              <w:rPr>
                <w:rFonts w:ascii="Arial" w:hAnsi="Arial" w:cs="Arial"/>
                <w:sz w:val="20"/>
                <w:szCs w:val="20"/>
              </w:rPr>
              <w:t>Farquharson p.249</w:t>
            </w:r>
            <w:r>
              <w:rPr>
                <w:rFonts w:ascii="Arial" w:hAnsi="Arial" w:cs="Arial"/>
                <w:sz w:val="20"/>
                <w:szCs w:val="20"/>
              </w:rPr>
              <w:t xml:space="preserve"> </w:t>
            </w:r>
            <w:r w:rsidRPr="007C29E4">
              <w:rPr>
                <w:rFonts w:ascii="Arial" w:hAnsi="Arial" w:cs="Arial"/>
                <w:sz w:val="20"/>
                <w:szCs w:val="20"/>
              </w:rPr>
              <w:t>case study questions</w:t>
            </w:r>
            <w:r>
              <w:rPr>
                <w:rFonts w:ascii="Arial" w:hAnsi="Arial" w:cs="Arial"/>
                <w:sz w:val="20"/>
                <w:szCs w:val="20"/>
              </w:rPr>
              <w:t xml:space="preserve">. </w:t>
            </w:r>
            <w:r>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rPr>
                <w:rFonts w:ascii="Arial" w:hAnsi="Arial" w:cs="Arial"/>
                <w:sz w:val="20"/>
                <w:szCs w:val="20"/>
              </w:rPr>
            </w:pPr>
            <w:r w:rsidRPr="00C0663C">
              <w:rPr>
                <w:rFonts w:ascii="Arial" w:hAnsi="Arial" w:cs="Arial"/>
                <w:sz w:val="20"/>
                <w:szCs w:val="20"/>
              </w:rPr>
              <w:lastRenderedPageBreak/>
              <w:t xml:space="preserve">Each business should be accessible for the </w:t>
            </w:r>
            <w:r w:rsidRPr="00C0663C">
              <w:rPr>
                <w:rFonts w:ascii="Arial" w:hAnsi="Arial" w:cs="Arial"/>
                <w:sz w:val="20"/>
                <w:szCs w:val="20"/>
              </w:rPr>
              <w:lastRenderedPageBreak/>
              <w:t>learners so that the investigation can be more than</w:t>
            </w:r>
            <w:r>
              <w:rPr>
                <w:rFonts w:ascii="Arial" w:hAnsi="Arial" w:cs="Arial"/>
                <w:sz w:val="20"/>
                <w:szCs w:val="20"/>
              </w:rPr>
              <w:t xml:space="preserve"> just searches on the internet.</w:t>
            </w:r>
          </w:p>
          <w:p w:rsidR="00DC0AF1" w:rsidRPr="00C0663C" w:rsidRDefault="00DC0AF1" w:rsidP="00DC0AF1">
            <w:pPr>
              <w:rPr>
                <w:rFonts w:ascii="Arial" w:hAnsi="Arial" w:cs="Arial"/>
                <w:sz w:val="20"/>
                <w:szCs w:val="20"/>
              </w:rPr>
            </w:pPr>
          </w:p>
          <w:p w:rsidR="00DC0AF1" w:rsidRPr="00C0663C" w:rsidRDefault="00DC0AF1" w:rsidP="00DC0AF1">
            <w:pPr>
              <w:rPr>
                <w:rFonts w:ascii="Arial" w:hAnsi="Arial" w:cs="Arial"/>
                <w:sz w:val="20"/>
                <w:szCs w:val="20"/>
              </w:rPr>
            </w:pPr>
            <w:r w:rsidRPr="00C0663C">
              <w:rPr>
                <w:rFonts w:ascii="Arial" w:hAnsi="Arial" w:cs="Arial"/>
                <w:sz w:val="20"/>
                <w:szCs w:val="20"/>
              </w:rPr>
              <w:t>Learners can be encouraged to visit the businesses and, if time permits, design and carry out a questionnaire for customers of the business.</w:t>
            </w:r>
          </w:p>
          <w:p w:rsidR="00DC0AF1" w:rsidRPr="00C0663C" w:rsidRDefault="00DC0AF1" w:rsidP="00DC0AF1">
            <w:pPr>
              <w:rPr>
                <w:rFonts w:ascii="Arial" w:hAnsi="Arial" w:cs="Arial"/>
                <w:sz w:val="20"/>
                <w:szCs w:val="20"/>
              </w:rPr>
            </w:pPr>
          </w:p>
          <w:p w:rsidR="00DC0AF1" w:rsidRDefault="00DC0AF1" w:rsidP="00DC0AF1">
            <w:pPr>
              <w:ind w:right="-118"/>
              <w:rPr>
                <w:rFonts w:ascii="Arial" w:hAnsi="Arial" w:cs="Arial"/>
                <w:sz w:val="20"/>
                <w:szCs w:val="20"/>
              </w:rPr>
            </w:pPr>
            <w:r w:rsidRPr="00C0663C">
              <w:rPr>
                <w:rFonts w:ascii="Arial" w:hAnsi="Arial" w:cs="Arial"/>
                <w:sz w:val="20"/>
                <w:szCs w:val="20"/>
              </w:rPr>
              <w:t>The chosen businesses should include:</w:t>
            </w:r>
          </w:p>
          <w:p w:rsidR="00DC0AF1" w:rsidRPr="00C0663C" w:rsidRDefault="00DC0AF1" w:rsidP="00DC0AF1">
            <w:pPr>
              <w:ind w:right="-118"/>
              <w:rPr>
                <w:rFonts w:ascii="Arial" w:hAnsi="Arial" w:cs="Arial"/>
                <w:sz w:val="20"/>
                <w:szCs w:val="20"/>
              </w:rPr>
            </w:pPr>
          </w:p>
          <w:p w:rsidR="00DC0AF1" w:rsidRPr="00C0663C" w:rsidRDefault="00DC0AF1" w:rsidP="003308D6">
            <w:pPr>
              <w:numPr>
                <w:ilvl w:val="0"/>
                <w:numId w:val="26"/>
              </w:numPr>
              <w:tabs>
                <w:tab w:val="clear" w:pos="720"/>
              </w:tabs>
              <w:suppressAutoHyphens/>
              <w:ind w:left="284" w:hanging="284"/>
              <w:rPr>
                <w:rFonts w:ascii="Arial" w:hAnsi="Arial" w:cs="Arial"/>
                <w:sz w:val="20"/>
                <w:szCs w:val="20"/>
              </w:rPr>
            </w:pPr>
            <w:r w:rsidRPr="00C0663C">
              <w:rPr>
                <w:rFonts w:ascii="Arial" w:hAnsi="Arial" w:cs="Arial"/>
                <w:sz w:val="20"/>
                <w:szCs w:val="20"/>
              </w:rPr>
              <w:t>a regional business</w:t>
            </w:r>
          </w:p>
          <w:p w:rsidR="00DC0AF1" w:rsidRPr="00C0663C" w:rsidRDefault="00DC0AF1" w:rsidP="003308D6">
            <w:pPr>
              <w:numPr>
                <w:ilvl w:val="0"/>
                <w:numId w:val="26"/>
              </w:numPr>
              <w:tabs>
                <w:tab w:val="clear" w:pos="720"/>
              </w:tabs>
              <w:suppressAutoHyphens/>
              <w:ind w:left="284" w:hanging="284"/>
              <w:rPr>
                <w:rFonts w:ascii="Arial" w:hAnsi="Arial" w:cs="Arial"/>
                <w:sz w:val="20"/>
                <w:szCs w:val="20"/>
              </w:rPr>
            </w:pPr>
            <w:r w:rsidRPr="00C0663C">
              <w:rPr>
                <w:rFonts w:ascii="Arial" w:hAnsi="Arial" w:cs="Arial"/>
                <w:sz w:val="20"/>
                <w:szCs w:val="20"/>
              </w:rPr>
              <w:t>a national business</w:t>
            </w:r>
          </w:p>
          <w:p w:rsidR="00DC0AF1" w:rsidRPr="00C0663C" w:rsidRDefault="00DC0AF1" w:rsidP="003308D6">
            <w:pPr>
              <w:numPr>
                <w:ilvl w:val="0"/>
                <w:numId w:val="26"/>
              </w:numPr>
              <w:tabs>
                <w:tab w:val="clear" w:pos="720"/>
              </w:tabs>
              <w:suppressAutoHyphens/>
              <w:ind w:left="284" w:hanging="284"/>
              <w:rPr>
                <w:rFonts w:ascii="Arial" w:hAnsi="Arial" w:cs="Arial"/>
                <w:sz w:val="20"/>
                <w:szCs w:val="20"/>
              </w:rPr>
            </w:pPr>
            <w:r w:rsidRPr="00C0663C">
              <w:rPr>
                <w:rFonts w:ascii="Arial" w:hAnsi="Arial" w:cs="Arial"/>
                <w:sz w:val="20"/>
                <w:szCs w:val="20"/>
              </w:rPr>
              <w:t>an international business</w:t>
            </w:r>
          </w:p>
          <w:p w:rsidR="00DC0AF1" w:rsidRPr="00C0663C" w:rsidRDefault="00DC0AF1" w:rsidP="003308D6">
            <w:pPr>
              <w:numPr>
                <w:ilvl w:val="0"/>
                <w:numId w:val="26"/>
              </w:numPr>
              <w:tabs>
                <w:tab w:val="clear" w:pos="720"/>
              </w:tabs>
              <w:suppressAutoHyphens/>
              <w:ind w:left="284" w:hanging="284"/>
              <w:rPr>
                <w:rFonts w:ascii="Arial" w:hAnsi="Arial" w:cs="Arial"/>
                <w:sz w:val="20"/>
                <w:szCs w:val="20"/>
              </w:rPr>
            </w:pPr>
            <w:r w:rsidRPr="00C0663C">
              <w:rPr>
                <w:rFonts w:ascii="Arial" w:hAnsi="Arial" w:cs="Arial"/>
                <w:sz w:val="20"/>
                <w:szCs w:val="20"/>
              </w:rPr>
              <w:t>a product orientated business</w:t>
            </w:r>
          </w:p>
          <w:p w:rsidR="00DC0AF1" w:rsidRPr="00C0663C" w:rsidRDefault="00DC0AF1" w:rsidP="003308D6">
            <w:pPr>
              <w:numPr>
                <w:ilvl w:val="0"/>
                <w:numId w:val="26"/>
              </w:numPr>
              <w:tabs>
                <w:tab w:val="clear" w:pos="720"/>
              </w:tabs>
              <w:suppressAutoHyphens/>
              <w:ind w:left="284" w:hanging="284"/>
              <w:rPr>
                <w:rFonts w:ascii="Arial" w:hAnsi="Arial" w:cs="Arial"/>
                <w:sz w:val="20"/>
                <w:szCs w:val="20"/>
              </w:rPr>
            </w:pPr>
            <w:proofErr w:type="gramStart"/>
            <w:r w:rsidRPr="00C0663C">
              <w:rPr>
                <w:rFonts w:ascii="Arial" w:hAnsi="Arial" w:cs="Arial"/>
                <w:sz w:val="20"/>
                <w:szCs w:val="20"/>
              </w:rPr>
              <w:t>a</w:t>
            </w:r>
            <w:proofErr w:type="gramEnd"/>
            <w:r w:rsidRPr="00C0663C">
              <w:rPr>
                <w:rFonts w:ascii="Arial" w:hAnsi="Arial" w:cs="Arial"/>
                <w:sz w:val="20"/>
                <w:szCs w:val="20"/>
              </w:rPr>
              <w:t xml:space="preserve"> customer orientated business.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w:t>
            </w:r>
            <w:r>
              <w:rPr>
                <w:rFonts w:ascii="Arial" w:hAnsi="Arial" w:cs="Arial"/>
                <w:sz w:val="20"/>
                <w:szCs w:val="20"/>
              </w:rPr>
              <w:t>249 and p.</w:t>
            </w:r>
            <w:r w:rsidRPr="00C0663C">
              <w:rPr>
                <w:rFonts w:ascii="Arial" w:hAnsi="Arial" w:cs="Arial"/>
                <w:sz w:val="20"/>
                <w:szCs w:val="20"/>
              </w:rPr>
              <w:t>255-259</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Stimpson p.84-85</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Industrial</w:t>
            </w:r>
            <w:r>
              <w:rPr>
                <w:rFonts w:ascii="Arial" w:eastAsia="Times New Roman" w:hAnsi="Arial" w:cs="Arial"/>
                <w:sz w:val="20"/>
                <w:szCs w:val="20"/>
              </w:rPr>
              <w:br/>
            </w:r>
            <w:r w:rsidRPr="00C1375D">
              <w:rPr>
                <w:rFonts w:ascii="Arial" w:eastAsia="Times New Roman" w:hAnsi="Arial" w:cs="Arial"/>
                <w:sz w:val="20"/>
                <w:szCs w:val="20"/>
              </w:rPr>
              <w:t>and consumer markets</w:t>
            </w:r>
            <w:r w:rsidRPr="00243847">
              <w:rPr>
                <w:rFonts w:ascii="Arial" w:eastAsia="Times New Roman" w:hAnsi="Arial" w:cs="Arial"/>
                <w:sz w:val="20"/>
                <w:szCs w:val="20"/>
              </w:rPr>
              <w:t xml:space="preserve"> –</w:t>
            </w:r>
            <w:r w:rsidRPr="00643D7B">
              <w:rPr>
                <w:rFonts w:ascii="Arial" w:eastAsia="Times New Roman" w:hAnsi="Arial" w:cs="Arial"/>
                <w:sz w:val="20"/>
                <w:szCs w:val="20"/>
              </w:rPr>
              <w:t xml:space="preserve"> classification</w:t>
            </w:r>
            <w:r w:rsidRPr="00643D7B">
              <w:rPr>
                <w:rFonts w:ascii="Arial" w:eastAsia="Times New Roman" w:hAnsi="Arial" w:cs="Arial"/>
                <w:sz w:val="20"/>
                <w:szCs w:val="20"/>
              </w:rPr>
              <w:br/>
              <w:t>of products, marketing of different types of goods and services</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Ask learners to select a product which can be sold into both the industrial and consumer market. They then research and produce a written report on the different ways in which that product is marketed to these different markets. The report should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27"/>
              </w:numPr>
              <w:tabs>
                <w:tab w:val="clear" w:pos="720"/>
              </w:tabs>
              <w:suppressAutoHyphens/>
              <w:ind w:left="284" w:hanging="284"/>
              <w:rPr>
                <w:rFonts w:ascii="Arial" w:hAnsi="Arial" w:cs="Arial"/>
                <w:sz w:val="20"/>
                <w:szCs w:val="20"/>
              </w:rPr>
            </w:pPr>
            <w:r w:rsidRPr="00643D7B">
              <w:rPr>
                <w:rFonts w:ascii="Arial" w:hAnsi="Arial" w:cs="Arial"/>
                <w:sz w:val="20"/>
                <w:szCs w:val="20"/>
              </w:rPr>
              <w:t>a classification of the markets that the product is sold to (consumer and industrial)</w:t>
            </w:r>
          </w:p>
          <w:p w:rsidR="00DC0AF1" w:rsidRPr="00643D7B" w:rsidRDefault="00DC0AF1" w:rsidP="003308D6">
            <w:pPr>
              <w:numPr>
                <w:ilvl w:val="0"/>
                <w:numId w:val="27"/>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is</w:t>
            </w:r>
            <w:proofErr w:type="gramEnd"/>
            <w:r w:rsidRPr="00643D7B">
              <w:rPr>
                <w:rFonts w:ascii="Arial" w:hAnsi="Arial" w:cs="Arial"/>
                <w:sz w:val="20"/>
                <w:szCs w:val="20"/>
              </w:rPr>
              <w:t xml:space="preserve"> the product design different for the different markets?</w:t>
            </w:r>
          </w:p>
          <w:p w:rsidR="00DC0AF1" w:rsidRPr="00643D7B" w:rsidRDefault="00DC0AF1" w:rsidP="003308D6">
            <w:pPr>
              <w:numPr>
                <w:ilvl w:val="0"/>
                <w:numId w:val="27"/>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is</w:t>
            </w:r>
            <w:proofErr w:type="gramEnd"/>
            <w:r w:rsidRPr="00643D7B">
              <w:rPr>
                <w:rFonts w:ascii="Arial" w:hAnsi="Arial" w:cs="Arial"/>
                <w:sz w:val="20"/>
                <w:szCs w:val="20"/>
              </w:rPr>
              <w:t xml:space="preserve"> the price different?</w:t>
            </w:r>
          </w:p>
          <w:p w:rsidR="00DC0AF1" w:rsidRPr="00643D7B" w:rsidRDefault="00DC0AF1" w:rsidP="003308D6">
            <w:pPr>
              <w:numPr>
                <w:ilvl w:val="0"/>
                <w:numId w:val="27"/>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lastRenderedPageBreak/>
              <w:t>is</w:t>
            </w:r>
            <w:proofErr w:type="gramEnd"/>
            <w:r w:rsidRPr="00643D7B">
              <w:rPr>
                <w:rFonts w:ascii="Arial" w:hAnsi="Arial" w:cs="Arial"/>
                <w:sz w:val="20"/>
                <w:szCs w:val="20"/>
              </w:rPr>
              <w:t xml:space="preserve"> the packaging different?</w:t>
            </w:r>
          </w:p>
          <w:p w:rsidR="00DC0AF1" w:rsidRPr="00643D7B" w:rsidRDefault="00DC0AF1" w:rsidP="003308D6">
            <w:pPr>
              <w:numPr>
                <w:ilvl w:val="0"/>
                <w:numId w:val="27"/>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how</w:t>
            </w:r>
            <w:proofErr w:type="gramEnd"/>
            <w:r w:rsidRPr="00643D7B">
              <w:rPr>
                <w:rFonts w:ascii="Arial" w:hAnsi="Arial" w:cs="Arial"/>
                <w:sz w:val="20"/>
                <w:szCs w:val="20"/>
              </w:rPr>
              <w:t xml:space="preserve"> might the promotion methods be different?</w:t>
            </w:r>
          </w:p>
          <w:p w:rsidR="00DC0AF1" w:rsidRPr="00643D7B" w:rsidRDefault="00DC0AF1" w:rsidP="003308D6">
            <w:pPr>
              <w:numPr>
                <w:ilvl w:val="0"/>
                <w:numId w:val="27"/>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where/how</w:t>
            </w:r>
            <w:proofErr w:type="gramEnd"/>
            <w:r w:rsidRPr="00643D7B">
              <w:rPr>
                <w:rFonts w:ascii="Arial" w:hAnsi="Arial" w:cs="Arial"/>
                <w:sz w:val="20"/>
                <w:szCs w:val="20"/>
              </w:rPr>
              <w:t xml:space="preserve"> is the product sold to the different markets? </w:t>
            </w:r>
            <w:r w:rsidRPr="00643D7B">
              <w:rPr>
                <w:rFonts w:ascii="Arial" w:hAnsi="Arial" w:cs="Arial"/>
                <w:b/>
                <w:sz w:val="20"/>
                <w:szCs w:val="20"/>
              </w:rPr>
              <w:t>(I) (Challenging)</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Some good examples of products which are easily accessible for the industrial and consumer market are:</w:t>
            </w:r>
          </w:p>
          <w:p w:rsidR="00DC0AF1" w:rsidRPr="00643D7B" w:rsidRDefault="00DC0AF1" w:rsidP="00DC0AF1">
            <w:pPr>
              <w:rPr>
                <w:rFonts w:ascii="Arial" w:hAnsi="Arial" w:cs="Arial"/>
                <w:sz w:val="20"/>
                <w:szCs w:val="20"/>
              </w:rPr>
            </w:pPr>
          </w:p>
          <w:p w:rsidR="00DC0AF1" w:rsidRPr="00643D7B" w:rsidRDefault="00DC0AF1" w:rsidP="003308D6">
            <w:pPr>
              <w:numPr>
                <w:ilvl w:val="0"/>
                <w:numId w:val="33"/>
              </w:numPr>
              <w:tabs>
                <w:tab w:val="clear" w:pos="720"/>
              </w:tabs>
              <w:suppressAutoHyphens/>
              <w:ind w:left="284" w:hanging="284"/>
              <w:rPr>
                <w:rFonts w:ascii="Arial" w:hAnsi="Arial" w:cs="Arial"/>
                <w:sz w:val="20"/>
                <w:szCs w:val="20"/>
              </w:rPr>
            </w:pPr>
            <w:r w:rsidRPr="00643D7B">
              <w:rPr>
                <w:rFonts w:ascii="Arial" w:hAnsi="Arial" w:cs="Arial"/>
                <w:sz w:val="20"/>
                <w:szCs w:val="20"/>
              </w:rPr>
              <w:t>building/DIY tools</w:t>
            </w:r>
          </w:p>
          <w:p w:rsidR="00DC0AF1" w:rsidRPr="00643D7B" w:rsidRDefault="00DC0AF1" w:rsidP="003308D6">
            <w:pPr>
              <w:numPr>
                <w:ilvl w:val="0"/>
                <w:numId w:val="33"/>
              </w:numPr>
              <w:tabs>
                <w:tab w:val="clear" w:pos="720"/>
              </w:tabs>
              <w:suppressAutoHyphens/>
              <w:ind w:left="284" w:hanging="284"/>
              <w:rPr>
                <w:rFonts w:ascii="Arial" w:hAnsi="Arial" w:cs="Arial"/>
                <w:sz w:val="20"/>
                <w:szCs w:val="20"/>
              </w:rPr>
            </w:pPr>
            <w:r w:rsidRPr="00643D7B">
              <w:rPr>
                <w:rFonts w:ascii="Arial" w:hAnsi="Arial" w:cs="Arial"/>
                <w:sz w:val="20"/>
                <w:szCs w:val="20"/>
              </w:rPr>
              <w:t>hairdressing implements</w:t>
            </w:r>
          </w:p>
          <w:p w:rsidR="00DC0AF1" w:rsidRPr="00643D7B" w:rsidRDefault="00DC0AF1" w:rsidP="003308D6">
            <w:pPr>
              <w:numPr>
                <w:ilvl w:val="0"/>
                <w:numId w:val="33"/>
              </w:numPr>
              <w:tabs>
                <w:tab w:val="clear" w:pos="720"/>
              </w:tabs>
              <w:suppressAutoHyphens/>
              <w:ind w:left="284" w:hanging="284"/>
              <w:rPr>
                <w:rFonts w:ascii="Arial" w:hAnsi="Arial" w:cs="Arial"/>
                <w:sz w:val="20"/>
                <w:szCs w:val="20"/>
              </w:rPr>
            </w:pPr>
            <w:r w:rsidRPr="00643D7B">
              <w:rPr>
                <w:rFonts w:ascii="Arial" w:hAnsi="Arial" w:cs="Arial"/>
                <w:sz w:val="20"/>
                <w:szCs w:val="20"/>
              </w:rPr>
              <w:t>cooking utensils</w:t>
            </w:r>
          </w:p>
          <w:p w:rsidR="00DC0AF1" w:rsidRPr="00643D7B" w:rsidRDefault="00DC0AF1" w:rsidP="003308D6">
            <w:pPr>
              <w:numPr>
                <w:ilvl w:val="0"/>
                <w:numId w:val="33"/>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vehicles</w:t>
            </w:r>
            <w:proofErr w:type="gramEnd"/>
            <w:r w:rsidRPr="00643D7B">
              <w:rPr>
                <w:rFonts w:ascii="Arial" w:hAnsi="Arial" w:cs="Arial"/>
                <w:sz w:val="20"/>
                <w:szCs w:val="20"/>
              </w:rPr>
              <w:t>.</w:t>
            </w:r>
          </w:p>
          <w:p w:rsidR="00DC0AF1" w:rsidRPr="00643D7B" w:rsidRDefault="00DC0AF1" w:rsidP="00DC0AF1">
            <w:pPr>
              <w:suppressAutoHyphens/>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3: CUSTOMER FOCUS</w:t>
            </w:r>
          </w:p>
          <w:p w:rsidR="00DC0AF1" w:rsidRDefault="00DC0AF1" w:rsidP="00DC0AF1">
            <w:pPr>
              <w:rPr>
                <w:rFonts w:ascii="Arial" w:hAnsi="Arial" w:cs="Arial"/>
                <w:sz w:val="20"/>
                <w:szCs w:val="20"/>
              </w:rPr>
            </w:pPr>
            <w:r w:rsidRPr="00643D7B">
              <w:rPr>
                <w:rFonts w:ascii="Arial" w:hAnsi="Arial" w:cs="Arial"/>
                <w:sz w:val="20"/>
                <w:szCs w:val="20"/>
              </w:rPr>
              <w:t xml:space="preserve">Too often learners think that customers </w:t>
            </w:r>
            <w:r w:rsidRPr="00643D7B">
              <w:rPr>
                <w:rFonts w:ascii="Arial" w:hAnsi="Arial" w:cs="Arial"/>
                <w:sz w:val="20"/>
                <w:szCs w:val="20"/>
              </w:rPr>
              <w:lastRenderedPageBreak/>
              <w:t>must be individuals, whereas many customers are internal and/or industrial. Being able to adapt to the context given and focus on what that particular customer wants is an essential part of business.</w:t>
            </w:r>
          </w:p>
          <w:p w:rsidR="00DC0AF1" w:rsidRPr="00643D7B" w:rsidRDefault="00DC0AF1" w:rsidP="00DC0AF1">
            <w:pPr>
              <w:rPr>
                <w:rFonts w:ascii="Arial" w:hAnsi="Arial" w:cs="Arial"/>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Farquharson p.249 and p.255-259</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p.84-85</w:t>
            </w:r>
          </w:p>
          <w:p w:rsidR="00DC0AF1" w:rsidRPr="00643D7B" w:rsidRDefault="00DC0AF1" w:rsidP="00DC0AF1">
            <w:pPr>
              <w:snapToGrid w:val="0"/>
              <w:rPr>
                <w:rFonts w:ascii="Arial" w:hAnsi="Arial" w:cs="Arial"/>
                <w:sz w:val="20"/>
                <w:szCs w:val="20"/>
              </w:rPr>
            </w:pPr>
          </w:p>
          <w:p w:rsidR="00DC0AF1" w:rsidRPr="00C1375D" w:rsidRDefault="007068B7" w:rsidP="00DC0AF1">
            <w:pPr>
              <w:snapToGrid w:val="0"/>
              <w:ind w:right="671"/>
              <w:rPr>
                <w:rFonts w:ascii="Arial" w:hAnsi="Arial" w:cs="Arial"/>
                <w:sz w:val="20"/>
                <w:szCs w:val="20"/>
              </w:rPr>
            </w:pPr>
            <w:hyperlink r:id="rId157" w:history="1">
              <w:r w:rsidR="00DC0AF1" w:rsidRPr="00643D7B">
                <w:rPr>
                  <w:rStyle w:val="Hyperlink"/>
                  <w:rFonts w:ascii="Arial" w:hAnsi="Arial" w:cs="Arial"/>
                  <w:sz w:val="20"/>
                  <w:szCs w:val="20"/>
                </w:rPr>
                <w:t>en.wikipedia.org/wiki/Industrial_marketing</w:t>
              </w:r>
            </w:hyperlink>
          </w:p>
          <w:p w:rsidR="00DC0AF1" w:rsidRPr="00243847" w:rsidRDefault="00DC0AF1" w:rsidP="00DC0AF1">
            <w:pPr>
              <w:snapToGrid w:val="0"/>
              <w:rPr>
                <w:rFonts w:ascii="Arial" w:hAnsi="Arial" w:cs="Arial"/>
                <w:sz w:val="20"/>
                <w:szCs w:val="20"/>
              </w:rPr>
            </w:pPr>
          </w:p>
          <w:p w:rsidR="00DC0AF1" w:rsidRPr="00C1375D" w:rsidRDefault="007068B7" w:rsidP="00DC0AF1">
            <w:pPr>
              <w:snapToGrid w:val="0"/>
              <w:ind w:right="245"/>
              <w:rPr>
                <w:rFonts w:ascii="Arial" w:hAnsi="Arial" w:cs="Arial"/>
                <w:sz w:val="20"/>
                <w:szCs w:val="20"/>
              </w:rPr>
            </w:pPr>
            <w:hyperlink r:id="rId158" w:history="1">
              <w:r w:rsidR="00DC0AF1" w:rsidRPr="00643D7B">
                <w:rPr>
                  <w:rStyle w:val="Hyperlink"/>
                  <w:rFonts w:ascii="Arial" w:hAnsi="Arial" w:cs="Arial"/>
                  <w:sz w:val="20"/>
                  <w:szCs w:val="20"/>
                </w:rPr>
                <w:t>www.tutor2u.net/business/marketing/market_types.asp</w:t>
              </w:r>
            </w:hyperlink>
            <w:r w:rsidR="00DC0AF1" w:rsidRPr="00C1375D">
              <w:rPr>
                <w:rFonts w:ascii="Arial" w:hAnsi="Arial" w:cs="Arial"/>
                <w:sz w:val="20"/>
                <w:szCs w:val="20"/>
              </w:rPr>
              <w:t xml:space="preserve"> </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lastRenderedPageBreak/>
              <w:t>Niche versus mass marketing</w:t>
            </w:r>
            <w:r>
              <w:rPr>
                <w:rFonts w:ascii="Arial" w:eastAsia="Times New Roman" w:hAnsi="Arial" w:cs="Arial"/>
                <w:sz w:val="20"/>
                <w:szCs w:val="20"/>
              </w:rPr>
              <w:t xml:space="preserve"> –</w:t>
            </w:r>
            <w:r w:rsidRPr="00C0663C">
              <w:rPr>
                <w:rFonts w:ascii="Arial" w:eastAsia="Times New Roman" w:hAnsi="Arial" w:cs="Arial"/>
                <w:sz w:val="20"/>
                <w:szCs w:val="20"/>
              </w:rPr>
              <w:t xml:space="preserve"> reasons for and benefits/</w:t>
            </w:r>
            <w:r>
              <w:rPr>
                <w:rFonts w:ascii="Arial" w:eastAsia="Times New Roman" w:hAnsi="Arial" w:cs="Arial"/>
                <w:sz w:val="20"/>
                <w:szCs w:val="20"/>
              </w:rPr>
              <w:t xml:space="preserve"> </w:t>
            </w:r>
            <w:r w:rsidRPr="00C0663C">
              <w:rPr>
                <w:rFonts w:ascii="Arial" w:eastAsia="Times New Roman" w:hAnsi="Arial" w:cs="Arial"/>
                <w:sz w:val="20"/>
                <w:szCs w:val="20"/>
              </w:rPr>
              <w:t>limitations</w:t>
            </w:r>
          </w:p>
        </w:tc>
        <w:tc>
          <w:tcPr>
            <w:tcW w:w="5244" w:type="dxa"/>
            <w:tcBorders>
              <w:top w:val="single" w:sz="4" w:space="0" w:color="000000"/>
              <w:left w:val="single" w:sz="4" w:space="0" w:color="000000"/>
              <w:bottom w:val="single" w:sz="4" w:space="0" w:color="000000"/>
            </w:tcBorders>
            <w:shd w:val="clear" w:color="auto" w:fill="auto"/>
          </w:tcPr>
          <w:p w:rsidR="00DC0AF1" w:rsidRPr="006F398F" w:rsidRDefault="00DC0AF1" w:rsidP="00DC0AF1">
            <w:pPr>
              <w:ind w:right="-112"/>
              <w:rPr>
                <w:rFonts w:ascii="Arial" w:hAnsi="Arial" w:cs="Arial"/>
                <w:b/>
                <w:sz w:val="20"/>
                <w:szCs w:val="20"/>
              </w:rPr>
            </w:pPr>
            <w:r w:rsidRPr="006F398F">
              <w:rPr>
                <w:rFonts w:ascii="Arial" w:hAnsi="Arial" w:cs="Arial"/>
                <w:sz w:val="20"/>
                <w:szCs w:val="20"/>
              </w:rPr>
              <w:t xml:space="preserve">Follow this with a class discussion on the difference between niche and mass markets. Make sure you cover examples of industries which include both techniques. </w:t>
            </w:r>
            <w:r w:rsidRPr="006F398F">
              <w:rPr>
                <w:rFonts w:ascii="Arial" w:hAnsi="Arial" w:cs="Arial"/>
                <w:b/>
                <w:sz w:val="20"/>
                <w:szCs w:val="20"/>
              </w:rPr>
              <w:t>(W) (Basic)</w:t>
            </w:r>
          </w:p>
          <w:p w:rsidR="00DC0AF1" w:rsidRDefault="00DC0AF1" w:rsidP="00DC0AF1">
            <w:pPr>
              <w:rPr>
                <w:rFonts w:ascii="Arial" w:hAnsi="Arial" w:cs="Arial"/>
                <w:sz w:val="20"/>
                <w:szCs w:val="20"/>
              </w:rPr>
            </w:pPr>
          </w:p>
          <w:p w:rsidR="00DC0AF1" w:rsidRPr="006F398F" w:rsidRDefault="00DC0AF1" w:rsidP="00DC0AF1">
            <w:pPr>
              <w:ind w:right="-112"/>
              <w:rPr>
                <w:rFonts w:ascii="Arial" w:hAnsi="Arial" w:cs="Arial"/>
                <w:sz w:val="20"/>
                <w:szCs w:val="20"/>
              </w:rPr>
            </w:pPr>
            <w:r>
              <w:rPr>
                <w:rFonts w:ascii="Arial" w:hAnsi="Arial" w:cs="Arial"/>
                <w:sz w:val="20"/>
                <w:szCs w:val="20"/>
              </w:rPr>
              <w:t xml:space="preserve">Then put learners in pairs and ask them to look at </w:t>
            </w:r>
            <w:r w:rsidRPr="00C0663C">
              <w:rPr>
                <w:rFonts w:ascii="Arial" w:hAnsi="Arial" w:cs="Arial"/>
                <w:sz w:val="20"/>
                <w:szCs w:val="20"/>
              </w:rPr>
              <w:t xml:space="preserve">two businesses </w:t>
            </w:r>
            <w:r>
              <w:rPr>
                <w:rFonts w:ascii="Arial" w:hAnsi="Arial" w:cs="Arial"/>
                <w:sz w:val="20"/>
                <w:szCs w:val="20"/>
              </w:rPr>
              <w:t xml:space="preserve">with similar </w:t>
            </w:r>
            <w:r w:rsidRPr="006F398F">
              <w:rPr>
                <w:rFonts w:ascii="Arial" w:hAnsi="Arial" w:cs="Arial"/>
                <w:sz w:val="20"/>
                <w:szCs w:val="20"/>
              </w:rPr>
              <w:t>products. One should be a niche market business and the other a mass market business. Using a large sheet of paper, each pair produces a poster (divided into four segments) identifying the benefits/limitations of each business</w:t>
            </w:r>
            <w:r w:rsidRPr="00C857C4">
              <w:rPr>
                <w:rFonts w:ascii="Arial" w:hAnsi="Arial" w:cs="Arial"/>
                <w:sz w:val="20"/>
                <w:szCs w:val="20"/>
              </w:rPr>
              <w:t xml:space="preserve"> (one category </w:t>
            </w:r>
            <w:r>
              <w:rPr>
                <w:rFonts w:ascii="Arial" w:hAnsi="Arial" w:cs="Arial"/>
                <w:sz w:val="20"/>
                <w:szCs w:val="20"/>
              </w:rPr>
              <w:t>per</w:t>
            </w:r>
            <w:r w:rsidRPr="00C857C4">
              <w:rPr>
                <w:rFonts w:ascii="Arial" w:hAnsi="Arial" w:cs="Arial"/>
                <w:sz w:val="20"/>
                <w:szCs w:val="20"/>
              </w:rPr>
              <w:t xml:space="preserve"> section).</w:t>
            </w:r>
            <w:r w:rsidRPr="00C0663C">
              <w:rPr>
                <w:rFonts w:ascii="Arial" w:hAnsi="Arial" w:cs="Arial"/>
                <w:sz w:val="20"/>
                <w:szCs w:val="20"/>
              </w:rPr>
              <w:t xml:space="preserve"> </w:t>
            </w:r>
            <w:r w:rsidRPr="00C0663C">
              <w:rPr>
                <w:rFonts w:ascii="Arial" w:hAnsi="Arial" w:cs="Arial"/>
                <w:b/>
                <w:sz w:val="20"/>
                <w:szCs w:val="20"/>
              </w:rPr>
              <w:t>(P)</w:t>
            </w:r>
            <w:r>
              <w:rPr>
                <w:rFonts w:ascii="Arial" w:hAnsi="Arial" w:cs="Arial"/>
                <w:b/>
                <w:sz w:val="20"/>
                <w:szCs w:val="20"/>
              </w:rPr>
              <w:t xml:space="preserve"> (Basic)</w:t>
            </w:r>
          </w:p>
        </w:tc>
        <w:tc>
          <w:tcPr>
            <w:tcW w:w="4111" w:type="dxa"/>
            <w:tcBorders>
              <w:top w:val="single" w:sz="4" w:space="0" w:color="000000"/>
              <w:left w:val="single" w:sz="4" w:space="0" w:color="000000"/>
              <w:bottom w:val="single" w:sz="4" w:space="0" w:color="000000"/>
            </w:tcBorders>
            <w:shd w:val="clear" w:color="auto" w:fill="auto"/>
          </w:tcPr>
          <w:p w:rsidR="00DC0AF1" w:rsidRDefault="00DC0AF1" w:rsidP="00DC0AF1">
            <w:pPr>
              <w:rPr>
                <w:rFonts w:ascii="Arial" w:hAnsi="Arial" w:cs="Arial"/>
                <w:sz w:val="20"/>
                <w:szCs w:val="20"/>
              </w:rPr>
            </w:pPr>
            <w:r w:rsidRPr="00C0663C">
              <w:rPr>
                <w:rFonts w:ascii="Arial" w:hAnsi="Arial" w:cs="Arial"/>
                <w:sz w:val="20"/>
                <w:szCs w:val="20"/>
              </w:rPr>
              <w:t xml:space="preserve">Some examples of </w:t>
            </w:r>
            <w:r>
              <w:rPr>
                <w:rFonts w:ascii="Arial" w:hAnsi="Arial" w:cs="Arial"/>
                <w:sz w:val="20"/>
                <w:szCs w:val="20"/>
              </w:rPr>
              <w:t>products</w:t>
            </w:r>
            <w:r w:rsidRPr="00C0663C">
              <w:rPr>
                <w:rFonts w:ascii="Arial" w:hAnsi="Arial" w:cs="Arial"/>
                <w:sz w:val="20"/>
                <w:szCs w:val="20"/>
              </w:rPr>
              <w:t xml:space="preserve"> where there are niche and mass market business include:</w:t>
            </w:r>
          </w:p>
          <w:p w:rsidR="00DC0AF1" w:rsidRPr="00C0663C" w:rsidRDefault="00DC0AF1" w:rsidP="00DC0AF1">
            <w:pPr>
              <w:rPr>
                <w:rFonts w:ascii="Arial" w:hAnsi="Arial" w:cs="Arial"/>
                <w:sz w:val="20"/>
                <w:szCs w:val="20"/>
              </w:rPr>
            </w:pPr>
          </w:p>
          <w:p w:rsidR="00DC0AF1" w:rsidRPr="00C0663C" w:rsidRDefault="00DC0AF1" w:rsidP="003308D6">
            <w:pPr>
              <w:numPr>
                <w:ilvl w:val="0"/>
                <w:numId w:val="29"/>
              </w:numPr>
              <w:tabs>
                <w:tab w:val="clear" w:pos="720"/>
              </w:tabs>
              <w:suppressAutoHyphens/>
              <w:ind w:left="284" w:hanging="284"/>
              <w:rPr>
                <w:rFonts w:ascii="Arial" w:hAnsi="Arial" w:cs="Arial"/>
                <w:sz w:val="20"/>
                <w:szCs w:val="20"/>
              </w:rPr>
            </w:pPr>
            <w:r w:rsidRPr="00C0663C">
              <w:rPr>
                <w:rFonts w:ascii="Arial" w:hAnsi="Arial" w:cs="Arial"/>
                <w:sz w:val="20"/>
                <w:szCs w:val="20"/>
              </w:rPr>
              <w:t>food and drink</w:t>
            </w:r>
          </w:p>
          <w:p w:rsidR="00DC0AF1" w:rsidRPr="00C0663C" w:rsidRDefault="00DC0AF1" w:rsidP="003308D6">
            <w:pPr>
              <w:numPr>
                <w:ilvl w:val="0"/>
                <w:numId w:val="29"/>
              </w:numPr>
              <w:tabs>
                <w:tab w:val="clear" w:pos="720"/>
              </w:tabs>
              <w:suppressAutoHyphens/>
              <w:ind w:left="284" w:hanging="284"/>
              <w:rPr>
                <w:rFonts w:ascii="Arial" w:hAnsi="Arial" w:cs="Arial"/>
                <w:sz w:val="20"/>
                <w:szCs w:val="20"/>
              </w:rPr>
            </w:pPr>
            <w:r w:rsidRPr="00C0663C">
              <w:rPr>
                <w:rFonts w:ascii="Arial" w:hAnsi="Arial" w:cs="Arial"/>
                <w:sz w:val="20"/>
                <w:szCs w:val="20"/>
              </w:rPr>
              <w:t>clothes</w:t>
            </w:r>
          </w:p>
          <w:p w:rsidR="00DC0AF1" w:rsidRPr="00C0663C" w:rsidRDefault="00DC0AF1" w:rsidP="003308D6">
            <w:pPr>
              <w:numPr>
                <w:ilvl w:val="0"/>
                <w:numId w:val="29"/>
              </w:numPr>
              <w:tabs>
                <w:tab w:val="clear" w:pos="720"/>
              </w:tabs>
              <w:suppressAutoHyphens/>
              <w:ind w:left="284" w:hanging="284"/>
              <w:rPr>
                <w:rFonts w:ascii="Arial" w:hAnsi="Arial" w:cs="Arial"/>
                <w:sz w:val="20"/>
                <w:szCs w:val="20"/>
              </w:rPr>
            </w:pPr>
            <w:proofErr w:type="gramStart"/>
            <w:r w:rsidRPr="00C0663C">
              <w:rPr>
                <w:rFonts w:ascii="Arial" w:hAnsi="Arial" w:cs="Arial"/>
                <w:sz w:val="20"/>
                <w:szCs w:val="20"/>
              </w:rPr>
              <w:t>furniture</w:t>
            </w:r>
            <w:proofErr w:type="gramEnd"/>
            <w:r w:rsidRPr="00C0663C">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p.255-256</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p.84-85</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t>Market segmentation</w:t>
            </w:r>
            <w:r>
              <w:rPr>
                <w:rFonts w:ascii="Arial" w:eastAsia="Times New Roman" w:hAnsi="Arial" w:cs="Arial"/>
                <w:sz w:val="20"/>
                <w:szCs w:val="20"/>
              </w:rPr>
              <w:br/>
            </w:r>
            <w:r w:rsidRPr="00243847">
              <w:rPr>
                <w:rFonts w:ascii="Arial" w:eastAsia="Times New Roman" w:hAnsi="Arial" w:cs="Arial"/>
                <w:sz w:val="20"/>
                <w:szCs w:val="20"/>
              </w:rPr>
              <w:t>–</w:t>
            </w:r>
            <w:r w:rsidRPr="00643D7B">
              <w:rPr>
                <w:rFonts w:ascii="Arial" w:eastAsia="Times New Roman" w:hAnsi="Arial" w:cs="Arial"/>
                <w:sz w:val="20"/>
                <w:szCs w:val="20"/>
              </w:rPr>
              <w:t xml:space="preserve"> methods </w:t>
            </w:r>
            <w:r>
              <w:rPr>
                <w:rFonts w:ascii="Arial" w:eastAsia="Times New Roman" w:hAnsi="Arial" w:cs="Arial"/>
                <w:sz w:val="20"/>
                <w:szCs w:val="20"/>
              </w:rPr>
              <w:t>(</w:t>
            </w:r>
            <w:r w:rsidRPr="00643D7B">
              <w:rPr>
                <w:rFonts w:ascii="Arial" w:eastAsia="Times New Roman" w:hAnsi="Arial" w:cs="Arial"/>
                <w:sz w:val="20"/>
                <w:szCs w:val="20"/>
              </w:rPr>
              <w:t>including geographic, demographic, psychographic</w:t>
            </w:r>
            <w:r>
              <w:rPr>
                <w:rFonts w:ascii="Arial" w:eastAsia="Times New Roman" w:hAnsi="Arial" w:cs="Arial"/>
                <w:sz w:val="20"/>
                <w:szCs w:val="20"/>
              </w:rPr>
              <w:t xml:space="preserve">), </w:t>
            </w:r>
            <w:r w:rsidRPr="00643D7B">
              <w:rPr>
                <w:rFonts w:ascii="Arial" w:eastAsia="Times New Roman" w:hAnsi="Arial" w:cs="Arial"/>
                <w:sz w:val="20"/>
                <w:szCs w:val="20"/>
              </w:rPr>
              <w:t>benefits and</w:t>
            </w:r>
            <w:r>
              <w:rPr>
                <w:rFonts w:ascii="Arial" w:eastAsia="Times New Roman" w:hAnsi="Arial" w:cs="Arial"/>
                <w:sz w:val="20"/>
                <w:szCs w:val="20"/>
              </w:rPr>
              <w:t xml:space="preserve"> limitations </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b/>
                <w:sz w:val="20"/>
                <w:szCs w:val="20"/>
              </w:rPr>
            </w:pPr>
            <w:r w:rsidRPr="00643D7B">
              <w:rPr>
                <w:rFonts w:ascii="Arial" w:hAnsi="Arial" w:cs="Arial"/>
                <w:sz w:val="20"/>
                <w:szCs w:val="20"/>
              </w:rPr>
              <w:t xml:space="preserve">Use a number of magazine front covers to analyse different market segments. Look at each magazine in terms of the different market segments that the magazine is aimed at. Find examples of geographic, demographic and psychographic segmentation. </w:t>
            </w:r>
            <w:r w:rsidRPr="00643D7B">
              <w:rPr>
                <w:rFonts w:ascii="Arial" w:hAnsi="Arial" w:cs="Arial"/>
                <w:b/>
                <w:sz w:val="20"/>
                <w:szCs w:val="20"/>
              </w:rPr>
              <w:t>(W) (Basic)</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Then ask learners to design their own magazine front cover on a single theme but with different versions targeting different market segments. On completion, learners write a brief report, analysing the benefits and limitations of targeting a specific segment. </w:t>
            </w:r>
            <w:r w:rsidRPr="00643D7B">
              <w:rPr>
                <w:rFonts w:ascii="Arial" w:hAnsi="Arial" w:cs="Arial"/>
                <w:b/>
                <w:sz w:val="20"/>
                <w:szCs w:val="20"/>
              </w:rPr>
              <w:t>(I) (Challenging)</w:t>
            </w:r>
          </w:p>
          <w:p w:rsidR="00DC0AF1" w:rsidRPr="00643D7B" w:rsidRDefault="00DC0AF1" w:rsidP="00DC0AF1">
            <w:pPr>
              <w:rPr>
                <w:rFonts w:ascii="Arial" w:hAnsi="Arial" w:cs="Arial"/>
                <w:iCs/>
                <w:sz w:val="20"/>
                <w:szCs w:val="20"/>
              </w:rPr>
            </w:pPr>
          </w:p>
          <w:p w:rsidR="00DC0AF1" w:rsidRPr="00643D7B" w:rsidRDefault="00DC0AF1" w:rsidP="00DC0AF1">
            <w:pPr>
              <w:rPr>
                <w:rFonts w:ascii="Arial" w:hAnsi="Arial" w:cs="Arial"/>
                <w:b/>
                <w:sz w:val="20"/>
                <w:szCs w:val="20"/>
              </w:rPr>
            </w:pPr>
            <w:r w:rsidRPr="00643D7B">
              <w:rPr>
                <w:rFonts w:ascii="Arial" w:hAnsi="Arial" w:cs="Arial"/>
                <w:iCs/>
                <w:sz w:val="20"/>
                <w:szCs w:val="20"/>
              </w:rPr>
              <w:lastRenderedPageBreak/>
              <w:t xml:space="preserve">For consolidation, include </w:t>
            </w:r>
            <w:r w:rsidRPr="00643D7B">
              <w:rPr>
                <w:rFonts w:ascii="Arial" w:hAnsi="Arial" w:cs="Arial"/>
                <w:sz w:val="20"/>
                <w:szCs w:val="20"/>
              </w:rPr>
              <w:t>Q</w:t>
            </w:r>
            <w:r w:rsidRPr="00643D7B">
              <w:rPr>
                <w:rFonts w:ascii="Arial" w:hAnsi="Arial" w:cs="Arial"/>
                <w:iCs/>
                <w:sz w:val="20"/>
                <w:szCs w:val="20"/>
              </w:rPr>
              <w:t xml:space="preserve">uestion 7b from </w:t>
            </w:r>
            <w:r w:rsidRPr="00643D7B">
              <w:rPr>
                <w:rFonts w:ascii="Arial" w:hAnsi="Arial" w:cs="Arial"/>
                <w:sz w:val="20"/>
                <w:szCs w:val="20"/>
              </w:rPr>
              <w:t xml:space="preserve">Cambridge Past Paper 13 November 2012 in a class test or </w:t>
            </w:r>
            <w:r w:rsidRPr="00643D7B">
              <w:rPr>
                <w:rFonts w:ascii="Arial" w:hAnsi="Arial" w:cs="Arial"/>
                <w:iCs/>
                <w:sz w:val="20"/>
                <w:szCs w:val="20"/>
              </w:rPr>
              <w:t>homework.</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Magazines are a good resource for looking at market segmentation because there are so many different ones on the market. These do not need to be bought, as many examples are available on the internet.</w:t>
            </w:r>
          </w:p>
          <w:p w:rsidR="00DC0AF1" w:rsidRPr="00643D7B" w:rsidRDefault="00DC0AF1" w:rsidP="00DC0AF1">
            <w:pPr>
              <w:ind w:right="-118"/>
              <w:rPr>
                <w:rFonts w:ascii="Arial" w:hAnsi="Arial" w:cs="Arial"/>
                <w:sz w:val="20"/>
                <w:szCs w:val="20"/>
              </w:rPr>
            </w:pPr>
          </w:p>
          <w:p w:rsidR="00DC0AF1" w:rsidRPr="00643D7B" w:rsidRDefault="00DC0AF1" w:rsidP="00DC0AF1">
            <w:pPr>
              <w:rPr>
                <w:rFonts w:ascii="Arial" w:hAnsi="Arial" w:cs="Arial"/>
                <w:sz w:val="20"/>
                <w:szCs w:val="20"/>
              </w:rPr>
            </w:pPr>
            <w:r>
              <w:rPr>
                <w:rFonts w:ascii="Arial" w:hAnsi="Arial" w:cs="Arial"/>
                <w:sz w:val="20"/>
                <w:szCs w:val="20"/>
              </w:rPr>
              <w:t>For the</w:t>
            </w:r>
            <w:r w:rsidRPr="00643D7B">
              <w:rPr>
                <w:rFonts w:ascii="Arial" w:hAnsi="Arial" w:cs="Arial"/>
                <w:sz w:val="20"/>
                <w:szCs w:val="20"/>
              </w:rPr>
              <w:t xml:space="preserve"> magazine covers, </w:t>
            </w:r>
            <w:r>
              <w:rPr>
                <w:rFonts w:ascii="Arial" w:hAnsi="Arial" w:cs="Arial"/>
                <w:sz w:val="20"/>
                <w:szCs w:val="20"/>
              </w:rPr>
              <w:t xml:space="preserve">learners use </w:t>
            </w:r>
            <w:r w:rsidRPr="00643D7B">
              <w:rPr>
                <w:rFonts w:ascii="Arial" w:hAnsi="Arial" w:cs="Arial"/>
                <w:sz w:val="20"/>
                <w:szCs w:val="20"/>
              </w:rPr>
              <w:t xml:space="preserve">a single theme </w:t>
            </w:r>
            <w:r>
              <w:rPr>
                <w:rFonts w:ascii="Arial" w:hAnsi="Arial" w:cs="Arial"/>
                <w:sz w:val="20"/>
                <w:szCs w:val="20"/>
              </w:rPr>
              <w:t xml:space="preserve">and focus on how to </w:t>
            </w:r>
            <w:r w:rsidRPr="00643D7B">
              <w:rPr>
                <w:rFonts w:ascii="Arial" w:hAnsi="Arial" w:cs="Arial"/>
                <w:sz w:val="20"/>
                <w:szCs w:val="20"/>
              </w:rPr>
              <w:t xml:space="preserve">target </w:t>
            </w:r>
            <w:r>
              <w:rPr>
                <w:rFonts w:ascii="Arial" w:hAnsi="Arial" w:cs="Arial"/>
                <w:sz w:val="20"/>
                <w:szCs w:val="20"/>
              </w:rPr>
              <w:t xml:space="preserve">it to </w:t>
            </w:r>
            <w:r w:rsidRPr="00643D7B">
              <w:rPr>
                <w:rFonts w:ascii="Arial" w:hAnsi="Arial" w:cs="Arial"/>
                <w:sz w:val="20"/>
                <w:szCs w:val="20"/>
              </w:rPr>
              <w:t>many different market segments</w:t>
            </w:r>
            <w:r>
              <w:rPr>
                <w:rFonts w:ascii="Arial" w:hAnsi="Arial" w:cs="Arial"/>
                <w:sz w:val="20"/>
                <w:szCs w:val="20"/>
              </w:rPr>
              <w:t>. Useful themes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30"/>
              </w:numPr>
              <w:tabs>
                <w:tab w:val="clear" w:pos="720"/>
              </w:tabs>
              <w:suppressAutoHyphens/>
              <w:ind w:left="284" w:hanging="284"/>
              <w:rPr>
                <w:rFonts w:ascii="Arial" w:hAnsi="Arial" w:cs="Arial"/>
                <w:sz w:val="20"/>
                <w:szCs w:val="20"/>
              </w:rPr>
            </w:pPr>
            <w:r w:rsidRPr="00643D7B">
              <w:rPr>
                <w:rFonts w:ascii="Arial" w:hAnsi="Arial" w:cs="Arial"/>
                <w:sz w:val="20"/>
                <w:szCs w:val="20"/>
              </w:rPr>
              <w:t>fashion</w:t>
            </w:r>
          </w:p>
          <w:p w:rsidR="00DC0AF1" w:rsidRPr="00643D7B" w:rsidRDefault="00DC0AF1" w:rsidP="003308D6">
            <w:pPr>
              <w:numPr>
                <w:ilvl w:val="0"/>
                <w:numId w:val="30"/>
              </w:numPr>
              <w:tabs>
                <w:tab w:val="clear" w:pos="720"/>
              </w:tabs>
              <w:suppressAutoHyphens/>
              <w:ind w:left="284" w:hanging="284"/>
              <w:rPr>
                <w:rFonts w:ascii="Arial" w:hAnsi="Arial" w:cs="Arial"/>
                <w:sz w:val="20"/>
                <w:szCs w:val="20"/>
              </w:rPr>
            </w:pPr>
            <w:r w:rsidRPr="00643D7B">
              <w:rPr>
                <w:rFonts w:ascii="Arial" w:hAnsi="Arial" w:cs="Arial"/>
                <w:sz w:val="20"/>
                <w:szCs w:val="20"/>
              </w:rPr>
              <w:t>food and drink</w:t>
            </w:r>
          </w:p>
          <w:p w:rsidR="00DC0AF1" w:rsidRPr="00643D7B" w:rsidRDefault="00DC0AF1" w:rsidP="003308D6">
            <w:pPr>
              <w:numPr>
                <w:ilvl w:val="0"/>
                <w:numId w:val="30"/>
              </w:numPr>
              <w:tabs>
                <w:tab w:val="clear" w:pos="720"/>
              </w:tabs>
              <w:suppressAutoHyphens/>
              <w:ind w:left="284" w:hanging="284"/>
              <w:rPr>
                <w:rFonts w:ascii="Arial" w:hAnsi="Arial" w:cs="Arial"/>
                <w:sz w:val="20"/>
                <w:szCs w:val="20"/>
              </w:rPr>
            </w:pPr>
            <w:proofErr w:type="gramStart"/>
            <w:r w:rsidRPr="00643D7B">
              <w:rPr>
                <w:rFonts w:ascii="Arial" w:hAnsi="Arial" w:cs="Arial"/>
                <w:sz w:val="20"/>
                <w:szCs w:val="20"/>
              </w:rPr>
              <w:t>travel</w:t>
            </w:r>
            <w:proofErr w:type="gramEnd"/>
            <w:r w:rsidRPr="00643D7B">
              <w:rPr>
                <w:rFonts w:ascii="Arial" w:hAnsi="Arial" w:cs="Arial"/>
                <w:sz w:val="20"/>
                <w:szCs w:val="20"/>
              </w:rPr>
              <w:t>.</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4: INNOVATION</w:t>
            </w:r>
          </w:p>
          <w:p w:rsidR="00DC0AF1" w:rsidRPr="00643D7B" w:rsidRDefault="00DC0AF1" w:rsidP="00DC0AF1">
            <w:pPr>
              <w:rPr>
                <w:rFonts w:ascii="Arial" w:hAnsi="Arial" w:cs="Arial"/>
                <w:sz w:val="20"/>
                <w:szCs w:val="20"/>
              </w:rPr>
            </w:pPr>
            <w:r w:rsidRPr="00643D7B">
              <w:rPr>
                <w:rFonts w:ascii="Arial" w:hAnsi="Arial" w:cs="Arial"/>
                <w:sz w:val="20"/>
                <w:szCs w:val="20"/>
              </w:rPr>
              <w:t>This is an opportunity for learners to be creative and come up with a unique magazine cover that fulfils the purpose for the market segment.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Farquharson p.249 and p.251-254</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p.83-84</w:t>
            </w:r>
          </w:p>
          <w:p w:rsidR="00DC0AF1" w:rsidRPr="00643D7B" w:rsidRDefault="00DC0AF1" w:rsidP="00DC0AF1">
            <w:pPr>
              <w:snapToGrid w:val="0"/>
              <w:rPr>
                <w:rFonts w:ascii="Arial" w:hAnsi="Arial" w:cs="Arial"/>
                <w:sz w:val="20"/>
                <w:szCs w:val="20"/>
              </w:rPr>
            </w:pPr>
          </w:p>
          <w:p w:rsidR="00DC0AF1" w:rsidRPr="00243847" w:rsidRDefault="007068B7" w:rsidP="00DC0AF1">
            <w:pPr>
              <w:snapToGrid w:val="0"/>
              <w:ind w:right="104"/>
              <w:rPr>
                <w:rFonts w:ascii="Arial" w:hAnsi="Arial" w:cs="Arial"/>
                <w:sz w:val="20"/>
                <w:szCs w:val="20"/>
              </w:rPr>
            </w:pPr>
            <w:hyperlink r:id="rId159" w:history="1">
              <w:r w:rsidR="00DC0AF1" w:rsidRPr="00643D7B">
                <w:rPr>
                  <w:rStyle w:val="Hyperlink"/>
                  <w:rFonts w:ascii="Arial" w:hAnsi="Arial" w:cs="Arial"/>
                  <w:sz w:val="20"/>
                  <w:szCs w:val="20"/>
                </w:rPr>
                <w:t>www.youtube.com/watch?v=pCLQkgcjMjY</w:t>
              </w:r>
            </w:hyperlink>
            <w:r w:rsidR="00DC0AF1" w:rsidRPr="00C1375D">
              <w:rPr>
                <w:rFonts w:ascii="Arial" w:hAnsi="Arial" w:cs="Arial"/>
                <w:sz w:val="20"/>
                <w:szCs w:val="20"/>
              </w:rPr>
              <w:t xml:space="preserve"> </w:t>
            </w:r>
            <w:r w:rsidR="00DC0AF1" w:rsidRPr="00243847">
              <w:rPr>
                <w:rFonts w:ascii="Arial" w:hAnsi="Arial" w:cs="Arial"/>
                <w:sz w:val="20"/>
                <w:szCs w:val="20"/>
              </w:rPr>
              <w:t>(challenging as it goes beyond A Level syllabus requirements)</w:t>
            </w:r>
          </w:p>
          <w:p w:rsidR="00DC0AF1" w:rsidRPr="00643D7B" w:rsidRDefault="00DC0AF1" w:rsidP="00DC0AF1">
            <w:pPr>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60"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30"/>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what is marketing?</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Farquharson p.260-1 case study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Stimpson p.86 multiple choice questions</w:t>
            </w:r>
          </w:p>
          <w:p w:rsidR="00DC0AF1" w:rsidRPr="00643D7B" w:rsidRDefault="00DC0AF1" w:rsidP="003308D6">
            <w:pPr>
              <w:numPr>
                <w:ilvl w:val="0"/>
                <w:numId w:val="123"/>
              </w:numPr>
              <w:ind w:left="284" w:right="313" w:hanging="284"/>
              <w:rPr>
                <w:rFonts w:ascii="Arial" w:hAnsi="Arial" w:cs="Arial"/>
                <w:b/>
                <w:sz w:val="20"/>
                <w:szCs w:val="20"/>
              </w:rPr>
            </w:pPr>
            <w:r w:rsidRPr="00643D7B">
              <w:rPr>
                <w:rFonts w:ascii="Arial" w:hAnsi="Arial" w:cs="Arial"/>
                <w:iCs/>
                <w:sz w:val="20"/>
                <w:szCs w:val="20"/>
              </w:rPr>
              <w:t xml:space="preserve">Question 7 from </w:t>
            </w:r>
            <w:r w:rsidRPr="00643D7B">
              <w:rPr>
                <w:rFonts w:ascii="Arial" w:hAnsi="Arial" w:cs="Arial"/>
                <w:sz w:val="20"/>
                <w:szCs w:val="20"/>
              </w:rPr>
              <w:t xml:space="preserve">Cambridge Past Paper 11 May/June 2010.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p.260-1</w:t>
            </w:r>
          </w:p>
          <w:p w:rsidR="00DC0AF1" w:rsidRPr="00643D7B" w:rsidRDefault="00DC0AF1" w:rsidP="00DC0AF1">
            <w:pPr>
              <w:ind w:right="-38"/>
              <w:rPr>
                <w:rFonts w:ascii="Arial" w:hAnsi="Arial" w:cs="Arial"/>
                <w:sz w:val="20"/>
                <w:szCs w:val="20"/>
              </w:rPr>
            </w:pPr>
            <w:r w:rsidRPr="00643D7B">
              <w:rPr>
                <w:rFonts w:ascii="Arial" w:hAnsi="Arial" w:cs="Arial"/>
                <w:sz w:val="20"/>
                <w:szCs w:val="20"/>
              </w:rPr>
              <w:t>Stimpson p.86</w:t>
            </w:r>
          </w:p>
          <w:p w:rsidR="00DC0AF1" w:rsidRPr="00643D7B" w:rsidRDefault="00DC0AF1" w:rsidP="00DC0AF1">
            <w:pPr>
              <w:rPr>
                <w:rFonts w:ascii="Arial" w:hAnsi="Arial" w:cs="Arial"/>
                <w:b/>
                <w:sz w:val="20"/>
                <w:szCs w:val="20"/>
              </w:rPr>
            </w:pPr>
          </w:p>
          <w:p w:rsidR="00DC0AF1" w:rsidRPr="00C1375D" w:rsidRDefault="00DC0AF1" w:rsidP="00DC0AF1">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61" w:history="1">
              <w:r w:rsidRPr="00643D7B">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4111"/>
        <w:gridCol w:w="3544"/>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4111"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Market research</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243847"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t>Primary and secondary research</w:t>
            </w:r>
            <w:r w:rsidRPr="00243847">
              <w:rPr>
                <w:rFonts w:ascii="Arial" w:eastAsia="Times New Roman" w:hAnsi="Arial" w:cs="Arial"/>
                <w:sz w:val="20"/>
                <w:szCs w:val="20"/>
              </w:rPr>
              <w:t xml:space="preserve"> </w:t>
            </w:r>
            <w:r w:rsidRPr="00643D7B">
              <w:rPr>
                <w:rFonts w:ascii="Arial" w:eastAsia="Times New Roman" w:hAnsi="Arial" w:cs="Arial"/>
                <w:sz w:val="20"/>
                <w:szCs w:val="20"/>
              </w:rPr>
              <w:t>– purpose in determining customer characteristics</w:t>
            </w:r>
            <w:r w:rsidRPr="002E25F1">
              <w:rPr>
                <w:rFonts w:ascii="Arial" w:eastAsia="Times New Roman" w:hAnsi="Arial" w:cs="Arial"/>
                <w:sz w:val="20"/>
                <w:szCs w:val="20"/>
              </w:rPr>
              <w:t>/ consumer profiles</w:t>
            </w:r>
            <w:r w:rsidRPr="00C1375D">
              <w:rPr>
                <w:rFonts w:ascii="Arial" w:eastAsia="Times New Roman" w:hAnsi="Arial" w:cs="Arial"/>
                <w:sz w:val="20"/>
                <w:szCs w:val="20"/>
              </w:rPr>
              <w:t>, wants and needs</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Using the learning from the previous topic on market segmentation, give learners a specific market segment. Then ask them to think of ways to research who has the identified characteristics, wants and needs of that segment and produce a written plan for conducting this research. Encourage them to think about both primary and secondary research methods</w:t>
            </w:r>
            <w:r w:rsidRPr="00643D7B">
              <w:rPr>
                <w:rFonts w:ascii="Arial" w:hAnsi="Arial" w:cs="Arial"/>
                <w:color w:val="339966"/>
                <w:sz w:val="20"/>
                <w:szCs w:val="20"/>
              </w:rPr>
              <w:t xml:space="preserve">. </w:t>
            </w:r>
            <w:r w:rsidRPr="00643D7B">
              <w:rPr>
                <w:rFonts w:ascii="Arial" w:hAnsi="Arial" w:cs="Arial"/>
                <w:b/>
                <w:sz w:val="20"/>
                <w:szCs w:val="20"/>
              </w:rPr>
              <w:t>(I) (Basic)</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To add differentiation, give tougher segments to more able learners. </w:t>
            </w:r>
            <w:r w:rsidRPr="00643D7B">
              <w:rPr>
                <w:rFonts w:ascii="Arial" w:hAnsi="Arial" w:cs="Arial"/>
                <w:b/>
                <w:sz w:val="20"/>
                <w:szCs w:val="20"/>
              </w:rPr>
              <w:t>(Challenging)</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lastRenderedPageBreak/>
              <w:t xml:space="preserve">Consolidate learning of this topic by setting a homework assignment such as </w:t>
            </w:r>
            <w:r w:rsidRPr="00643D7B">
              <w:rPr>
                <w:rFonts w:ascii="Arial" w:hAnsi="Arial" w:cs="Arial"/>
                <w:iCs/>
                <w:sz w:val="20"/>
                <w:szCs w:val="20"/>
              </w:rPr>
              <w:t xml:space="preserve">Question 2aii and 2b from </w:t>
            </w:r>
            <w:r w:rsidRPr="00643D7B">
              <w:rPr>
                <w:rFonts w:ascii="Arial" w:hAnsi="Arial" w:cs="Arial"/>
                <w:sz w:val="20"/>
                <w:szCs w:val="20"/>
              </w:rPr>
              <w:t xml:space="preserve">Cambridge Past Paper 22 November 2012.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ind w:right="-118"/>
              <w:rPr>
                <w:rFonts w:ascii="Arial" w:hAnsi="Arial" w:cs="Arial"/>
                <w:sz w:val="20"/>
                <w:szCs w:val="20"/>
              </w:rPr>
            </w:pPr>
            <w:r w:rsidRPr="00643D7B">
              <w:rPr>
                <w:rFonts w:ascii="Arial" w:hAnsi="Arial" w:cs="Arial"/>
                <w:sz w:val="20"/>
                <w:szCs w:val="20"/>
              </w:rPr>
              <w:lastRenderedPageBreak/>
              <w:t>Market segments chosen should reflect local and national characteristics that learners can relate to.</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p.264-270</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p.88</w:t>
            </w:r>
          </w:p>
          <w:p w:rsidR="00DC0AF1" w:rsidRPr="00643D7B" w:rsidRDefault="00DC0AF1" w:rsidP="00DC0AF1">
            <w:pPr>
              <w:snapToGrid w:val="0"/>
              <w:rPr>
                <w:rFonts w:ascii="Arial" w:hAnsi="Arial" w:cs="Arial"/>
                <w:sz w:val="20"/>
                <w:szCs w:val="20"/>
              </w:rPr>
            </w:pPr>
          </w:p>
          <w:p w:rsidR="00DC0AF1" w:rsidRPr="00643D7B" w:rsidRDefault="007068B7" w:rsidP="00DC0AF1">
            <w:pPr>
              <w:snapToGrid w:val="0"/>
              <w:rPr>
                <w:rFonts w:ascii="Arial" w:hAnsi="Arial" w:cs="Arial"/>
                <w:sz w:val="20"/>
                <w:szCs w:val="20"/>
              </w:rPr>
            </w:pPr>
            <w:hyperlink r:id="rId162" w:history="1">
              <w:r w:rsidR="00DC0AF1" w:rsidRPr="00643D7B">
                <w:rPr>
                  <w:rStyle w:val="Hyperlink"/>
                  <w:rFonts w:ascii="Arial" w:hAnsi="Arial" w:cs="Arial"/>
                  <w:sz w:val="20"/>
                  <w:szCs w:val="20"/>
                </w:rPr>
                <w:t>www.bized.co.uk/learn/business/marketing/research/index.htm</w:t>
              </w:r>
            </w:hyperlink>
            <w:r w:rsidR="00DC0AF1" w:rsidRPr="00C1375D">
              <w:rPr>
                <w:rFonts w:ascii="Arial" w:hAnsi="Arial" w:cs="Arial"/>
                <w:sz w:val="20"/>
                <w:szCs w:val="20"/>
              </w:rPr>
              <w:t xml:space="preserve"> </w:t>
            </w:r>
            <w:r w:rsidR="00DC0AF1" w:rsidRPr="00243847">
              <w:rPr>
                <w:rFonts w:ascii="Arial" w:hAnsi="Arial" w:cs="Arial"/>
                <w:sz w:val="20"/>
                <w:szCs w:val="20"/>
              </w:rPr>
              <w:t>– a range of lesson plans, case studies and more</w:t>
            </w:r>
          </w:p>
          <w:p w:rsidR="00DC0AF1" w:rsidRPr="00643D7B" w:rsidRDefault="00DC0AF1" w:rsidP="00DC0AF1">
            <w:pPr>
              <w:snapToGrid w:val="0"/>
              <w:rPr>
                <w:rFonts w:ascii="Arial" w:hAnsi="Arial" w:cs="Arial"/>
                <w:sz w:val="20"/>
                <w:szCs w:val="20"/>
              </w:rPr>
            </w:pPr>
          </w:p>
          <w:p w:rsidR="00DC0AF1" w:rsidRPr="00643D7B" w:rsidRDefault="007068B7" w:rsidP="00DC0AF1">
            <w:pPr>
              <w:snapToGrid w:val="0"/>
              <w:rPr>
                <w:rFonts w:ascii="Arial" w:hAnsi="Arial" w:cs="Arial"/>
                <w:sz w:val="20"/>
                <w:szCs w:val="20"/>
              </w:rPr>
            </w:pPr>
            <w:hyperlink r:id="rId163" w:history="1">
              <w:r w:rsidR="00DC0AF1" w:rsidRPr="00643D7B">
                <w:rPr>
                  <w:rStyle w:val="Hyperlink"/>
                  <w:rFonts w:ascii="Arial" w:hAnsi="Arial" w:cs="Arial"/>
                  <w:sz w:val="20"/>
                  <w:szCs w:val="20"/>
                </w:rPr>
                <w:t>www.gov.uk/market-research-business</w:t>
              </w:r>
            </w:hyperlink>
            <w:r w:rsidR="00DC0AF1" w:rsidRPr="00C1375D">
              <w:rPr>
                <w:rFonts w:ascii="Arial" w:hAnsi="Arial" w:cs="Arial"/>
                <w:sz w:val="20"/>
                <w:szCs w:val="20"/>
              </w:rPr>
              <w:t xml:space="preserve"> </w:t>
            </w:r>
            <w:r w:rsidR="00DC0AF1" w:rsidRPr="00243847">
              <w:rPr>
                <w:rFonts w:ascii="Arial" w:hAnsi="Arial" w:cs="Arial"/>
                <w:sz w:val="20"/>
                <w:szCs w:val="20"/>
              </w:rPr>
              <w:t xml:space="preserve">– </w:t>
            </w:r>
            <w:r w:rsidR="00DC0AF1" w:rsidRPr="00643D7B">
              <w:rPr>
                <w:rFonts w:ascii="Arial" w:hAnsi="Arial" w:cs="Arial"/>
                <w:sz w:val="20"/>
                <w:szCs w:val="20"/>
              </w:rPr>
              <w:t>UK government advice and video</w:t>
            </w:r>
          </w:p>
          <w:p w:rsidR="00DC0AF1" w:rsidRPr="00643D7B" w:rsidRDefault="00DC0AF1" w:rsidP="00DC0AF1">
            <w:pPr>
              <w:rPr>
                <w:rFonts w:ascii="Arial" w:hAnsi="Arial" w:cs="Arial"/>
                <w:b/>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64"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Methods of information</w:t>
            </w:r>
            <w:r w:rsidRPr="00243847">
              <w:rPr>
                <w:rFonts w:ascii="Arial" w:eastAsia="Times New Roman" w:hAnsi="Arial" w:cs="Arial"/>
                <w:sz w:val="20"/>
                <w:szCs w:val="20"/>
              </w:rPr>
              <w:t xml:space="preserve"> g</w:t>
            </w:r>
            <w:r w:rsidRPr="00643D7B">
              <w:rPr>
                <w:rFonts w:ascii="Arial" w:eastAsia="Times New Roman" w:hAnsi="Arial" w:cs="Arial"/>
                <w:sz w:val="20"/>
                <w:szCs w:val="20"/>
              </w:rPr>
              <w:t>athering –primary and secondary research methods, advantages</w:t>
            </w:r>
            <w:r>
              <w:rPr>
                <w:rFonts w:ascii="Arial" w:eastAsia="Times New Roman" w:hAnsi="Arial" w:cs="Arial"/>
                <w:sz w:val="20"/>
                <w:szCs w:val="20"/>
              </w:rPr>
              <w:t xml:space="preserve">/ </w:t>
            </w:r>
            <w:r w:rsidRPr="00643D7B">
              <w:rPr>
                <w:rFonts w:ascii="Arial" w:eastAsia="Times New Roman" w:hAnsi="Arial" w:cs="Arial"/>
                <w:sz w:val="20"/>
                <w:szCs w:val="20"/>
              </w:rPr>
              <w:t>disadvantages of each</w:t>
            </w:r>
            <w:r>
              <w:rPr>
                <w:rFonts w:ascii="Arial" w:eastAsia="Times New Roman" w:hAnsi="Arial" w:cs="Arial"/>
                <w:sz w:val="20"/>
                <w:szCs w:val="20"/>
              </w:rPr>
              <w:t xml:space="preserve"> method</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Put learners into groups, and ask each one to prepare a presentation for the whole class about market research. Give each group a different method and information source so collectively all the primary and secondary methods are covered. Each presentation should include:</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43"/>
              </w:numPr>
              <w:suppressAutoHyphens/>
              <w:snapToGrid w:val="0"/>
              <w:ind w:left="284" w:hanging="284"/>
              <w:rPr>
                <w:rFonts w:ascii="Arial" w:hAnsi="Arial" w:cs="Arial"/>
                <w:sz w:val="20"/>
                <w:szCs w:val="20"/>
              </w:rPr>
            </w:pPr>
            <w:r w:rsidRPr="00643D7B">
              <w:rPr>
                <w:rFonts w:ascii="Arial" w:hAnsi="Arial" w:cs="Arial"/>
                <w:sz w:val="20"/>
                <w:szCs w:val="20"/>
              </w:rPr>
              <w:t>whether it is primary or secondary research</w:t>
            </w:r>
          </w:p>
          <w:p w:rsidR="00DC0AF1" w:rsidRPr="00643D7B" w:rsidRDefault="00DC0AF1" w:rsidP="003308D6">
            <w:pPr>
              <w:numPr>
                <w:ilvl w:val="0"/>
                <w:numId w:val="43"/>
              </w:numPr>
              <w:suppressAutoHyphens/>
              <w:snapToGrid w:val="0"/>
              <w:ind w:left="284" w:hanging="284"/>
              <w:rPr>
                <w:rFonts w:ascii="Arial" w:hAnsi="Arial" w:cs="Arial"/>
                <w:sz w:val="20"/>
                <w:szCs w:val="20"/>
              </w:rPr>
            </w:pPr>
            <w:r w:rsidRPr="00643D7B">
              <w:rPr>
                <w:rFonts w:ascii="Arial" w:hAnsi="Arial" w:cs="Arial"/>
                <w:sz w:val="20"/>
                <w:szCs w:val="20"/>
              </w:rPr>
              <w:t>explanation of the method/source</w:t>
            </w:r>
          </w:p>
          <w:p w:rsidR="00DC0AF1" w:rsidRPr="00643D7B" w:rsidRDefault="00DC0AF1" w:rsidP="003308D6">
            <w:pPr>
              <w:numPr>
                <w:ilvl w:val="0"/>
                <w:numId w:val="43"/>
              </w:numPr>
              <w:suppressAutoHyphens/>
              <w:snapToGrid w:val="0"/>
              <w:ind w:left="284" w:hanging="284"/>
              <w:rPr>
                <w:rFonts w:ascii="Arial" w:hAnsi="Arial" w:cs="Arial"/>
                <w:sz w:val="20"/>
                <w:szCs w:val="20"/>
              </w:rPr>
            </w:pPr>
            <w:r w:rsidRPr="00643D7B">
              <w:rPr>
                <w:rFonts w:ascii="Arial" w:hAnsi="Arial" w:cs="Arial"/>
                <w:sz w:val="20"/>
                <w:szCs w:val="20"/>
              </w:rPr>
              <w:t xml:space="preserve">if possible, a practical example, a role-play or some examples of the data collected </w:t>
            </w:r>
          </w:p>
          <w:p w:rsidR="00DC0AF1" w:rsidRPr="00643D7B" w:rsidRDefault="00DC0AF1" w:rsidP="003308D6">
            <w:pPr>
              <w:numPr>
                <w:ilvl w:val="0"/>
                <w:numId w:val="43"/>
              </w:numPr>
              <w:suppressAutoHyphens/>
              <w:snapToGrid w:val="0"/>
              <w:ind w:left="284" w:hanging="284"/>
              <w:rPr>
                <w:rFonts w:ascii="Arial" w:hAnsi="Arial" w:cs="Arial"/>
                <w:sz w:val="20"/>
                <w:szCs w:val="20"/>
              </w:rPr>
            </w:pPr>
            <w:r w:rsidRPr="00643D7B">
              <w:rPr>
                <w:rFonts w:ascii="Arial" w:hAnsi="Arial" w:cs="Arial"/>
                <w:sz w:val="20"/>
                <w:szCs w:val="20"/>
              </w:rPr>
              <w:t>the advantages of the method/source</w:t>
            </w:r>
          </w:p>
          <w:p w:rsidR="00DC0AF1" w:rsidRPr="00643D7B" w:rsidRDefault="00DC0AF1" w:rsidP="003308D6">
            <w:pPr>
              <w:numPr>
                <w:ilvl w:val="0"/>
                <w:numId w:val="43"/>
              </w:numPr>
              <w:suppressAutoHyphens/>
              <w:snapToGrid w:val="0"/>
              <w:ind w:left="284" w:hanging="284"/>
              <w:rPr>
                <w:rFonts w:ascii="Arial" w:hAnsi="Arial" w:cs="Arial"/>
                <w:sz w:val="20"/>
                <w:szCs w:val="20"/>
              </w:rPr>
            </w:pPr>
            <w:proofErr w:type="gramStart"/>
            <w:r w:rsidRPr="00643D7B">
              <w:rPr>
                <w:rFonts w:ascii="Arial" w:hAnsi="Arial" w:cs="Arial"/>
                <w:sz w:val="20"/>
                <w:szCs w:val="20"/>
              </w:rPr>
              <w:t>the</w:t>
            </w:r>
            <w:proofErr w:type="gramEnd"/>
            <w:r w:rsidRPr="00643D7B">
              <w:rPr>
                <w:rFonts w:ascii="Arial" w:hAnsi="Arial" w:cs="Arial"/>
                <w:sz w:val="20"/>
                <w:szCs w:val="20"/>
              </w:rPr>
              <w:t xml:space="preserve"> disadvantages of the method/source. </w:t>
            </w:r>
            <w:r w:rsidRPr="00643D7B">
              <w:rPr>
                <w:rFonts w:ascii="Arial" w:hAnsi="Arial" w:cs="Arial"/>
                <w:b/>
                <w:sz w:val="20"/>
                <w:szCs w:val="20"/>
              </w:rPr>
              <w:t>(G)</w:t>
            </w:r>
          </w:p>
          <w:p w:rsidR="00DC0AF1" w:rsidRPr="00643D7B" w:rsidRDefault="00DC0AF1" w:rsidP="00DC0AF1">
            <w:pPr>
              <w:snapToGrid w:val="0"/>
              <w:rPr>
                <w:rFonts w:ascii="Arial" w:hAnsi="Arial" w:cs="Arial"/>
                <w:sz w:val="20"/>
                <w:szCs w:val="20"/>
              </w:rPr>
            </w:pPr>
          </w:p>
          <w:p w:rsidR="00DC0AF1" w:rsidRPr="00643D7B" w:rsidRDefault="00DC0AF1" w:rsidP="00DC0AF1">
            <w:pPr>
              <w:suppressAutoHyphens/>
              <w:snapToGrid w:val="0"/>
              <w:rPr>
                <w:rFonts w:ascii="Arial" w:hAnsi="Arial" w:cs="Arial"/>
                <w:b/>
                <w:sz w:val="20"/>
                <w:szCs w:val="20"/>
              </w:rPr>
            </w:pPr>
            <w:r w:rsidRPr="00643D7B">
              <w:rPr>
                <w:rFonts w:ascii="Arial" w:hAnsi="Arial" w:cs="Arial"/>
                <w:sz w:val="20"/>
                <w:szCs w:val="20"/>
              </w:rPr>
              <w:t xml:space="preserve">To consolidate learning, set a homework assignment such as Farquharson Activity 15.3 and/or 15.4.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Make sure all the following areas are covered between the different groups for this activity:</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131"/>
              </w:numPr>
              <w:snapToGrid w:val="0"/>
              <w:ind w:left="284" w:hanging="284"/>
              <w:rPr>
                <w:rFonts w:ascii="Arial" w:hAnsi="Arial" w:cs="Arial"/>
                <w:sz w:val="20"/>
                <w:szCs w:val="20"/>
              </w:rPr>
            </w:pPr>
            <w:r w:rsidRPr="00643D7B">
              <w:rPr>
                <w:rFonts w:ascii="Arial" w:hAnsi="Arial" w:cs="Arial"/>
                <w:sz w:val="20"/>
                <w:szCs w:val="20"/>
              </w:rPr>
              <w:t>primary research methods:</w:t>
            </w:r>
          </w:p>
          <w:p w:rsidR="00DC0AF1" w:rsidRPr="00643D7B" w:rsidRDefault="00DC0AF1" w:rsidP="003308D6">
            <w:pPr>
              <w:numPr>
                <w:ilvl w:val="0"/>
                <w:numId w:val="132"/>
              </w:numPr>
              <w:snapToGrid w:val="0"/>
              <w:ind w:left="568" w:hanging="284"/>
              <w:rPr>
                <w:rFonts w:ascii="Arial" w:hAnsi="Arial" w:cs="Arial"/>
                <w:sz w:val="20"/>
                <w:szCs w:val="20"/>
              </w:rPr>
            </w:pPr>
            <w:r w:rsidRPr="00643D7B">
              <w:rPr>
                <w:rFonts w:ascii="Arial" w:hAnsi="Arial" w:cs="Arial"/>
                <w:sz w:val="20"/>
                <w:szCs w:val="20"/>
              </w:rPr>
              <w:t>focus groups</w:t>
            </w:r>
          </w:p>
          <w:p w:rsidR="00DC0AF1" w:rsidRDefault="00DC0AF1" w:rsidP="003308D6">
            <w:pPr>
              <w:numPr>
                <w:ilvl w:val="0"/>
                <w:numId w:val="132"/>
              </w:numPr>
              <w:snapToGrid w:val="0"/>
              <w:ind w:left="568" w:hanging="284"/>
              <w:rPr>
                <w:rFonts w:ascii="Arial" w:hAnsi="Arial" w:cs="Arial"/>
                <w:sz w:val="20"/>
                <w:szCs w:val="20"/>
              </w:rPr>
            </w:pPr>
            <w:r w:rsidRPr="00643D7B">
              <w:rPr>
                <w:rFonts w:ascii="Arial" w:hAnsi="Arial" w:cs="Arial"/>
                <w:sz w:val="20"/>
                <w:szCs w:val="20"/>
              </w:rPr>
              <w:t>surveys</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131"/>
              </w:numPr>
              <w:snapToGrid w:val="0"/>
              <w:ind w:left="284" w:hanging="284"/>
              <w:rPr>
                <w:rFonts w:ascii="Arial" w:hAnsi="Arial" w:cs="Arial"/>
                <w:sz w:val="20"/>
                <w:szCs w:val="20"/>
              </w:rPr>
            </w:pPr>
            <w:r w:rsidRPr="00643D7B">
              <w:rPr>
                <w:rFonts w:ascii="Arial" w:hAnsi="Arial" w:cs="Arial"/>
                <w:sz w:val="20"/>
                <w:szCs w:val="20"/>
              </w:rPr>
              <w:t>secondary research information sources:</w:t>
            </w:r>
          </w:p>
          <w:p w:rsidR="00DC0AF1" w:rsidRPr="00643D7B" w:rsidRDefault="00DC0AF1" w:rsidP="003308D6">
            <w:pPr>
              <w:numPr>
                <w:ilvl w:val="0"/>
                <w:numId w:val="132"/>
              </w:numPr>
              <w:snapToGrid w:val="0"/>
              <w:ind w:left="568" w:hanging="284"/>
              <w:rPr>
                <w:rFonts w:ascii="Arial" w:hAnsi="Arial" w:cs="Arial"/>
                <w:sz w:val="20"/>
                <w:szCs w:val="20"/>
              </w:rPr>
            </w:pPr>
            <w:r w:rsidRPr="00643D7B">
              <w:rPr>
                <w:rFonts w:ascii="Arial" w:hAnsi="Arial" w:cs="Arial"/>
                <w:sz w:val="20"/>
                <w:szCs w:val="20"/>
              </w:rPr>
              <w:t xml:space="preserve">printed </w:t>
            </w:r>
          </w:p>
          <w:p w:rsidR="00DC0AF1" w:rsidRPr="00643D7B" w:rsidRDefault="00DC0AF1" w:rsidP="003308D6">
            <w:pPr>
              <w:numPr>
                <w:ilvl w:val="0"/>
                <w:numId w:val="132"/>
              </w:numPr>
              <w:snapToGrid w:val="0"/>
              <w:ind w:left="568" w:hanging="284"/>
              <w:rPr>
                <w:rFonts w:ascii="Arial" w:hAnsi="Arial" w:cs="Arial"/>
                <w:sz w:val="20"/>
                <w:szCs w:val="20"/>
              </w:rPr>
            </w:pPr>
            <w:r w:rsidRPr="00643D7B">
              <w:rPr>
                <w:rFonts w:ascii="Arial" w:hAnsi="Arial" w:cs="Arial"/>
                <w:sz w:val="20"/>
                <w:szCs w:val="20"/>
              </w:rPr>
              <w:t xml:space="preserve">paid-for </w:t>
            </w:r>
          </w:p>
          <w:p w:rsidR="00DC0AF1" w:rsidRPr="00643D7B" w:rsidRDefault="00DC0AF1" w:rsidP="003308D6">
            <w:pPr>
              <w:numPr>
                <w:ilvl w:val="0"/>
                <w:numId w:val="132"/>
              </w:numPr>
              <w:snapToGrid w:val="0"/>
              <w:ind w:left="568" w:hanging="284"/>
              <w:rPr>
                <w:rFonts w:ascii="Arial" w:hAnsi="Arial" w:cs="Arial"/>
                <w:sz w:val="20"/>
                <w:szCs w:val="20"/>
              </w:rPr>
            </w:pPr>
            <w:r w:rsidRPr="00643D7B">
              <w:rPr>
                <w:rFonts w:ascii="Arial" w:hAnsi="Arial" w:cs="Arial"/>
                <w:sz w:val="20"/>
                <w:szCs w:val="20"/>
              </w:rPr>
              <w:t>web-based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p.264-274</w:t>
            </w:r>
          </w:p>
          <w:p w:rsidR="00DC0AF1" w:rsidRPr="00643D7B" w:rsidRDefault="00DC0AF1" w:rsidP="00DC0AF1">
            <w:pPr>
              <w:snapToGrid w:val="0"/>
              <w:rPr>
                <w:rFonts w:ascii="Arial" w:hAnsi="Arial" w:cs="Arial"/>
                <w:sz w:val="20"/>
                <w:szCs w:val="20"/>
              </w:rPr>
            </w:pPr>
          </w:p>
          <w:p w:rsidR="00DC0AF1" w:rsidRPr="00243847" w:rsidRDefault="007068B7" w:rsidP="00DC0AF1">
            <w:pPr>
              <w:snapToGrid w:val="0"/>
              <w:ind w:right="-180"/>
              <w:rPr>
                <w:rFonts w:ascii="Arial" w:hAnsi="Arial" w:cs="Arial"/>
                <w:sz w:val="20"/>
                <w:szCs w:val="20"/>
              </w:rPr>
            </w:pPr>
            <w:hyperlink r:id="rId165" w:history="1">
              <w:r w:rsidR="00DC0AF1" w:rsidRPr="00643D7B">
                <w:rPr>
                  <w:rStyle w:val="Hyperlink"/>
                  <w:rFonts w:ascii="Arial" w:hAnsi="Arial" w:cs="Arial"/>
                  <w:sz w:val="20"/>
                  <w:szCs w:val="20"/>
                </w:rPr>
                <w:t>businesscasestudies.co.uk/kelloggs</w:t>
              </w:r>
            </w:hyperlink>
            <w:r w:rsidR="00DC0AF1" w:rsidRPr="00C1375D">
              <w:rPr>
                <w:rFonts w:ascii="Arial" w:hAnsi="Arial" w:cs="Arial"/>
                <w:sz w:val="20"/>
                <w:szCs w:val="20"/>
              </w:rPr>
              <w:t xml:space="preserve"> – choose ‘New products from market research’</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Mar>
              <w:left w:w="85" w:type="dxa"/>
              <w:right w:w="102" w:type="dxa"/>
            </w:tcMar>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Sampling methods</w:t>
            </w:r>
            <w:r>
              <w:rPr>
                <w:rFonts w:ascii="Arial" w:eastAsia="Times New Roman" w:hAnsi="Arial" w:cs="Arial"/>
                <w:sz w:val="20"/>
                <w:szCs w:val="20"/>
              </w:rPr>
              <w:t xml:space="preserve"> –</w:t>
            </w:r>
            <w:r w:rsidRPr="00C0663C">
              <w:rPr>
                <w:rFonts w:ascii="Arial" w:eastAsia="Times New Roman" w:hAnsi="Arial" w:cs="Arial"/>
                <w:sz w:val="20"/>
                <w:szCs w:val="20"/>
              </w:rPr>
              <w:t xml:space="preserve"> random, stratified and quota sampling</w:t>
            </w:r>
            <w:r>
              <w:rPr>
                <w:rFonts w:ascii="Arial" w:eastAsia="Times New Roman" w:hAnsi="Arial" w:cs="Arial"/>
                <w:sz w:val="20"/>
                <w:szCs w:val="20"/>
              </w:rPr>
              <w:t xml:space="preserve">, </w:t>
            </w:r>
            <w:r w:rsidRPr="00C0663C">
              <w:rPr>
                <w:rFonts w:ascii="Arial" w:eastAsia="Times New Roman" w:hAnsi="Arial" w:cs="Arial"/>
                <w:sz w:val="20"/>
                <w:szCs w:val="20"/>
              </w:rPr>
              <w:t>appropriatene</w:t>
            </w:r>
            <w:r>
              <w:rPr>
                <w:rFonts w:ascii="Arial" w:eastAsia="Times New Roman" w:hAnsi="Arial" w:cs="Arial"/>
                <w:sz w:val="20"/>
                <w:szCs w:val="20"/>
              </w:rPr>
              <w:t>s</w:t>
            </w:r>
            <w:r w:rsidRPr="00C0663C">
              <w:rPr>
                <w:rFonts w:ascii="Arial" w:eastAsia="Times New Roman" w:hAnsi="Arial" w:cs="Arial"/>
                <w:sz w:val="20"/>
                <w:szCs w:val="20"/>
              </w:rPr>
              <w:t>s</w:t>
            </w:r>
            <w:r>
              <w:rPr>
                <w:rFonts w:ascii="Arial" w:eastAsia="Times New Roman" w:hAnsi="Arial" w:cs="Arial"/>
                <w:sz w:val="20"/>
                <w:szCs w:val="20"/>
              </w:rPr>
              <w:t xml:space="preserve"> to/limitations in given situations</w:t>
            </w:r>
          </w:p>
        </w:tc>
        <w:tc>
          <w:tcPr>
            <w:tcW w:w="5244"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Pr>
                <w:rFonts w:ascii="Arial" w:hAnsi="Arial" w:cs="Arial"/>
                <w:sz w:val="20"/>
                <w:szCs w:val="20"/>
              </w:rPr>
              <w:t>Divide</w:t>
            </w:r>
            <w:r w:rsidRPr="00C0663C">
              <w:rPr>
                <w:rFonts w:ascii="Arial" w:hAnsi="Arial" w:cs="Arial"/>
                <w:sz w:val="20"/>
                <w:szCs w:val="20"/>
              </w:rPr>
              <w:t xml:space="preserve"> the class into three groups. Each group conduct</w:t>
            </w:r>
            <w:r>
              <w:rPr>
                <w:rFonts w:ascii="Arial" w:hAnsi="Arial" w:cs="Arial"/>
                <w:sz w:val="20"/>
                <w:szCs w:val="20"/>
              </w:rPr>
              <w:t>s</w:t>
            </w:r>
            <w:r w:rsidRPr="00C0663C">
              <w:rPr>
                <w:rFonts w:ascii="Arial" w:hAnsi="Arial" w:cs="Arial"/>
                <w:sz w:val="20"/>
                <w:szCs w:val="20"/>
              </w:rPr>
              <w:t xml:space="preserve"> a small piece of market research (one question)</w:t>
            </w:r>
            <w:r>
              <w:rPr>
                <w:rFonts w:ascii="Arial" w:hAnsi="Arial" w:cs="Arial"/>
                <w:sz w:val="20"/>
                <w:szCs w:val="20"/>
              </w:rPr>
              <w:t xml:space="preserve"> using a given sampling method from the following list and records the answers:</w:t>
            </w:r>
          </w:p>
          <w:p w:rsidR="00DC0AF1" w:rsidRPr="00C0663C" w:rsidRDefault="00DC0AF1" w:rsidP="00DC0AF1">
            <w:pPr>
              <w:snapToGrid w:val="0"/>
              <w:rPr>
                <w:rFonts w:ascii="Arial" w:hAnsi="Arial" w:cs="Arial"/>
                <w:sz w:val="20"/>
                <w:szCs w:val="20"/>
              </w:rPr>
            </w:pPr>
          </w:p>
          <w:p w:rsidR="00DC0AF1" w:rsidRDefault="00DC0AF1" w:rsidP="003308D6">
            <w:pPr>
              <w:numPr>
                <w:ilvl w:val="0"/>
                <w:numId w:val="121"/>
              </w:numPr>
              <w:snapToGrid w:val="0"/>
              <w:ind w:left="284" w:hanging="284"/>
              <w:rPr>
                <w:rFonts w:ascii="Arial" w:hAnsi="Arial" w:cs="Arial"/>
                <w:sz w:val="20"/>
                <w:szCs w:val="20"/>
              </w:rPr>
            </w:pPr>
            <w:r w:rsidRPr="008632D8">
              <w:rPr>
                <w:rFonts w:ascii="Arial" w:hAnsi="Arial" w:cs="Arial"/>
                <w:i/>
                <w:sz w:val="20"/>
                <w:szCs w:val="20"/>
              </w:rPr>
              <w:t>random:</w:t>
            </w:r>
            <w:r w:rsidRPr="00C0663C">
              <w:rPr>
                <w:rFonts w:ascii="Arial" w:hAnsi="Arial" w:cs="Arial"/>
                <w:sz w:val="20"/>
                <w:szCs w:val="20"/>
              </w:rPr>
              <w:t xml:space="preserve"> </w:t>
            </w:r>
            <w:r>
              <w:rPr>
                <w:rFonts w:ascii="Arial" w:hAnsi="Arial" w:cs="Arial"/>
                <w:sz w:val="20"/>
                <w:szCs w:val="20"/>
              </w:rPr>
              <w:t xml:space="preserve">learners </w:t>
            </w:r>
            <w:r w:rsidRPr="00C0663C">
              <w:rPr>
                <w:rFonts w:ascii="Arial" w:hAnsi="Arial" w:cs="Arial"/>
                <w:sz w:val="20"/>
                <w:szCs w:val="20"/>
              </w:rPr>
              <w:t>stand in a public area of the school/college and ask random people the question</w:t>
            </w:r>
          </w:p>
          <w:p w:rsidR="00DC0AF1" w:rsidRPr="00C0663C" w:rsidRDefault="00DC0AF1" w:rsidP="003308D6">
            <w:pPr>
              <w:numPr>
                <w:ilvl w:val="0"/>
                <w:numId w:val="121"/>
              </w:numPr>
              <w:snapToGrid w:val="0"/>
              <w:ind w:left="284" w:hanging="284"/>
              <w:rPr>
                <w:rFonts w:ascii="Arial" w:hAnsi="Arial" w:cs="Arial"/>
                <w:sz w:val="20"/>
                <w:szCs w:val="20"/>
              </w:rPr>
            </w:pPr>
            <w:proofErr w:type="gramStart"/>
            <w:r w:rsidRPr="008632D8">
              <w:rPr>
                <w:rFonts w:ascii="Arial" w:hAnsi="Arial" w:cs="Arial"/>
                <w:i/>
                <w:sz w:val="20"/>
                <w:szCs w:val="20"/>
              </w:rPr>
              <w:t>stratified</w:t>
            </w:r>
            <w:proofErr w:type="gramEnd"/>
            <w:r w:rsidRPr="008632D8">
              <w:rPr>
                <w:rFonts w:ascii="Arial" w:hAnsi="Arial" w:cs="Arial"/>
                <w:i/>
                <w:sz w:val="20"/>
                <w:szCs w:val="20"/>
              </w:rPr>
              <w:t>:</w:t>
            </w:r>
            <w:r w:rsidRPr="00944866">
              <w:rPr>
                <w:rFonts w:ascii="Arial" w:hAnsi="Arial" w:cs="Arial"/>
                <w:sz w:val="20"/>
                <w:szCs w:val="20"/>
              </w:rPr>
              <w:t xml:space="preserve"> the</w:t>
            </w:r>
            <w:r w:rsidRPr="00C0663C">
              <w:rPr>
                <w:rFonts w:ascii="Arial" w:hAnsi="Arial" w:cs="Arial"/>
                <w:sz w:val="20"/>
                <w:szCs w:val="20"/>
              </w:rPr>
              <w:t xml:space="preserve"> school/college </w:t>
            </w:r>
            <w:r>
              <w:rPr>
                <w:rFonts w:ascii="Arial" w:hAnsi="Arial" w:cs="Arial"/>
                <w:sz w:val="20"/>
                <w:szCs w:val="20"/>
              </w:rPr>
              <w:t xml:space="preserve">is split </w:t>
            </w:r>
            <w:r w:rsidRPr="00C0663C">
              <w:rPr>
                <w:rFonts w:ascii="Arial" w:hAnsi="Arial" w:cs="Arial"/>
                <w:sz w:val="20"/>
                <w:szCs w:val="20"/>
              </w:rPr>
              <w:t xml:space="preserve">into year groups (Year 7, Year 8 etc.) and then </w:t>
            </w:r>
            <w:r>
              <w:rPr>
                <w:rFonts w:ascii="Arial" w:hAnsi="Arial" w:cs="Arial"/>
                <w:sz w:val="20"/>
                <w:szCs w:val="20"/>
              </w:rPr>
              <w:t>by</w:t>
            </w:r>
            <w:r w:rsidRPr="00C0663C">
              <w:rPr>
                <w:rFonts w:ascii="Arial" w:hAnsi="Arial" w:cs="Arial"/>
                <w:sz w:val="20"/>
                <w:szCs w:val="20"/>
              </w:rPr>
              <w:t xml:space="preserve"> </w:t>
            </w:r>
            <w:r>
              <w:rPr>
                <w:rFonts w:ascii="Arial" w:hAnsi="Arial" w:cs="Arial"/>
                <w:sz w:val="20"/>
                <w:szCs w:val="20"/>
              </w:rPr>
              <w:t>gender</w:t>
            </w:r>
            <w:r w:rsidRPr="00C0663C">
              <w:rPr>
                <w:rFonts w:ascii="Arial" w:hAnsi="Arial" w:cs="Arial"/>
                <w:sz w:val="20"/>
                <w:szCs w:val="20"/>
              </w:rPr>
              <w:t xml:space="preserve"> </w:t>
            </w:r>
            <w:r>
              <w:rPr>
                <w:rFonts w:ascii="Arial" w:hAnsi="Arial" w:cs="Arial"/>
                <w:sz w:val="20"/>
                <w:szCs w:val="20"/>
              </w:rPr>
              <w:t>(if school is mixed gender)</w:t>
            </w:r>
            <w:r w:rsidRPr="00C0663C">
              <w:rPr>
                <w:rFonts w:ascii="Arial" w:hAnsi="Arial" w:cs="Arial"/>
                <w:sz w:val="20"/>
                <w:szCs w:val="20"/>
              </w:rPr>
              <w:t xml:space="preserve">. </w:t>
            </w:r>
            <w:r w:rsidRPr="008C7D97">
              <w:rPr>
                <w:rFonts w:ascii="Arial" w:hAnsi="Arial" w:cs="Arial"/>
                <w:sz w:val="20"/>
                <w:szCs w:val="20"/>
              </w:rPr>
              <w:t>This gives proportions for each strata of the sample. Their sample should represent the correct proportions for each strata</w:t>
            </w:r>
          </w:p>
          <w:p w:rsidR="00DC0AF1" w:rsidRDefault="00DC0AF1" w:rsidP="003308D6">
            <w:pPr>
              <w:numPr>
                <w:ilvl w:val="0"/>
                <w:numId w:val="121"/>
              </w:numPr>
              <w:snapToGrid w:val="0"/>
              <w:ind w:left="284" w:hanging="284"/>
              <w:rPr>
                <w:rFonts w:ascii="Arial" w:hAnsi="Arial" w:cs="Arial"/>
                <w:b/>
                <w:sz w:val="20"/>
                <w:szCs w:val="20"/>
              </w:rPr>
            </w:pPr>
            <w:proofErr w:type="gramStart"/>
            <w:r w:rsidRPr="008632D8">
              <w:rPr>
                <w:rFonts w:ascii="Arial" w:hAnsi="Arial" w:cs="Arial"/>
                <w:i/>
                <w:sz w:val="20"/>
                <w:szCs w:val="20"/>
              </w:rPr>
              <w:lastRenderedPageBreak/>
              <w:t>quota</w:t>
            </w:r>
            <w:proofErr w:type="gramEnd"/>
            <w:r w:rsidRPr="008632D8">
              <w:rPr>
                <w:rFonts w:ascii="Arial" w:hAnsi="Arial" w:cs="Arial"/>
                <w:i/>
                <w:sz w:val="20"/>
                <w:szCs w:val="20"/>
              </w:rPr>
              <w:t>:</w:t>
            </w:r>
            <w:r w:rsidRPr="00944866">
              <w:rPr>
                <w:rFonts w:ascii="Arial" w:hAnsi="Arial" w:cs="Arial"/>
                <w:sz w:val="20"/>
                <w:szCs w:val="20"/>
              </w:rPr>
              <w:t xml:space="preserve"> learners</w:t>
            </w:r>
            <w:r w:rsidRPr="008C7D97">
              <w:rPr>
                <w:rFonts w:ascii="Arial" w:hAnsi="Arial" w:cs="Arial"/>
                <w:sz w:val="20"/>
                <w:szCs w:val="20"/>
              </w:rPr>
              <w:t xml:space="preserve"> split the population of the school into quotas of ages.</w:t>
            </w:r>
            <w:r w:rsidRPr="00C0663C">
              <w:rPr>
                <w:rFonts w:ascii="Arial" w:hAnsi="Arial" w:cs="Arial"/>
                <w:sz w:val="20"/>
                <w:szCs w:val="20"/>
              </w:rPr>
              <w:t xml:space="preserve"> </w:t>
            </w:r>
            <w:r>
              <w:rPr>
                <w:rFonts w:ascii="Arial" w:hAnsi="Arial" w:cs="Arial"/>
                <w:sz w:val="20"/>
                <w:szCs w:val="20"/>
              </w:rPr>
              <w:t>T</w:t>
            </w:r>
            <w:r w:rsidRPr="00C0663C">
              <w:rPr>
                <w:rFonts w:ascii="Arial" w:hAnsi="Arial" w:cs="Arial"/>
                <w:sz w:val="20"/>
                <w:szCs w:val="20"/>
              </w:rPr>
              <w:t>he sample should include a specific number of 11</w:t>
            </w:r>
            <w:r>
              <w:rPr>
                <w:rFonts w:ascii="Arial" w:hAnsi="Arial" w:cs="Arial"/>
                <w:sz w:val="20"/>
                <w:szCs w:val="20"/>
              </w:rPr>
              <w:t>-</w:t>
            </w:r>
            <w:r w:rsidRPr="00C0663C">
              <w:rPr>
                <w:rFonts w:ascii="Arial" w:hAnsi="Arial" w:cs="Arial"/>
                <w:sz w:val="20"/>
                <w:szCs w:val="20"/>
              </w:rPr>
              <w:t>year</w:t>
            </w:r>
            <w:r>
              <w:rPr>
                <w:rFonts w:ascii="Arial" w:hAnsi="Arial" w:cs="Arial"/>
                <w:sz w:val="20"/>
                <w:szCs w:val="20"/>
              </w:rPr>
              <w:t>-</w:t>
            </w:r>
            <w:r w:rsidRPr="00C0663C">
              <w:rPr>
                <w:rFonts w:ascii="Arial" w:hAnsi="Arial" w:cs="Arial"/>
                <w:sz w:val="20"/>
                <w:szCs w:val="20"/>
              </w:rPr>
              <w:t>olds, 12</w:t>
            </w:r>
            <w:r>
              <w:rPr>
                <w:rFonts w:ascii="Arial" w:hAnsi="Arial" w:cs="Arial"/>
                <w:sz w:val="20"/>
                <w:szCs w:val="20"/>
              </w:rPr>
              <w:t>-</w:t>
            </w:r>
            <w:r w:rsidRPr="00C0663C">
              <w:rPr>
                <w:rFonts w:ascii="Arial" w:hAnsi="Arial" w:cs="Arial"/>
                <w:sz w:val="20"/>
                <w:szCs w:val="20"/>
              </w:rPr>
              <w:t>year</w:t>
            </w:r>
            <w:r>
              <w:rPr>
                <w:rFonts w:ascii="Arial" w:hAnsi="Arial" w:cs="Arial"/>
                <w:sz w:val="20"/>
                <w:szCs w:val="20"/>
              </w:rPr>
              <w:t>-</w:t>
            </w:r>
            <w:r w:rsidRPr="00C0663C">
              <w:rPr>
                <w:rFonts w:ascii="Arial" w:hAnsi="Arial" w:cs="Arial"/>
                <w:sz w:val="20"/>
                <w:szCs w:val="20"/>
              </w:rPr>
              <w:t xml:space="preserve">olds etc. </w:t>
            </w:r>
            <w:r w:rsidRPr="00C0663C">
              <w:rPr>
                <w:rFonts w:ascii="Arial" w:hAnsi="Arial" w:cs="Arial"/>
                <w:b/>
                <w:sz w:val="20"/>
                <w:szCs w:val="20"/>
              </w:rPr>
              <w:t>(G) (Basic)</w:t>
            </w:r>
          </w:p>
          <w:p w:rsidR="00DC0AF1" w:rsidRPr="00C0663C" w:rsidRDefault="00DC0AF1" w:rsidP="00DC0AF1">
            <w:pPr>
              <w:snapToGrid w:val="0"/>
              <w:rPr>
                <w:rFonts w:ascii="Arial" w:hAnsi="Arial" w:cs="Arial"/>
                <w:b/>
                <w:sz w:val="20"/>
                <w:szCs w:val="20"/>
              </w:rPr>
            </w:pPr>
          </w:p>
          <w:p w:rsidR="00DC0AF1" w:rsidRDefault="00DC0AF1" w:rsidP="00DC0AF1">
            <w:pPr>
              <w:snapToGrid w:val="0"/>
              <w:ind w:right="-112"/>
              <w:rPr>
                <w:rFonts w:ascii="Arial" w:hAnsi="Arial" w:cs="Arial"/>
                <w:sz w:val="20"/>
                <w:szCs w:val="20"/>
              </w:rPr>
            </w:pPr>
            <w:r w:rsidRPr="00C0663C">
              <w:rPr>
                <w:rFonts w:ascii="Arial" w:hAnsi="Arial" w:cs="Arial"/>
                <w:sz w:val="20"/>
                <w:szCs w:val="20"/>
              </w:rPr>
              <w:t xml:space="preserve">If there are enough learners in the class, </w:t>
            </w:r>
            <w:r>
              <w:rPr>
                <w:rFonts w:ascii="Arial" w:hAnsi="Arial" w:cs="Arial"/>
                <w:sz w:val="20"/>
                <w:szCs w:val="20"/>
              </w:rPr>
              <w:t xml:space="preserve">assign </w:t>
            </w:r>
            <w:r w:rsidRPr="00C0663C">
              <w:rPr>
                <w:rFonts w:ascii="Arial" w:hAnsi="Arial" w:cs="Arial"/>
                <w:sz w:val="20"/>
                <w:szCs w:val="20"/>
              </w:rPr>
              <w:t xml:space="preserve">each group an observer whose role is to identify the advantages and disadvantages </w:t>
            </w:r>
            <w:r>
              <w:rPr>
                <w:rFonts w:ascii="Arial" w:hAnsi="Arial" w:cs="Arial"/>
                <w:sz w:val="20"/>
                <w:szCs w:val="20"/>
              </w:rPr>
              <w:t xml:space="preserve">encountered by the researchers. </w:t>
            </w:r>
            <w:r w:rsidRPr="00C0663C">
              <w:rPr>
                <w:rFonts w:ascii="Arial" w:hAnsi="Arial" w:cs="Arial"/>
                <w:b/>
                <w:sz w:val="20"/>
                <w:szCs w:val="20"/>
              </w:rPr>
              <w:t>(G) (Challenging)</w:t>
            </w:r>
          </w:p>
          <w:p w:rsidR="00DC0AF1"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b/>
                <w:sz w:val="20"/>
                <w:szCs w:val="20"/>
              </w:rPr>
            </w:pPr>
            <w:r>
              <w:rPr>
                <w:rFonts w:ascii="Arial" w:hAnsi="Arial" w:cs="Arial"/>
                <w:sz w:val="20"/>
                <w:szCs w:val="20"/>
              </w:rPr>
              <w:t>On completion, groups feed back to the whole class, including the appropriateness and limitations of the method they used</w:t>
            </w:r>
            <w:r w:rsidRPr="00C0663C">
              <w:rPr>
                <w:rFonts w:ascii="Arial" w:hAnsi="Arial" w:cs="Arial"/>
                <w:sz w:val="20"/>
                <w:szCs w:val="20"/>
              </w:rPr>
              <w:t xml:space="preserve">. </w:t>
            </w:r>
            <w:r w:rsidRPr="00C0663C">
              <w:rPr>
                <w:rFonts w:ascii="Arial" w:hAnsi="Arial" w:cs="Arial"/>
                <w:b/>
                <w:sz w:val="20"/>
                <w:szCs w:val="20"/>
              </w:rPr>
              <w:t>(</w:t>
            </w:r>
            <w:r>
              <w:rPr>
                <w:rFonts w:ascii="Arial" w:hAnsi="Arial" w:cs="Arial"/>
                <w:b/>
                <w:sz w:val="20"/>
                <w:szCs w:val="20"/>
              </w:rPr>
              <w:t>W)</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Learners often remember random and quota sampling, but struggle with stratified sampling</w:t>
            </w:r>
            <w:r>
              <w:rPr>
                <w:rFonts w:ascii="Arial" w:hAnsi="Arial" w:cs="Arial"/>
                <w:sz w:val="20"/>
                <w:szCs w:val="20"/>
              </w:rPr>
              <w:t>,</w:t>
            </w:r>
            <w:r w:rsidRPr="00C0663C">
              <w:rPr>
                <w:rFonts w:ascii="Arial" w:hAnsi="Arial" w:cs="Arial"/>
                <w:sz w:val="20"/>
                <w:szCs w:val="20"/>
              </w:rPr>
              <w:t xml:space="preserve"> therefore it is worth spending longer on this method.</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sz w:val="20"/>
                <w:szCs w:val="20"/>
              </w:rPr>
            </w:pPr>
            <w:r w:rsidRPr="00C0663C">
              <w:rPr>
                <w:rFonts w:ascii="Arial" w:hAnsi="Arial" w:cs="Arial"/>
                <w:sz w:val="20"/>
                <w:szCs w:val="20"/>
              </w:rPr>
              <w:t>There are only two reasons for a business to use sampling. It is quicker and it is cheaper. Learners need to understand this.</w:t>
            </w:r>
          </w:p>
          <w:p w:rsidR="00DC0AF1" w:rsidRPr="00C0663C" w:rsidRDefault="00DC0AF1" w:rsidP="00DC0AF1">
            <w:pPr>
              <w:snapToGrid w:val="0"/>
              <w:rPr>
                <w:rFonts w:ascii="Arial" w:hAnsi="Arial" w:cs="Arial"/>
                <w:sz w:val="20"/>
                <w:szCs w:val="20"/>
              </w:rPr>
            </w:pPr>
          </w:p>
          <w:p w:rsidR="00DC0AF1" w:rsidRPr="00C0663C" w:rsidRDefault="00DC0AF1" w:rsidP="00DC0AF1">
            <w:pPr>
              <w:rPr>
                <w:rFonts w:ascii="Arial" w:hAnsi="Arial" w:cs="Arial"/>
                <w:b/>
                <w:sz w:val="20"/>
                <w:szCs w:val="20"/>
              </w:rPr>
            </w:pPr>
            <w:r w:rsidRPr="00C0663C">
              <w:rPr>
                <w:rFonts w:ascii="Arial" w:hAnsi="Arial" w:cs="Arial"/>
                <w:b/>
                <w:sz w:val="20"/>
                <w:szCs w:val="20"/>
              </w:rPr>
              <w:t>KEY CONCEPT 3: CUSTOMER FOCUS</w:t>
            </w:r>
          </w:p>
          <w:p w:rsidR="00DC0AF1" w:rsidRPr="00C0663C" w:rsidRDefault="00DC0AF1" w:rsidP="00DC0AF1">
            <w:pPr>
              <w:snapToGrid w:val="0"/>
              <w:ind w:right="-118"/>
              <w:rPr>
                <w:rFonts w:ascii="Arial" w:hAnsi="Arial" w:cs="Arial"/>
                <w:sz w:val="20"/>
                <w:szCs w:val="20"/>
              </w:rPr>
            </w:pPr>
            <w:r w:rsidRPr="00C0663C">
              <w:rPr>
                <w:rFonts w:ascii="Arial" w:hAnsi="Arial" w:cs="Arial"/>
                <w:sz w:val="20"/>
                <w:szCs w:val="20"/>
              </w:rPr>
              <w:t>Choosing a sampling method is about understanding your customers. For many businesses their customer</w:t>
            </w:r>
            <w:r>
              <w:rPr>
                <w:rFonts w:ascii="Arial" w:hAnsi="Arial" w:cs="Arial"/>
                <w:sz w:val="20"/>
                <w:szCs w:val="20"/>
              </w:rPr>
              <w:t>s</w:t>
            </w:r>
            <w:r w:rsidRPr="00C0663C">
              <w:rPr>
                <w:rFonts w:ascii="Arial" w:hAnsi="Arial" w:cs="Arial"/>
                <w:sz w:val="20"/>
                <w:szCs w:val="20"/>
              </w:rPr>
              <w:t xml:space="preserve"> share </w:t>
            </w:r>
            <w:r w:rsidRPr="00C0663C">
              <w:rPr>
                <w:rFonts w:ascii="Arial" w:hAnsi="Arial" w:cs="Arial"/>
                <w:sz w:val="20"/>
                <w:szCs w:val="20"/>
              </w:rPr>
              <w:lastRenderedPageBreak/>
              <w:t>characteristics and an understanding of these allows for better sampling.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p.270-273</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p.89</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Market research results</w:t>
            </w:r>
            <w:r w:rsidRPr="00243847">
              <w:rPr>
                <w:rFonts w:ascii="Arial" w:eastAsia="Times New Roman" w:hAnsi="Arial" w:cs="Arial"/>
                <w:sz w:val="20"/>
                <w:szCs w:val="20"/>
              </w:rPr>
              <w:t xml:space="preserve"> –</w:t>
            </w:r>
            <w:r w:rsidRPr="00643D7B">
              <w:rPr>
                <w:rFonts w:ascii="Arial" w:eastAsia="Times New Roman" w:hAnsi="Arial" w:cs="Arial"/>
                <w:sz w:val="20"/>
                <w:szCs w:val="20"/>
              </w:rPr>
              <w:t xml:space="preserve"> reliability</w:t>
            </w:r>
            <w:r>
              <w:rPr>
                <w:rFonts w:ascii="Arial" w:eastAsia="Times New Roman" w:hAnsi="Arial" w:cs="Arial"/>
                <w:sz w:val="20"/>
                <w:szCs w:val="20"/>
              </w:rPr>
              <w:t xml:space="preserve"> of</w:t>
            </w:r>
            <w:r>
              <w:rPr>
                <w:rFonts w:ascii="Arial" w:eastAsia="Times New Roman" w:hAnsi="Arial" w:cs="Arial"/>
                <w:sz w:val="20"/>
                <w:szCs w:val="20"/>
              </w:rPr>
              <w:br/>
            </w:r>
            <w:r w:rsidRPr="00643D7B">
              <w:rPr>
                <w:rFonts w:ascii="Arial" w:eastAsia="Times New Roman" w:hAnsi="Arial" w:cs="Arial"/>
                <w:sz w:val="20"/>
                <w:szCs w:val="20"/>
              </w:rPr>
              <w:t>data collection, analysis and interpretation</w:t>
            </w:r>
            <w:r>
              <w:rPr>
                <w:rFonts w:ascii="Arial" w:eastAsia="Times New Roman" w:hAnsi="Arial" w:cs="Arial"/>
                <w:sz w:val="20"/>
                <w:szCs w:val="20"/>
              </w:rPr>
              <w:br/>
            </w:r>
            <w:r w:rsidRPr="00643D7B">
              <w:rPr>
                <w:rFonts w:ascii="Arial" w:eastAsia="Times New Roman" w:hAnsi="Arial" w:cs="Arial"/>
                <w:sz w:val="20"/>
                <w:szCs w:val="20"/>
              </w:rPr>
              <w:t>of results</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Using the data gathered on sampling from the previous activity, ask the class to consider/discuss the following questions:</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44"/>
              </w:numPr>
              <w:tabs>
                <w:tab w:val="clear" w:pos="720"/>
              </w:tabs>
              <w:suppressAutoHyphens/>
              <w:snapToGrid w:val="0"/>
              <w:ind w:left="284" w:hanging="284"/>
              <w:rPr>
                <w:rFonts w:ascii="Arial" w:hAnsi="Arial" w:cs="Arial"/>
                <w:sz w:val="20"/>
                <w:szCs w:val="20"/>
              </w:rPr>
            </w:pPr>
            <w:proofErr w:type="gramStart"/>
            <w:r w:rsidRPr="00643D7B">
              <w:rPr>
                <w:rFonts w:ascii="Arial" w:hAnsi="Arial" w:cs="Arial"/>
                <w:sz w:val="20"/>
                <w:szCs w:val="20"/>
              </w:rPr>
              <w:t>how</w:t>
            </w:r>
            <w:proofErr w:type="gramEnd"/>
            <w:r w:rsidRPr="00643D7B">
              <w:rPr>
                <w:rFonts w:ascii="Arial" w:hAnsi="Arial" w:cs="Arial"/>
                <w:sz w:val="20"/>
                <w:szCs w:val="20"/>
              </w:rPr>
              <w:t xml:space="preserve"> reliable is the data that was obtained?</w:t>
            </w:r>
          </w:p>
          <w:p w:rsidR="00DC0AF1" w:rsidRPr="00643D7B" w:rsidRDefault="00DC0AF1" w:rsidP="003308D6">
            <w:pPr>
              <w:numPr>
                <w:ilvl w:val="0"/>
                <w:numId w:val="44"/>
              </w:numPr>
              <w:tabs>
                <w:tab w:val="clear" w:pos="720"/>
              </w:tabs>
              <w:suppressAutoHyphens/>
              <w:snapToGrid w:val="0"/>
              <w:ind w:left="284" w:hanging="284"/>
              <w:rPr>
                <w:rFonts w:ascii="Arial" w:hAnsi="Arial" w:cs="Arial"/>
                <w:sz w:val="20"/>
                <w:szCs w:val="20"/>
              </w:rPr>
            </w:pPr>
            <w:proofErr w:type="gramStart"/>
            <w:r w:rsidRPr="00643D7B">
              <w:rPr>
                <w:rFonts w:ascii="Arial" w:hAnsi="Arial" w:cs="Arial"/>
                <w:sz w:val="20"/>
                <w:szCs w:val="20"/>
              </w:rPr>
              <w:t>what</w:t>
            </w:r>
            <w:proofErr w:type="gramEnd"/>
            <w:r w:rsidRPr="00643D7B">
              <w:rPr>
                <w:rFonts w:ascii="Arial" w:hAnsi="Arial" w:cs="Arial"/>
                <w:sz w:val="20"/>
                <w:szCs w:val="20"/>
              </w:rPr>
              <w:t xml:space="preserve"> could have made the data more reliable?</w:t>
            </w:r>
          </w:p>
          <w:p w:rsidR="00DC0AF1" w:rsidRPr="00643D7B" w:rsidRDefault="00DC0AF1" w:rsidP="003308D6">
            <w:pPr>
              <w:numPr>
                <w:ilvl w:val="0"/>
                <w:numId w:val="44"/>
              </w:numPr>
              <w:tabs>
                <w:tab w:val="clear" w:pos="720"/>
              </w:tabs>
              <w:suppressAutoHyphens/>
              <w:snapToGrid w:val="0"/>
              <w:ind w:left="284" w:hanging="284"/>
              <w:rPr>
                <w:rFonts w:ascii="Arial" w:hAnsi="Arial" w:cs="Arial"/>
                <w:sz w:val="20"/>
                <w:szCs w:val="20"/>
              </w:rPr>
            </w:pPr>
            <w:proofErr w:type="gramStart"/>
            <w:r w:rsidRPr="00643D7B">
              <w:rPr>
                <w:rFonts w:ascii="Arial" w:hAnsi="Arial" w:cs="Arial"/>
                <w:sz w:val="20"/>
                <w:szCs w:val="20"/>
              </w:rPr>
              <w:t>what</w:t>
            </w:r>
            <w:proofErr w:type="gramEnd"/>
            <w:r w:rsidRPr="00643D7B">
              <w:rPr>
                <w:rFonts w:ascii="Arial" w:hAnsi="Arial" w:cs="Arial"/>
                <w:sz w:val="20"/>
                <w:szCs w:val="20"/>
              </w:rPr>
              <w:t xml:space="preserve"> does the data tell us about the school population? (this obviously depends on the question asked)</w:t>
            </w:r>
          </w:p>
          <w:p w:rsidR="00DC0AF1" w:rsidRPr="00643D7B" w:rsidRDefault="00DC0AF1" w:rsidP="003308D6">
            <w:pPr>
              <w:numPr>
                <w:ilvl w:val="0"/>
                <w:numId w:val="44"/>
              </w:numPr>
              <w:tabs>
                <w:tab w:val="clear" w:pos="720"/>
              </w:tabs>
              <w:suppressAutoHyphens/>
              <w:snapToGrid w:val="0"/>
              <w:ind w:left="284" w:hanging="284"/>
              <w:rPr>
                <w:rFonts w:ascii="Arial" w:hAnsi="Arial" w:cs="Arial"/>
                <w:sz w:val="20"/>
                <w:szCs w:val="20"/>
              </w:rPr>
            </w:pPr>
            <w:proofErr w:type="gramStart"/>
            <w:r w:rsidRPr="00643D7B">
              <w:rPr>
                <w:rFonts w:ascii="Arial" w:hAnsi="Arial" w:cs="Arial"/>
                <w:sz w:val="20"/>
                <w:szCs w:val="20"/>
              </w:rPr>
              <w:t>how</w:t>
            </w:r>
            <w:proofErr w:type="gramEnd"/>
            <w:r w:rsidRPr="00643D7B">
              <w:rPr>
                <w:rFonts w:ascii="Arial" w:hAnsi="Arial" w:cs="Arial"/>
                <w:sz w:val="20"/>
                <w:szCs w:val="20"/>
              </w:rPr>
              <w:t xml:space="preserve"> could a business use this data to develop a marketing strategy? </w:t>
            </w:r>
            <w:r w:rsidRPr="00643D7B">
              <w:rPr>
                <w:rFonts w:ascii="Arial" w:hAnsi="Arial" w:cs="Arial"/>
                <w:b/>
                <w:sz w:val="20"/>
                <w:szCs w:val="20"/>
              </w:rPr>
              <w:t>(W) (Basic)</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Although it is not necessary for learners to put data into charts, as an extension activity, ask learners to present the data in an appropriate way. </w:t>
            </w:r>
            <w:r w:rsidRPr="00643D7B">
              <w:rPr>
                <w:rFonts w:ascii="Arial" w:hAnsi="Arial" w:cs="Arial"/>
                <w:b/>
                <w:sz w:val="20"/>
                <w:szCs w:val="20"/>
              </w:rPr>
              <w:t>(I) (Challenging)</w:t>
            </w:r>
          </w:p>
          <w:p w:rsidR="00DC0AF1" w:rsidRPr="00643D7B" w:rsidRDefault="00DC0AF1" w:rsidP="00DC0AF1">
            <w:pPr>
              <w:snapToGrid w:val="0"/>
              <w:rPr>
                <w:rFonts w:ascii="Arial" w:hAnsi="Arial" w:cs="Arial"/>
                <w:b/>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Again to extend more able learners, ask them to analyse how the method of data collection could be improved. They could also repeat the research using the improved method and analyse the data. </w:t>
            </w:r>
            <w:r w:rsidRPr="00643D7B">
              <w:rPr>
                <w:rFonts w:ascii="Arial" w:hAnsi="Arial" w:cs="Arial"/>
                <w:b/>
                <w:sz w:val="20"/>
                <w:szCs w:val="20"/>
              </w:rPr>
              <w:t>(G) (Challenging)</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lastRenderedPageBreak/>
              <w:t xml:space="preserve">Set a homework assignment such as </w:t>
            </w:r>
            <w:r w:rsidRPr="00643D7B">
              <w:rPr>
                <w:rFonts w:ascii="Arial" w:hAnsi="Arial" w:cs="Arial"/>
                <w:iCs/>
                <w:sz w:val="20"/>
                <w:szCs w:val="20"/>
              </w:rPr>
              <w:t xml:space="preserve">Question 2bii from </w:t>
            </w:r>
            <w:r w:rsidRPr="00643D7B">
              <w:rPr>
                <w:rFonts w:ascii="Arial" w:hAnsi="Arial" w:cs="Arial"/>
                <w:sz w:val="20"/>
                <w:szCs w:val="20"/>
              </w:rPr>
              <w:t xml:space="preserve">Cambridge Past Paper 22 November 2012 to consolidate learning.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ind w:right="-118"/>
              <w:rPr>
                <w:rFonts w:ascii="Arial" w:hAnsi="Arial" w:cs="Arial"/>
                <w:sz w:val="20"/>
                <w:szCs w:val="20"/>
              </w:rPr>
            </w:pPr>
            <w:r w:rsidRPr="00643D7B">
              <w:rPr>
                <w:rFonts w:ascii="Arial" w:hAnsi="Arial" w:cs="Arial"/>
                <w:sz w:val="20"/>
                <w:szCs w:val="20"/>
              </w:rPr>
              <w:lastRenderedPageBreak/>
              <w:t>Working with a simple one-question piece of research (as used in the previous activity) will provide enough data as long as the question is quantifiable (i.e. provides a range of numeric data).</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ind w:right="-118"/>
              <w:rPr>
                <w:rFonts w:ascii="Arial" w:hAnsi="Arial" w:cs="Arial"/>
                <w:sz w:val="20"/>
                <w:szCs w:val="20"/>
              </w:rPr>
            </w:pPr>
            <w:r w:rsidRPr="00643D7B">
              <w:rPr>
                <w:rFonts w:ascii="Arial" w:hAnsi="Arial" w:cs="Arial"/>
                <w:sz w:val="20"/>
                <w:szCs w:val="20"/>
              </w:rPr>
              <w:t>Market research data on many industries for learners to analyse can be found by doing an internet search or in textbooks (e.g. Farquharson p.275-277).</w:t>
            </w:r>
          </w:p>
          <w:p w:rsidR="00DC0AF1" w:rsidRPr="00643D7B" w:rsidRDefault="00DC0AF1" w:rsidP="00DC0AF1">
            <w:pPr>
              <w:snapToGrid w:val="0"/>
              <w:ind w:right="-118"/>
              <w:rPr>
                <w:rFonts w:ascii="Arial" w:hAnsi="Arial" w:cs="Arial"/>
                <w:sz w:val="20"/>
                <w:szCs w:val="20"/>
              </w:rPr>
            </w:pPr>
          </w:p>
          <w:p w:rsidR="00DC0AF1" w:rsidRPr="00643D7B" w:rsidRDefault="00DC0AF1" w:rsidP="00DC0AF1">
            <w:pPr>
              <w:snapToGrid w:val="0"/>
              <w:rPr>
                <w:rFonts w:ascii="Arial" w:hAnsi="Arial" w:cs="Arial"/>
                <w:sz w:val="20"/>
                <w:szCs w:val="20"/>
              </w:rPr>
            </w:pPr>
            <w:r w:rsidRPr="00EC01C3">
              <w:rPr>
                <w:rFonts w:ascii="Arial" w:eastAsia="Times New Roman" w:hAnsi="Arial" w:cs="Arial"/>
                <w:b/>
                <w:sz w:val="20"/>
                <w:szCs w:val="20"/>
              </w:rPr>
              <w:t>Note</w:t>
            </w:r>
            <w:r w:rsidRPr="00643D7B">
              <w:rPr>
                <w:rFonts w:ascii="Arial" w:eastAsia="Times New Roman" w:hAnsi="Arial" w:cs="Arial"/>
                <w:sz w:val="20"/>
                <w:szCs w:val="20"/>
              </w:rPr>
              <w:t>: Learners will not be required to draw bar charts, pie charts, etc. in the AS exam, or demonstrate knowledge of the advantages and disadvantages of different presentation methods.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p.274-277 and p.279</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p.9</w:t>
            </w:r>
          </w:p>
          <w:p w:rsidR="00DC0AF1" w:rsidRPr="00643D7B" w:rsidRDefault="00DC0AF1" w:rsidP="00DC0AF1">
            <w:pPr>
              <w:rPr>
                <w:rFonts w:ascii="Arial" w:hAnsi="Arial" w:cs="Arial"/>
                <w:b/>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66"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Cost effectiveness</w:t>
            </w:r>
            <w:r>
              <w:rPr>
                <w:rFonts w:ascii="Arial" w:eastAsia="Times New Roman" w:hAnsi="Arial" w:cs="Arial"/>
                <w:sz w:val="20"/>
                <w:szCs w:val="20"/>
              </w:rPr>
              <w:br/>
            </w:r>
            <w:r w:rsidRPr="00643D7B">
              <w:rPr>
                <w:rFonts w:ascii="Arial" w:eastAsia="Times New Roman" w:hAnsi="Arial" w:cs="Arial"/>
                <w:sz w:val="20"/>
                <w:szCs w:val="20"/>
              </w:rPr>
              <w:t>–</w:t>
            </w:r>
            <w:r>
              <w:rPr>
                <w:rFonts w:ascii="Arial" w:eastAsia="Times New Roman" w:hAnsi="Arial" w:cs="Arial"/>
                <w:sz w:val="20"/>
                <w:szCs w:val="20"/>
              </w:rPr>
              <w:t xml:space="preserve"> </w:t>
            </w:r>
            <w:r w:rsidRPr="00243847">
              <w:rPr>
                <w:rFonts w:ascii="Arial" w:eastAsia="Times New Roman" w:hAnsi="Arial" w:cs="Arial"/>
                <w:sz w:val="20"/>
                <w:szCs w:val="20"/>
              </w:rPr>
              <w:t xml:space="preserve">in </w:t>
            </w:r>
            <w:r w:rsidRPr="00643D7B">
              <w:rPr>
                <w:rFonts w:ascii="Arial" w:eastAsia="Times New Roman" w:hAnsi="Arial" w:cs="Arial"/>
                <w:sz w:val="20"/>
                <w:szCs w:val="20"/>
              </w:rPr>
              <w:t xml:space="preserve">given situations </w:t>
            </w:r>
          </w:p>
        </w:tc>
        <w:tc>
          <w:tcPr>
            <w:tcW w:w="5244"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b/>
                <w:sz w:val="20"/>
                <w:szCs w:val="20"/>
              </w:rPr>
            </w:pPr>
            <w:r w:rsidRPr="00C0663C">
              <w:rPr>
                <w:rFonts w:ascii="Arial" w:hAnsi="Arial" w:cs="Arial"/>
                <w:sz w:val="20"/>
                <w:szCs w:val="20"/>
              </w:rPr>
              <w:t>If possible</w:t>
            </w:r>
            <w:r>
              <w:rPr>
                <w:rFonts w:ascii="Arial" w:hAnsi="Arial" w:cs="Arial"/>
                <w:sz w:val="20"/>
                <w:szCs w:val="20"/>
              </w:rPr>
              <w:t>,</w:t>
            </w:r>
            <w:r w:rsidRPr="00C0663C">
              <w:rPr>
                <w:rFonts w:ascii="Arial" w:hAnsi="Arial" w:cs="Arial"/>
                <w:sz w:val="20"/>
                <w:szCs w:val="20"/>
              </w:rPr>
              <w:t xml:space="preserve"> ask a local business person to come in </w:t>
            </w:r>
            <w:r>
              <w:rPr>
                <w:rFonts w:ascii="Arial" w:hAnsi="Arial" w:cs="Arial"/>
                <w:sz w:val="20"/>
                <w:szCs w:val="20"/>
              </w:rPr>
              <w:t>to</w:t>
            </w:r>
            <w:r w:rsidRPr="00C0663C">
              <w:rPr>
                <w:rFonts w:ascii="Arial" w:hAnsi="Arial" w:cs="Arial"/>
                <w:sz w:val="20"/>
                <w:szCs w:val="20"/>
              </w:rPr>
              <w:t xml:space="preserve"> talk to learners about their experiences with market research</w:t>
            </w:r>
            <w:r>
              <w:rPr>
                <w:rFonts w:ascii="Arial" w:hAnsi="Arial" w:cs="Arial"/>
                <w:sz w:val="20"/>
                <w:szCs w:val="20"/>
              </w:rPr>
              <w:t>, focusing on cost effectiveness</w:t>
            </w:r>
            <w:r w:rsidRPr="00C0663C">
              <w:rPr>
                <w:rFonts w:ascii="Arial" w:hAnsi="Arial" w:cs="Arial"/>
                <w:sz w:val="20"/>
                <w:szCs w:val="20"/>
              </w:rPr>
              <w:t xml:space="preserve">. </w:t>
            </w:r>
            <w:r>
              <w:rPr>
                <w:rFonts w:ascii="Arial" w:hAnsi="Arial" w:cs="Arial"/>
                <w:sz w:val="20"/>
                <w:szCs w:val="20"/>
              </w:rPr>
              <w:t>A</w:t>
            </w:r>
            <w:r w:rsidRPr="00C0663C">
              <w:rPr>
                <w:rFonts w:ascii="Arial" w:hAnsi="Arial" w:cs="Arial"/>
                <w:sz w:val="20"/>
                <w:szCs w:val="20"/>
              </w:rPr>
              <w:t xml:space="preserve"> small business owner/manager would be best, so learners can see that market research is not always expe</w:t>
            </w:r>
            <w:r>
              <w:rPr>
                <w:rFonts w:ascii="Arial" w:hAnsi="Arial" w:cs="Arial"/>
                <w:sz w:val="20"/>
                <w:szCs w:val="20"/>
              </w:rPr>
              <w:t>nsive or in-</w:t>
            </w:r>
            <w:r w:rsidRPr="00C0663C">
              <w:rPr>
                <w:rFonts w:ascii="Arial" w:hAnsi="Arial" w:cs="Arial"/>
                <w:sz w:val="20"/>
                <w:szCs w:val="20"/>
              </w:rPr>
              <w:t xml:space="preserve">depth. </w:t>
            </w:r>
            <w:r w:rsidRPr="00C0663C">
              <w:rPr>
                <w:rFonts w:ascii="Arial" w:hAnsi="Arial" w:cs="Arial"/>
                <w:b/>
                <w:sz w:val="20"/>
                <w:szCs w:val="20"/>
              </w:rPr>
              <w:t>(G) (Basic)</w:t>
            </w:r>
          </w:p>
          <w:p w:rsidR="00DC0AF1" w:rsidRPr="00C0663C" w:rsidRDefault="00DC0AF1" w:rsidP="00DC0AF1">
            <w:pPr>
              <w:snapToGrid w:val="0"/>
              <w:rPr>
                <w:rFonts w:ascii="Arial" w:hAnsi="Arial" w:cs="Arial"/>
                <w:b/>
                <w:sz w:val="20"/>
                <w:szCs w:val="20"/>
              </w:rPr>
            </w:pPr>
          </w:p>
          <w:p w:rsidR="00DC0AF1" w:rsidRPr="0023384E" w:rsidRDefault="00DC0AF1" w:rsidP="00DC0AF1">
            <w:pPr>
              <w:snapToGrid w:val="0"/>
              <w:rPr>
                <w:rFonts w:ascii="Arial" w:hAnsi="Arial" w:cs="Arial"/>
                <w:i/>
                <w:sz w:val="20"/>
                <w:szCs w:val="20"/>
              </w:rPr>
            </w:pPr>
            <w:r>
              <w:rPr>
                <w:rFonts w:ascii="Arial" w:hAnsi="Arial" w:cs="Arial"/>
                <w:sz w:val="20"/>
                <w:szCs w:val="20"/>
              </w:rPr>
              <w:t xml:space="preserve">Then using case </w:t>
            </w:r>
            <w:r w:rsidRPr="008632D8">
              <w:rPr>
                <w:rFonts w:ascii="Arial" w:hAnsi="Arial" w:cs="Arial"/>
                <w:sz w:val="20"/>
                <w:szCs w:val="20"/>
              </w:rPr>
              <w:t xml:space="preserve">study examples of small, medium and larger </w:t>
            </w:r>
            <w:proofErr w:type="gramStart"/>
            <w:r w:rsidRPr="008632D8">
              <w:rPr>
                <w:rFonts w:ascii="Arial" w:hAnsi="Arial" w:cs="Arial"/>
                <w:sz w:val="20"/>
                <w:szCs w:val="20"/>
              </w:rPr>
              <w:t>businesses,</w:t>
            </w:r>
            <w:proofErr w:type="gramEnd"/>
            <w:r w:rsidRPr="008632D8">
              <w:rPr>
                <w:rFonts w:ascii="Arial" w:hAnsi="Arial" w:cs="Arial"/>
                <w:sz w:val="20"/>
                <w:szCs w:val="20"/>
              </w:rPr>
              <w:t xml:space="preserve"> ask learners to produce a written report selecting and justifying different the types of market research appropriate to each business type in terms of time</w:t>
            </w:r>
            <w:r w:rsidRPr="00C0663C">
              <w:rPr>
                <w:rFonts w:ascii="Arial" w:hAnsi="Arial" w:cs="Arial"/>
                <w:sz w:val="20"/>
                <w:szCs w:val="20"/>
              </w:rPr>
              <w:t xml:space="preserve"> and cost effectiveness. </w:t>
            </w:r>
            <w:r w:rsidRPr="00C0663C">
              <w:rPr>
                <w:rFonts w:ascii="Arial" w:hAnsi="Arial" w:cs="Arial"/>
                <w:b/>
                <w:sz w:val="20"/>
                <w:szCs w:val="20"/>
              </w:rPr>
              <w:t>(I) (Challenging)</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This is an opportunity to bring together all the elements about market research if learners recommend and justify research methods, sampling methods and then justify these in terms of time and cost effectiveness.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p.275</w:t>
            </w:r>
          </w:p>
        </w:tc>
      </w:tr>
      <w:tr w:rsidR="00DC0AF1" w:rsidRPr="00643D7B"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2"/>
              <w:rPr>
                <w:rFonts w:ascii="Arial" w:eastAsia="Times New Roman" w:hAnsi="Arial" w:cs="Arial"/>
                <w:sz w:val="20"/>
                <w:szCs w:val="20"/>
              </w:rPr>
            </w:pPr>
            <w:r w:rsidRPr="00C1375D">
              <w:rPr>
                <w:rFonts w:ascii="Arial" w:eastAsia="Times New Roman" w:hAnsi="Arial" w:cs="Arial"/>
                <w:sz w:val="20"/>
                <w:szCs w:val="20"/>
              </w:rPr>
              <w:t>Progress</w:t>
            </w:r>
            <w:r w:rsidRPr="00243847">
              <w:rPr>
                <w:rFonts w:ascii="Arial" w:eastAsia="Times New Roman" w:hAnsi="Arial" w:cs="Arial"/>
                <w:sz w:val="20"/>
                <w:szCs w:val="20"/>
              </w:rPr>
              <w:br/>
            </w:r>
            <w:r w:rsidRPr="00643D7B">
              <w:rPr>
                <w:rFonts w:ascii="Arial" w:eastAsia="Times New Roman" w:hAnsi="Arial" w:cs="Arial"/>
                <w:sz w:val="20"/>
                <w:szCs w:val="20"/>
              </w:rPr>
              <w:t>check – market research</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23"/>
              </w:numPr>
              <w:ind w:left="284" w:right="-112" w:hanging="284"/>
              <w:rPr>
                <w:rFonts w:ascii="Arial" w:hAnsi="Arial" w:cs="Arial"/>
                <w:sz w:val="20"/>
                <w:szCs w:val="20"/>
              </w:rPr>
            </w:pPr>
            <w:r w:rsidRPr="00643D7B">
              <w:rPr>
                <w:rFonts w:ascii="Arial" w:hAnsi="Arial" w:cs="Arial"/>
                <w:sz w:val="20"/>
                <w:szCs w:val="20"/>
              </w:rPr>
              <w:t>Farquharson p.285-7 case study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Stimpson p.93 exam-style questions</w:t>
            </w:r>
          </w:p>
          <w:p w:rsidR="00DC0AF1" w:rsidRPr="00643D7B" w:rsidRDefault="00DC0AF1" w:rsidP="003308D6">
            <w:pPr>
              <w:numPr>
                <w:ilvl w:val="0"/>
                <w:numId w:val="123"/>
              </w:numPr>
              <w:ind w:left="284" w:hanging="284"/>
              <w:rPr>
                <w:rFonts w:ascii="Arial" w:hAnsi="Arial" w:cs="Arial"/>
                <w:b/>
                <w:sz w:val="20"/>
                <w:szCs w:val="20"/>
              </w:rPr>
            </w:pPr>
            <w:r w:rsidRPr="00643D7B">
              <w:rPr>
                <w:rFonts w:ascii="Arial" w:hAnsi="Arial" w:cs="Arial"/>
                <w:iCs/>
                <w:sz w:val="20"/>
                <w:szCs w:val="20"/>
              </w:rPr>
              <w:t xml:space="preserve">Question 7 from </w:t>
            </w:r>
            <w:r w:rsidRPr="00643D7B">
              <w:rPr>
                <w:rFonts w:ascii="Arial" w:hAnsi="Arial" w:cs="Arial"/>
                <w:sz w:val="20"/>
                <w:szCs w:val="20"/>
              </w:rPr>
              <w:t xml:space="preserve">Cambridge Past Paper 12 November 2012.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8"/>
              <w:rPr>
                <w:rFonts w:ascii="Arial" w:hAnsi="Arial" w:cs="Arial"/>
                <w:sz w:val="20"/>
                <w:szCs w:val="20"/>
              </w:rPr>
            </w:pPr>
            <w:r w:rsidRPr="00643D7B">
              <w:rPr>
                <w:rFonts w:ascii="Arial" w:hAnsi="Arial" w:cs="Arial"/>
                <w:sz w:val="20"/>
                <w:szCs w:val="20"/>
              </w:rPr>
              <w:t>Other textbooks with suitable questions on this topic may be available.</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Past paper/specimen paper questions help learners practise how to answer effectively in the exam.</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p.285-7</w:t>
            </w:r>
          </w:p>
          <w:p w:rsidR="00DC0AF1" w:rsidRPr="00643D7B" w:rsidRDefault="00DC0AF1" w:rsidP="00DC0AF1">
            <w:pPr>
              <w:ind w:right="-38"/>
              <w:rPr>
                <w:rFonts w:ascii="Arial" w:hAnsi="Arial" w:cs="Arial"/>
                <w:sz w:val="20"/>
                <w:szCs w:val="20"/>
              </w:rPr>
            </w:pPr>
            <w:r w:rsidRPr="00643D7B">
              <w:rPr>
                <w:rFonts w:ascii="Arial" w:hAnsi="Arial" w:cs="Arial"/>
                <w:sz w:val="20"/>
                <w:szCs w:val="20"/>
              </w:rPr>
              <w:t>Stimpson p.93</w:t>
            </w:r>
          </w:p>
          <w:p w:rsidR="00DC0AF1" w:rsidRPr="00643D7B" w:rsidRDefault="00DC0AF1" w:rsidP="00DC0AF1">
            <w:pPr>
              <w:rPr>
                <w:rFonts w:ascii="Arial" w:hAnsi="Arial" w:cs="Arial"/>
                <w:b/>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67" w:history="1">
              <w:r w:rsidRPr="00643D7B">
                <w:rPr>
                  <w:rStyle w:val="Hyperlink"/>
                  <w:rFonts w:ascii="Arial" w:hAnsi="Arial" w:cs="Arial"/>
                  <w:sz w:val="20"/>
                  <w:szCs w:val="20"/>
                </w:rPr>
                <w:t>teachers.cie.org.uk</w:t>
              </w:r>
            </w:hyperlink>
          </w:p>
        </w:tc>
      </w:tr>
    </w:tbl>
    <w:p w:rsidR="00DC0AF1" w:rsidRPr="00C1375D"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4111"/>
        <w:gridCol w:w="3544"/>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4111"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The marketing mix</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t>The elements</w:t>
            </w:r>
            <w:r w:rsidRPr="00C1375D">
              <w:rPr>
                <w:rFonts w:ascii="Arial" w:eastAsia="Times New Roman" w:hAnsi="Arial" w:cs="Arial"/>
                <w:sz w:val="20"/>
                <w:szCs w:val="20"/>
              </w:rPr>
              <w:br/>
            </w:r>
            <w:r w:rsidRPr="00243847">
              <w:rPr>
                <w:rFonts w:ascii="Arial" w:eastAsia="Times New Roman" w:hAnsi="Arial" w:cs="Arial"/>
                <w:sz w:val="20"/>
                <w:szCs w:val="20"/>
              </w:rPr>
              <w:lastRenderedPageBreak/>
              <w:t>of the marketing</w:t>
            </w:r>
            <w:r w:rsidRPr="00643D7B">
              <w:rPr>
                <w:rFonts w:ascii="Arial" w:eastAsia="Times New Roman" w:hAnsi="Arial" w:cs="Arial"/>
                <w:sz w:val="20"/>
                <w:szCs w:val="20"/>
              </w:rPr>
              <w:t xml:space="preserve"> mix (the 4Ps) –Product, Price, Promotion, Place</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lastRenderedPageBreak/>
              <w:t xml:space="preserve">The marketing mix is like a recipe with the elements of </w:t>
            </w:r>
            <w:r w:rsidRPr="00643D7B">
              <w:rPr>
                <w:rFonts w:ascii="Arial" w:hAnsi="Arial" w:cs="Arial"/>
                <w:sz w:val="20"/>
                <w:szCs w:val="20"/>
              </w:rPr>
              <w:lastRenderedPageBreak/>
              <w:t xml:space="preserve">product, price, promotion and place given different importance depending on the marketing objectives – e.g. for a convenience store, location (‘place’) is the most important. Demonstrate this in a class discussion by showing for given products or services, how changing the elements of the mix leads to different outcomes/ market segments targeted. </w:t>
            </w:r>
            <w:r w:rsidRPr="00643D7B">
              <w:rPr>
                <w:rFonts w:ascii="Arial" w:hAnsi="Arial" w:cs="Arial"/>
                <w:b/>
                <w:sz w:val="20"/>
                <w:szCs w:val="20"/>
              </w:rPr>
              <w:t>(W)</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sz w:val="20"/>
                <w:szCs w:val="20"/>
              </w:rPr>
            </w:pPr>
            <w:r w:rsidRPr="00643D7B">
              <w:rPr>
                <w:rFonts w:ascii="Arial" w:hAnsi="Arial" w:cs="Arial"/>
                <w:sz w:val="20"/>
                <w:szCs w:val="20"/>
              </w:rPr>
              <w:t xml:space="preserve">Follow this with a whole class discussion focussing on one of these products/services, e.g. holidays, mobile phones, radio/TV channels, chairs. </w:t>
            </w:r>
            <w:r w:rsidRPr="00643D7B">
              <w:rPr>
                <w:rFonts w:ascii="Arial" w:hAnsi="Arial" w:cs="Arial"/>
                <w:b/>
                <w:sz w:val="20"/>
                <w:szCs w:val="20"/>
              </w:rPr>
              <w:t>(W) (Basic)</w:t>
            </w:r>
          </w:p>
          <w:p w:rsidR="00DC0AF1" w:rsidRPr="00643D7B" w:rsidRDefault="00DC0AF1" w:rsidP="00DC0AF1">
            <w:pPr>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 xml:space="preserve">Then allocate a product or service to learners (or invite them to choose one) and ask them to show how product, price, promotion and place can be manipulated to hit a totally different market segment. They then demonstrate or present their ideas to the class. </w:t>
            </w:r>
            <w:r w:rsidRPr="00643D7B">
              <w:rPr>
                <w:rFonts w:ascii="Arial" w:hAnsi="Arial" w:cs="Arial"/>
                <w:b/>
                <w:sz w:val="20"/>
                <w:szCs w:val="20"/>
              </w:rPr>
              <w:t>(I) (Challenging)</w:t>
            </w:r>
          </w:p>
          <w:p w:rsidR="00DC0AF1" w:rsidRPr="00643D7B" w:rsidRDefault="00DC0AF1" w:rsidP="00DC0AF1">
            <w:pPr>
              <w:rPr>
                <w:rFonts w:ascii="Arial" w:hAnsi="Arial" w:cs="Arial"/>
                <w:b/>
                <w:sz w:val="20"/>
                <w:szCs w:val="20"/>
              </w:rPr>
            </w:pPr>
          </w:p>
          <w:p w:rsidR="00DC0AF1" w:rsidRPr="00643D7B" w:rsidRDefault="00DC0AF1" w:rsidP="00DC0AF1">
            <w:pPr>
              <w:rPr>
                <w:rFonts w:ascii="Arial" w:hAnsi="Arial" w:cs="Arial"/>
                <w:b/>
                <w:sz w:val="20"/>
                <w:szCs w:val="20"/>
              </w:rPr>
            </w:pPr>
            <w:r w:rsidRPr="00643D7B">
              <w:rPr>
                <w:rFonts w:ascii="Arial" w:hAnsi="Arial" w:cs="Arial"/>
                <w:sz w:val="20"/>
                <w:szCs w:val="20"/>
              </w:rPr>
              <w:t>Finally, split the class into groups. Give each group a product/ service and ask it to pick randomly (e.g. from a hat) one market segment. Each group then comes up with a marketing mix to target the market segment and presents their ideas to the rest of the class.</w:t>
            </w:r>
            <w:r w:rsidRPr="00643D7B">
              <w:rPr>
                <w:rFonts w:ascii="Arial" w:hAnsi="Arial" w:cs="Arial"/>
                <w:b/>
                <w:sz w:val="20"/>
                <w:szCs w:val="20"/>
              </w:rPr>
              <w:t xml:space="preserve"> (G) (Challenging)</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 xml:space="preserve">One of the misconceptions that learners </w:t>
            </w:r>
            <w:r w:rsidRPr="00643D7B">
              <w:rPr>
                <w:rFonts w:ascii="Arial" w:hAnsi="Arial" w:cs="Arial"/>
                <w:sz w:val="20"/>
                <w:szCs w:val="20"/>
              </w:rPr>
              <w:lastRenderedPageBreak/>
              <w:t>often have is that promotion is the most important element of the marketing mix (or the only one). This should be addressed by using examples of products and services where promotion is of less or little importance compared to the other 3 ‘P’s. Some examples could include:</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35"/>
              </w:numPr>
              <w:tabs>
                <w:tab w:val="clear" w:pos="720"/>
              </w:tabs>
              <w:suppressAutoHyphens/>
              <w:snapToGrid w:val="0"/>
              <w:ind w:left="284" w:hanging="284"/>
              <w:rPr>
                <w:rFonts w:ascii="Arial" w:hAnsi="Arial" w:cs="Arial"/>
                <w:sz w:val="20"/>
                <w:szCs w:val="20"/>
              </w:rPr>
            </w:pPr>
            <w:r w:rsidRPr="00643D7B">
              <w:rPr>
                <w:rFonts w:ascii="Arial" w:hAnsi="Arial" w:cs="Arial"/>
                <w:sz w:val="20"/>
                <w:szCs w:val="20"/>
              </w:rPr>
              <w:t>utility businesses where price is often the most important aspect</w:t>
            </w:r>
          </w:p>
          <w:p w:rsidR="00DC0AF1" w:rsidRPr="00643D7B" w:rsidRDefault="00DC0AF1" w:rsidP="003308D6">
            <w:pPr>
              <w:numPr>
                <w:ilvl w:val="0"/>
                <w:numId w:val="35"/>
              </w:numPr>
              <w:tabs>
                <w:tab w:val="clear" w:pos="720"/>
              </w:tabs>
              <w:suppressAutoHyphens/>
              <w:snapToGrid w:val="0"/>
              <w:ind w:left="284" w:right="-118" w:hanging="284"/>
              <w:rPr>
                <w:rFonts w:ascii="Arial" w:hAnsi="Arial" w:cs="Arial"/>
                <w:sz w:val="20"/>
                <w:szCs w:val="20"/>
              </w:rPr>
            </w:pPr>
            <w:r w:rsidRPr="00643D7B">
              <w:rPr>
                <w:rFonts w:ascii="Arial" w:hAnsi="Arial" w:cs="Arial"/>
                <w:sz w:val="20"/>
                <w:szCs w:val="20"/>
              </w:rPr>
              <w:t>convenience stores, where placement is the most important</w:t>
            </w:r>
          </w:p>
          <w:p w:rsidR="00DC0AF1" w:rsidRPr="00643D7B" w:rsidRDefault="00DC0AF1" w:rsidP="003308D6">
            <w:pPr>
              <w:numPr>
                <w:ilvl w:val="0"/>
                <w:numId w:val="35"/>
              </w:numPr>
              <w:tabs>
                <w:tab w:val="clear" w:pos="720"/>
              </w:tabs>
              <w:suppressAutoHyphens/>
              <w:snapToGrid w:val="0"/>
              <w:ind w:left="284" w:right="-118" w:hanging="284"/>
              <w:rPr>
                <w:rFonts w:ascii="Arial" w:hAnsi="Arial" w:cs="Arial"/>
                <w:sz w:val="20"/>
                <w:szCs w:val="20"/>
              </w:rPr>
            </w:pPr>
            <w:proofErr w:type="gramStart"/>
            <w:r w:rsidRPr="00643D7B">
              <w:rPr>
                <w:rFonts w:ascii="Arial" w:hAnsi="Arial" w:cs="Arial"/>
                <w:sz w:val="20"/>
                <w:szCs w:val="20"/>
              </w:rPr>
              <w:t>large</w:t>
            </w:r>
            <w:proofErr w:type="gramEnd"/>
            <w:r w:rsidRPr="00643D7B">
              <w:rPr>
                <w:rFonts w:ascii="Arial" w:hAnsi="Arial" w:cs="Arial"/>
                <w:sz w:val="20"/>
                <w:szCs w:val="20"/>
              </w:rPr>
              <w:t xml:space="preserve"> businesses such as Amazon, where it may be any number of issues, such as price comparison, speed of distribution, availability etc.</w:t>
            </w:r>
          </w:p>
          <w:p w:rsidR="00DC0AF1" w:rsidRPr="00643D7B" w:rsidRDefault="00DC0AF1" w:rsidP="00DC0AF1">
            <w:pPr>
              <w:snapToGrid w:val="0"/>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3: CUSTOMER FOCUS</w:t>
            </w:r>
          </w:p>
          <w:p w:rsidR="00DC0AF1" w:rsidRPr="00643D7B" w:rsidRDefault="00DC0AF1" w:rsidP="00DC0AF1">
            <w:pPr>
              <w:snapToGrid w:val="0"/>
              <w:ind w:right="-118"/>
              <w:rPr>
                <w:rFonts w:ascii="Arial" w:hAnsi="Arial" w:cs="Arial"/>
                <w:sz w:val="20"/>
                <w:szCs w:val="20"/>
              </w:rPr>
            </w:pPr>
            <w:r w:rsidRPr="00643D7B">
              <w:rPr>
                <w:rFonts w:ascii="Arial" w:hAnsi="Arial" w:cs="Arial"/>
                <w:sz w:val="20"/>
                <w:szCs w:val="20"/>
              </w:rPr>
              <w:t>The marketing mix is all about customer focus. Learners who merely learn the components and use them without the context of the customer needs will find that their understanding lacks context and therefore has limited use.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Farquharson p.290-292</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Stimpson p.94</w:t>
            </w:r>
          </w:p>
          <w:p w:rsidR="00DC0AF1" w:rsidRPr="00643D7B" w:rsidRDefault="00DC0AF1" w:rsidP="00DC0AF1">
            <w:pPr>
              <w:snapToGrid w:val="0"/>
              <w:rPr>
                <w:rFonts w:ascii="Arial" w:hAnsi="Arial" w:cs="Arial"/>
                <w:sz w:val="20"/>
                <w:szCs w:val="20"/>
              </w:rPr>
            </w:pPr>
          </w:p>
          <w:p w:rsidR="00DC0AF1" w:rsidRPr="00C1375D" w:rsidRDefault="007068B7" w:rsidP="00DC0AF1">
            <w:pPr>
              <w:snapToGrid w:val="0"/>
              <w:ind w:right="437"/>
              <w:rPr>
                <w:rFonts w:ascii="Arial" w:hAnsi="Arial" w:cs="Arial"/>
                <w:sz w:val="20"/>
                <w:szCs w:val="20"/>
              </w:rPr>
            </w:pPr>
            <w:hyperlink r:id="rId168" w:history="1">
              <w:r w:rsidR="00DC0AF1" w:rsidRPr="00643D7B">
                <w:rPr>
                  <w:rStyle w:val="Hyperlink"/>
                  <w:rFonts w:ascii="Arial" w:hAnsi="Arial" w:cs="Arial"/>
                  <w:sz w:val="20"/>
                  <w:szCs w:val="20"/>
                </w:rPr>
                <w:t>www.mindtools.com/pages/article/newSTR_94.htm</w:t>
              </w:r>
            </w:hyperlink>
          </w:p>
          <w:p w:rsidR="00DC0AF1" w:rsidRPr="00243847" w:rsidRDefault="00DC0AF1" w:rsidP="00DC0AF1">
            <w:pPr>
              <w:snapToGrid w:val="0"/>
              <w:rPr>
                <w:rFonts w:ascii="Arial" w:hAnsi="Arial" w:cs="Arial"/>
                <w:sz w:val="20"/>
                <w:szCs w:val="20"/>
              </w:rPr>
            </w:pPr>
          </w:p>
          <w:p w:rsidR="00DC0AF1" w:rsidRPr="00C1375D" w:rsidRDefault="007068B7" w:rsidP="00DC0AF1">
            <w:pPr>
              <w:snapToGrid w:val="0"/>
              <w:ind w:right="104"/>
              <w:rPr>
                <w:rFonts w:ascii="Arial" w:hAnsi="Arial" w:cs="Arial"/>
                <w:color w:val="0000FF"/>
                <w:sz w:val="20"/>
                <w:szCs w:val="20"/>
                <w:u w:val="single"/>
              </w:rPr>
            </w:pPr>
            <w:hyperlink r:id="rId169" w:history="1">
              <w:r w:rsidR="00DC0AF1" w:rsidRPr="00643D7B">
                <w:rPr>
                  <w:rStyle w:val="Hyperlink"/>
                  <w:rFonts w:ascii="Arial" w:hAnsi="Arial" w:cs="Arial"/>
                  <w:sz w:val="20"/>
                  <w:szCs w:val="20"/>
                </w:rPr>
                <w:t>www.cim.co.uk/marketingplanningtool/tech/tech4.asp</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The role of</w:t>
            </w:r>
            <w:r>
              <w:rPr>
                <w:rFonts w:ascii="Arial" w:eastAsia="Times New Roman" w:hAnsi="Arial" w:cs="Arial"/>
                <w:sz w:val="20"/>
                <w:szCs w:val="20"/>
              </w:rPr>
              <w:br/>
            </w:r>
            <w:r w:rsidRPr="00C1375D">
              <w:rPr>
                <w:rFonts w:ascii="Arial" w:eastAsia="Times New Roman" w:hAnsi="Arial" w:cs="Arial"/>
                <w:sz w:val="20"/>
                <w:szCs w:val="20"/>
              </w:rPr>
              <w:t>the customer</w:t>
            </w:r>
            <w:r w:rsidRPr="00243847">
              <w:rPr>
                <w:rFonts w:ascii="Arial" w:eastAsia="Times New Roman" w:hAnsi="Arial" w:cs="Arial"/>
                <w:sz w:val="20"/>
                <w:szCs w:val="20"/>
              </w:rPr>
              <w:t xml:space="preserve"> </w:t>
            </w:r>
            <w:r w:rsidRPr="00643D7B">
              <w:rPr>
                <w:rFonts w:ascii="Arial" w:eastAsia="Times New Roman" w:hAnsi="Arial" w:cs="Arial"/>
                <w:sz w:val="20"/>
                <w:szCs w:val="20"/>
              </w:rPr>
              <w:t>– the 4Cs, ways to improve customer relations, relationship to the 4Ps</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Start with a class discussion about how a business can focus on the customer, and how this focus could lead to the business developing a different set of objectives. As part of this, discuss how a focus on the customer and developing a customer-orientated approach can improve customer relations. </w:t>
            </w:r>
            <w:r w:rsidRPr="00643D7B">
              <w:rPr>
                <w:rFonts w:ascii="Arial" w:hAnsi="Arial" w:cs="Arial"/>
                <w:b/>
                <w:sz w:val="20"/>
                <w:szCs w:val="20"/>
              </w:rPr>
              <w:t>(W)</w:t>
            </w:r>
          </w:p>
          <w:p w:rsidR="00DC0AF1" w:rsidRPr="00643D7B" w:rsidRDefault="00DC0AF1" w:rsidP="00DC0AF1">
            <w:pPr>
              <w:snapToGrid w:val="0"/>
              <w:rPr>
                <w:rFonts w:ascii="Arial" w:hAnsi="Arial" w:cs="Arial"/>
                <w:b/>
                <w:sz w:val="20"/>
                <w:szCs w:val="20"/>
              </w:rPr>
            </w:pPr>
          </w:p>
          <w:p w:rsidR="00DC0AF1" w:rsidRPr="00643D7B" w:rsidRDefault="00DC0AF1" w:rsidP="00DC0AF1">
            <w:pPr>
              <w:snapToGrid w:val="0"/>
              <w:ind w:right="-112"/>
              <w:rPr>
                <w:rFonts w:ascii="Arial" w:hAnsi="Arial" w:cs="Arial"/>
                <w:b/>
                <w:sz w:val="20"/>
                <w:szCs w:val="20"/>
              </w:rPr>
            </w:pPr>
            <w:r w:rsidRPr="00643D7B">
              <w:rPr>
                <w:rFonts w:ascii="Arial" w:hAnsi="Arial" w:cs="Arial"/>
                <w:sz w:val="20"/>
                <w:szCs w:val="20"/>
              </w:rPr>
              <w:t xml:space="preserve">Then ask learners to take a product and describe in writing the 4Cs in relation to that product. On completion, </w:t>
            </w:r>
            <w:r w:rsidRPr="00643D7B">
              <w:rPr>
                <w:rFonts w:ascii="Arial" w:hAnsi="Arial" w:cs="Arial"/>
                <w:sz w:val="20"/>
                <w:szCs w:val="20"/>
              </w:rPr>
              <w:lastRenderedPageBreak/>
              <w:t xml:space="preserve">they do the same for the 4Ps (see the previous activity) and compare the two in a table. </w:t>
            </w:r>
            <w:r w:rsidRPr="00643D7B">
              <w:rPr>
                <w:rFonts w:ascii="Arial" w:hAnsi="Arial" w:cs="Arial"/>
                <w:b/>
                <w:sz w:val="20"/>
                <w:szCs w:val="20"/>
              </w:rPr>
              <w:t>(I)</w:t>
            </w:r>
          </w:p>
          <w:p w:rsidR="00DC0AF1" w:rsidRPr="00643D7B" w:rsidRDefault="00DC0AF1" w:rsidP="00DC0AF1">
            <w:pPr>
              <w:snapToGrid w:val="0"/>
              <w:rPr>
                <w:rFonts w:ascii="Arial" w:hAnsi="Arial" w:cs="Arial"/>
                <w:iCs/>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iCs/>
                <w:sz w:val="20"/>
                <w:szCs w:val="20"/>
              </w:rPr>
              <w:t xml:space="preserve">For consolidation, include </w:t>
            </w:r>
            <w:r w:rsidRPr="00643D7B">
              <w:rPr>
                <w:rFonts w:ascii="Arial" w:hAnsi="Arial" w:cs="Arial"/>
                <w:sz w:val="20"/>
                <w:szCs w:val="20"/>
              </w:rPr>
              <w:t>Q</w:t>
            </w:r>
            <w:r w:rsidRPr="00643D7B">
              <w:rPr>
                <w:rFonts w:ascii="Arial" w:hAnsi="Arial" w:cs="Arial"/>
                <w:iCs/>
                <w:sz w:val="20"/>
                <w:szCs w:val="20"/>
              </w:rPr>
              <w:t xml:space="preserve">uestion 1c from </w:t>
            </w:r>
            <w:r w:rsidRPr="00643D7B">
              <w:rPr>
                <w:rFonts w:ascii="Arial" w:hAnsi="Arial" w:cs="Arial"/>
                <w:sz w:val="20"/>
                <w:szCs w:val="20"/>
              </w:rPr>
              <w:t xml:space="preserve">Cambridge Past Paper 21 November 2012 in a class test or </w:t>
            </w:r>
            <w:r w:rsidRPr="00643D7B">
              <w:rPr>
                <w:rFonts w:ascii="Arial" w:hAnsi="Arial" w:cs="Arial"/>
                <w:iCs/>
                <w:sz w:val="20"/>
                <w:szCs w:val="20"/>
              </w:rPr>
              <w:t>homework on this topic.</w:t>
            </w:r>
            <w:r w:rsidRPr="00643D7B">
              <w:rPr>
                <w:rFonts w:ascii="Arial" w:hAnsi="Arial" w:cs="Arial"/>
                <w:sz w:val="20"/>
                <w:szCs w:val="20"/>
              </w:rPr>
              <w:t xml:space="preserve"> </w:t>
            </w:r>
            <w:r w:rsidRPr="00643D7B">
              <w:rPr>
                <w:rFonts w:ascii="Arial" w:hAnsi="Arial" w:cs="Arial"/>
                <w:b/>
                <w:sz w:val="20"/>
                <w:szCs w:val="20"/>
              </w:rPr>
              <w:t>(I or H)</w:t>
            </w:r>
            <w:r w:rsidRPr="00643D7B">
              <w:rPr>
                <w:rFonts w:ascii="Arial" w:hAnsi="Arial" w:cs="Arial"/>
                <w:b/>
                <w:iCs/>
                <w:sz w:val="20"/>
                <w:szCs w:val="20"/>
              </w:rPr>
              <w:t xml:space="preserve">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The 4Cs is a useful concept and often used in place of the 4Ps. For many learners the use of both can be confusing so the more important 4Ps should be the main focus.</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sz w:val="20"/>
                <w:szCs w:val="20"/>
              </w:rPr>
            </w:pPr>
            <w:r w:rsidRPr="00643D7B">
              <w:rPr>
                <w:rFonts w:ascii="Arial" w:hAnsi="Arial" w:cs="Arial"/>
                <w:sz w:val="20"/>
                <w:szCs w:val="20"/>
              </w:rPr>
              <w:t xml:space="preserve">However, an understanding of the use of focussing on customers rather than the elements of the marketing mix will help more able learners to devise strategies and </w:t>
            </w:r>
            <w:r w:rsidRPr="00643D7B">
              <w:rPr>
                <w:rFonts w:ascii="Arial" w:hAnsi="Arial" w:cs="Arial"/>
                <w:sz w:val="20"/>
                <w:szCs w:val="20"/>
              </w:rPr>
              <w:lastRenderedPageBreak/>
              <w:t>links well with A2 strategy development.</w:t>
            </w:r>
          </w:p>
          <w:p w:rsidR="00DC0AF1" w:rsidRPr="00643D7B" w:rsidRDefault="00DC0AF1" w:rsidP="00DC0AF1">
            <w:pPr>
              <w:snapToGrid w:val="0"/>
              <w:rPr>
                <w:rFonts w:ascii="Arial" w:hAnsi="Arial" w:cs="Arial"/>
                <w:sz w:val="20"/>
                <w:szCs w:val="20"/>
              </w:rPr>
            </w:pPr>
          </w:p>
          <w:p w:rsidR="00DC0AF1" w:rsidRPr="00643D7B" w:rsidRDefault="00DC0AF1" w:rsidP="00DC0AF1">
            <w:pPr>
              <w:ind w:right="-118"/>
              <w:rPr>
                <w:rFonts w:ascii="Arial" w:hAnsi="Arial" w:cs="Arial"/>
                <w:b/>
                <w:sz w:val="20"/>
                <w:szCs w:val="20"/>
              </w:rPr>
            </w:pPr>
            <w:r w:rsidRPr="00643D7B">
              <w:rPr>
                <w:rFonts w:ascii="Arial" w:hAnsi="Arial" w:cs="Arial"/>
                <w:b/>
                <w:sz w:val="20"/>
                <w:szCs w:val="20"/>
              </w:rPr>
              <w:t>KEY CONCEPT 3: CUSTOMER FOCUS</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An obvious area to look at customer focus. Although the 4Ps are more widely used, by introducing a model which is more customer focused, learners can analyse the benefits of both models to a business.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Farquharson p.292</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p.95</w:t>
            </w:r>
          </w:p>
          <w:p w:rsidR="00DC0AF1" w:rsidRPr="00643D7B" w:rsidRDefault="00DC0AF1" w:rsidP="00DC0AF1">
            <w:pPr>
              <w:snapToGrid w:val="0"/>
              <w:rPr>
                <w:rFonts w:ascii="Arial" w:hAnsi="Arial" w:cs="Arial"/>
                <w:sz w:val="20"/>
                <w:szCs w:val="20"/>
              </w:rPr>
            </w:pPr>
          </w:p>
          <w:p w:rsidR="00DC0AF1" w:rsidRPr="00243847" w:rsidRDefault="007068B7" w:rsidP="00DC0AF1">
            <w:pPr>
              <w:snapToGrid w:val="0"/>
              <w:rPr>
                <w:rFonts w:ascii="Arial" w:hAnsi="Arial" w:cs="Arial"/>
                <w:sz w:val="20"/>
                <w:szCs w:val="20"/>
              </w:rPr>
            </w:pPr>
            <w:hyperlink r:id="rId170" w:history="1">
              <w:r w:rsidR="00DC0AF1" w:rsidRPr="00643D7B">
                <w:rPr>
                  <w:rStyle w:val="Hyperlink"/>
                  <w:rFonts w:ascii="Arial" w:hAnsi="Arial" w:cs="Arial"/>
                  <w:sz w:val="20"/>
                  <w:szCs w:val="20"/>
                </w:rPr>
                <w:t>www.youtube.com/watch?v=kyoixRbJNk8</w:t>
              </w:r>
            </w:hyperlink>
            <w:r w:rsidR="00DC0AF1" w:rsidRPr="00C1375D">
              <w:rPr>
                <w:rFonts w:ascii="Arial" w:hAnsi="Arial" w:cs="Arial"/>
                <w:sz w:val="20"/>
                <w:szCs w:val="20"/>
              </w:rPr>
              <w:t xml:space="preserve"> </w:t>
            </w:r>
            <w:r w:rsidR="00DC0AF1" w:rsidRPr="00243847">
              <w:rPr>
                <w:rFonts w:ascii="Arial" w:hAnsi="Arial" w:cs="Arial"/>
                <w:sz w:val="20"/>
                <w:szCs w:val="20"/>
              </w:rPr>
              <w:t>– video clip on the 4Cs</w:t>
            </w:r>
          </w:p>
          <w:p w:rsidR="00DC0AF1" w:rsidRPr="00643D7B" w:rsidRDefault="00DC0AF1" w:rsidP="00DC0AF1">
            <w:pPr>
              <w:snapToGrid w:val="0"/>
              <w:rPr>
                <w:rFonts w:ascii="Arial" w:hAnsi="Arial" w:cs="Arial"/>
                <w:sz w:val="20"/>
                <w:szCs w:val="20"/>
              </w:rPr>
            </w:pPr>
          </w:p>
          <w:p w:rsidR="00DC0AF1" w:rsidRPr="00243847" w:rsidRDefault="007068B7" w:rsidP="00DC0AF1">
            <w:pPr>
              <w:snapToGrid w:val="0"/>
              <w:ind w:right="-38"/>
              <w:rPr>
                <w:rFonts w:ascii="Arial" w:hAnsi="Arial" w:cs="Arial"/>
                <w:sz w:val="20"/>
                <w:szCs w:val="20"/>
              </w:rPr>
            </w:pPr>
            <w:hyperlink r:id="rId171" w:history="1">
              <w:r w:rsidR="00DC0AF1" w:rsidRPr="00643D7B">
                <w:rPr>
                  <w:rStyle w:val="Hyperlink"/>
                  <w:rFonts w:ascii="Arial" w:hAnsi="Arial" w:cs="Arial"/>
                  <w:sz w:val="20"/>
                  <w:szCs w:val="20"/>
                </w:rPr>
                <w:t>www.dineshbakshi.com/as-a-level-business-studies/marketing-management</w:t>
              </w:r>
            </w:hyperlink>
            <w:r w:rsidR="00DC0AF1" w:rsidRPr="00C1375D">
              <w:rPr>
                <w:rFonts w:ascii="Arial" w:hAnsi="Arial" w:cs="Arial"/>
                <w:sz w:val="20"/>
                <w:szCs w:val="20"/>
              </w:rPr>
              <w:t xml:space="preserve"> – choose revision notes </w:t>
            </w:r>
            <w:r w:rsidR="00DC0AF1" w:rsidRPr="00C1375D">
              <w:rPr>
                <w:rFonts w:ascii="Arial" w:hAnsi="Arial" w:cs="Arial"/>
                <w:sz w:val="20"/>
                <w:szCs w:val="20"/>
              </w:rPr>
              <w:lastRenderedPageBreak/>
              <w:t>on the 4Cs</w:t>
            </w:r>
          </w:p>
          <w:p w:rsidR="00DC0AF1" w:rsidRPr="00643D7B" w:rsidRDefault="00DC0AF1" w:rsidP="00DC0AF1">
            <w:pPr>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72"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Product</w:t>
            </w:r>
            <w:r w:rsidRPr="00243847">
              <w:rPr>
                <w:rFonts w:ascii="Arial" w:eastAsia="Times New Roman" w:hAnsi="Arial" w:cs="Arial"/>
                <w:sz w:val="20"/>
                <w:szCs w:val="20"/>
              </w:rPr>
              <w:t xml:space="preserve"> – goods and</w:t>
            </w:r>
            <w:r w:rsidRPr="00643D7B">
              <w:rPr>
                <w:rFonts w:ascii="Arial" w:eastAsia="Times New Roman" w:hAnsi="Arial" w:cs="Arial"/>
                <w:sz w:val="20"/>
                <w:szCs w:val="20"/>
              </w:rPr>
              <w:t xml:space="preserve"> services, tangible and intangible attributes, </w:t>
            </w:r>
            <w:r>
              <w:rPr>
                <w:rFonts w:ascii="Arial" w:eastAsia="Times New Roman" w:hAnsi="Arial" w:cs="Arial"/>
                <w:sz w:val="20"/>
                <w:szCs w:val="20"/>
              </w:rPr>
              <w:t>importance</w:t>
            </w:r>
            <w:r>
              <w:rPr>
                <w:rFonts w:ascii="Arial" w:eastAsia="Times New Roman" w:hAnsi="Arial" w:cs="Arial"/>
                <w:sz w:val="20"/>
                <w:szCs w:val="20"/>
              </w:rPr>
              <w:br/>
            </w:r>
            <w:r w:rsidRPr="00643D7B">
              <w:rPr>
                <w:rFonts w:ascii="Arial" w:eastAsia="Times New Roman" w:hAnsi="Arial" w:cs="Arial"/>
                <w:sz w:val="20"/>
                <w:szCs w:val="20"/>
              </w:rPr>
              <w:t>of product development, differentiation and USP</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Bring in any product that has a label that can be easily removed to make the product anonymous, and put learners in groups to for a ‘Design a product’ challenge.</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For this, each group designs a product for a specific target market. The product can be anything but should meet the needs of the target market (this can be based on research if time permits). Learners design the label/box to promote the product characteristics and USP (Unique Selling Point). The best product can be judged.</w:t>
            </w:r>
            <w:r w:rsidRPr="00643D7B">
              <w:rPr>
                <w:rFonts w:ascii="Arial" w:hAnsi="Arial" w:cs="Arial"/>
                <w:b/>
                <w:sz w:val="20"/>
                <w:szCs w:val="20"/>
              </w:rPr>
              <w:t>(G) (Basic)</w:t>
            </w:r>
          </w:p>
          <w:p w:rsidR="00DC0AF1" w:rsidRPr="00643D7B" w:rsidRDefault="00DC0AF1" w:rsidP="00DC0AF1">
            <w:pPr>
              <w:snapToGrid w:val="0"/>
              <w:rPr>
                <w:rFonts w:ascii="Arial" w:hAnsi="Arial" w:cs="Arial"/>
                <w:b/>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Learners write a report of the design and USP of the product to aid the judging process. This should include the tangible and intangible attributes of the product, how the product may be developed in the future and how it is different from what is currently available </w:t>
            </w:r>
            <w:r w:rsidRPr="00643D7B">
              <w:rPr>
                <w:rFonts w:ascii="Arial" w:hAnsi="Arial" w:cs="Arial"/>
                <w:b/>
                <w:sz w:val="20"/>
                <w:szCs w:val="20"/>
              </w:rPr>
              <w:t>(I) (Challenging)</w:t>
            </w:r>
          </w:p>
          <w:p w:rsidR="00DC0AF1" w:rsidRPr="00643D7B" w:rsidRDefault="00DC0AF1" w:rsidP="00DC0AF1">
            <w:pPr>
              <w:snapToGrid w:val="0"/>
              <w:ind w:right="-112"/>
              <w:rPr>
                <w:rFonts w:ascii="Arial" w:hAnsi="Arial" w:cs="Arial"/>
                <w:sz w:val="20"/>
                <w:szCs w:val="20"/>
              </w:rPr>
            </w:pPr>
          </w:p>
          <w:p w:rsidR="00DC0AF1" w:rsidRPr="00643D7B" w:rsidRDefault="00DC0AF1" w:rsidP="00DC0AF1">
            <w:pPr>
              <w:snapToGrid w:val="0"/>
              <w:ind w:right="-112"/>
              <w:rPr>
                <w:rFonts w:ascii="Arial" w:hAnsi="Arial" w:cs="Arial"/>
                <w:b/>
                <w:sz w:val="20"/>
                <w:szCs w:val="20"/>
              </w:rPr>
            </w:pPr>
            <w:r w:rsidRPr="00643D7B">
              <w:rPr>
                <w:rFonts w:ascii="Arial" w:hAnsi="Arial" w:cs="Arial"/>
                <w:sz w:val="20"/>
                <w:szCs w:val="20"/>
              </w:rPr>
              <w:t xml:space="preserve">Set a homework assignment such as </w:t>
            </w:r>
            <w:r w:rsidRPr="00643D7B">
              <w:rPr>
                <w:rFonts w:ascii="Arial" w:hAnsi="Arial" w:cs="Arial"/>
                <w:iCs/>
                <w:sz w:val="20"/>
                <w:szCs w:val="20"/>
              </w:rPr>
              <w:t xml:space="preserve">Question 7a from </w:t>
            </w:r>
            <w:r w:rsidRPr="00643D7B">
              <w:rPr>
                <w:rFonts w:ascii="Arial" w:hAnsi="Arial" w:cs="Arial"/>
                <w:sz w:val="20"/>
                <w:szCs w:val="20"/>
              </w:rPr>
              <w:t xml:space="preserve">Cambridge Past Paper 11 November 2012 to consolidate learning.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A good source of products is cheap cans from the supermarket or boxes of tissues.</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sz w:val="20"/>
                <w:szCs w:val="20"/>
              </w:rPr>
            </w:pPr>
            <w:r w:rsidRPr="00643D7B">
              <w:rPr>
                <w:rFonts w:ascii="Arial" w:hAnsi="Arial" w:cs="Arial"/>
                <w:sz w:val="20"/>
                <w:szCs w:val="20"/>
              </w:rPr>
              <w:t>The focus of this activity needs to be the product design not the promotion through the label – judging should take this into account.</w:t>
            </w:r>
          </w:p>
          <w:p w:rsidR="00DC0AF1" w:rsidRPr="00643D7B" w:rsidRDefault="00DC0AF1" w:rsidP="00DC0AF1">
            <w:pPr>
              <w:snapToGrid w:val="0"/>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4: INNOVATION</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An opportunity to innovate in terms of product design. Without innovation in their products most businesses will face declining sales and eventual failure.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p.292-298</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p.95-97</w:t>
            </w:r>
          </w:p>
          <w:p w:rsidR="00DC0AF1" w:rsidRPr="00643D7B" w:rsidRDefault="00DC0AF1" w:rsidP="00DC0AF1">
            <w:pPr>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73"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Product Life Cycle</w:t>
            </w:r>
            <w:r>
              <w:rPr>
                <w:rFonts w:ascii="Arial" w:eastAsia="Times New Roman" w:hAnsi="Arial" w:cs="Arial"/>
                <w:sz w:val="20"/>
                <w:szCs w:val="20"/>
              </w:rPr>
              <w:t xml:space="preserve"> </w:t>
            </w:r>
            <w:r w:rsidRPr="00030435">
              <w:rPr>
                <w:rFonts w:ascii="Arial" w:eastAsia="Times New Roman" w:hAnsi="Arial" w:cs="Arial"/>
                <w:sz w:val="20"/>
                <w:szCs w:val="20"/>
              </w:rPr>
              <w:t>–</w:t>
            </w:r>
            <w:r>
              <w:rPr>
                <w:rFonts w:ascii="Arial" w:eastAsia="Times New Roman" w:hAnsi="Arial" w:cs="Arial"/>
                <w:sz w:val="20"/>
                <w:szCs w:val="20"/>
              </w:rPr>
              <w:t xml:space="preserve"> </w:t>
            </w:r>
            <w:r w:rsidRPr="00C0663C">
              <w:rPr>
                <w:rFonts w:ascii="Arial" w:eastAsia="Times New Roman" w:hAnsi="Arial" w:cs="Arial"/>
                <w:sz w:val="20"/>
                <w:szCs w:val="20"/>
              </w:rPr>
              <w:lastRenderedPageBreak/>
              <w:t>influence</w:t>
            </w:r>
            <w:r>
              <w:rPr>
                <w:rFonts w:ascii="Arial" w:eastAsia="Times New Roman" w:hAnsi="Arial" w:cs="Arial"/>
                <w:sz w:val="20"/>
                <w:szCs w:val="20"/>
              </w:rPr>
              <w:br/>
              <w:t xml:space="preserve">on </w:t>
            </w:r>
            <w:r w:rsidRPr="00C0663C">
              <w:rPr>
                <w:rFonts w:ascii="Arial" w:eastAsia="Times New Roman" w:hAnsi="Arial" w:cs="Arial"/>
                <w:sz w:val="20"/>
                <w:szCs w:val="20"/>
              </w:rPr>
              <w:t>marketing activities</w:t>
            </w:r>
            <w:r>
              <w:rPr>
                <w:rFonts w:ascii="Arial" w:eastAsia="Times New Roman" w:hAnsi="Arial" w:cs="Arial"/>
                <w:sz w:val="20"/>
                <w:szCs w:val="20"/>
              </w:rPr>
              <w:t>, product</w:t>
            </w:r>
            <w:r>
              <w:rPr>
                <w:rFonts w:ascii="Arial" w:eastAsia="Times New Roman" w:hAnsi="Arial" w:cs="Arial"/>
                <w:sz w:val="20"/>
                <w:szCs w:val="20"/>
              </w:rPr>
              <w:br/>
            </w:r>
            <w:r w:rsidRPr="00C0663C">
              <w:rPr>
                <w:rFonts w:ascii="Arial" w:eastAsia="Times New Roman" w:hAnsi="Arial" w:cs="Arial"/>
                <w:sz w:val="20"/>
                <w:szCs w:val="20"/>
              </w:rPr>
              <w:t>portfolio analysis</w:t>
            </w:r>
            <w:r>
              <w:rPr>
                <w:rFonts w:ascii="Arial" w:eastAsia="Times New Roman" w:hAnsi="Arial" w:cs="Arial"/>
                <w:sz w:val="20"/>
                <w:szCs w:val="20"/>
              </w:rPr>
              <w:t>,</w:t>
            </w:r>
            <w:r w:rsidRPr="00C0663C">
              <w:rPr>
                <w:rFonts w:ascii="Arial" w:eastAsia="Times New Roman" w:hAnsi="Arial" w:cs="Arial"/>
                <w:sz w:val="20"/>
                <w:szCs w:val="20"/>
              </w:rPr>
              <w:t xml:space="preserve"> extension strategies</w:t>
            </w:r>
          </w:p>
        </w:tc>
        <w:tc>
          <w:tcPr>
            <w:tcW w:w="5244"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sidRPr="00C0663C">
              <w:rPr>
                <w:rFonts w:ascii="Arial" w:hAnsi="Arial" w:cs="Arial"/>
                <w:sz w:val="20"/>
                <w:szCs w:val="20"/>
              </w:rPr>
              <w:lastRenderedPageBreak/>
              <w:t>If possible take learners to a shop which carries a range of the same product. Some good examples include:</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36"/>
              </w:numPr>
              <w:tabs>
                <w:tab w:val="clear" w:pos="1080"/>
              </w:tabs>
              <w:suppressAutoHyphens/>
              <w:snapToGrid w:val="0"/>
              <w:ind w:left="284" w:hanging="284"/>
              <w:rPr>
                <w:rFonts w:ascii="Arial" w:hAnsi="Arial" w:cs="Arial"/>
                <w:sz w:val="20"/>
                <w:szCs w:val="20"/>
              </w:rPr>
            </w:pPr>
            <w:r w:rsidRPr="00C0663C">
              <w:rPr>
                <w:rFonts w:ascii="Arial" w:hAnsi="Arial" w:cs="Arial"/>
                <w:sz w:val="20"/>
                <w:szCs w:val="20"/>
              </w:rPr>
              <w:t xml:space="preserve">a convenience store </w:t>
            </w:r>
            <w:r>
              <w:rPr>
                <w:rFonts w:ascii="Arial" w:hAnsi="Arial" w:cs="Arial"/>
                <w:sz w:val="20"/>
                <w:szCs w:val="20"/>
              </w:rPr>
              <w:t xml:space="preserve">that </w:t>
            </w:r>
            <w:r w:rsidRPr="00C0663C">
              <w:rPr>
                <w:rFonts w:ascii="Arial" w:hAnsi="Arial" w:cs="Arial"/>
                <w:sz w:val="20"/>
                <w:szCs w:val="20"/>
              </w:rPr>
              <w:t>stock</w:t>
            </w:r>
            <w:r>
              <w:rPr>
                <w:rFonts w:ascii="Arial" w:hAnsi="Arial" w:cs="Arial"/>
                <w:sz w:val="20"/>
                <w:szCs w:val="20"/>
              </w:rPr>
              <w:t>s</w:t>
            </w:r>
            <w:r w:rsidRPr="00C0663C">
              <w:rPr>
                <w:rFonts w:ascii="Arial" w:hAnsi="Arial" w:cs="Arial"/>
                <w:sz w:val="20"/>
                <w:szCs w:val="20"/>
              </w:rPr>
              <w:t xml:space="preserve"> different types of chocolate bar</w:t>
            </w:r>
          </w:p>
          <w:p w:rsidR="00DC0AF1" w:rsidRPr="00C0663C" w:rsidRDefault="00DC0AF1" w:rsidP="003308D6">
            <w:pPr>
              <w:numPr>
                <w:ilvl w:val="0"/>
                <w:numId w:val="36"/>
              </w:numPr>
              <w:tabs>
                <w:tab w:val="clear" w:pos="1080"/>
              </w:tabs>
              <w:suppressAutoHyphens/>
              <w:snapToGrid w:val="0"/>
              <w:ind w:left="284" w:hanging="284"/>
              <w:rPr>
                <w:rFonts w:ascii="Arial" w:hAnsi="Arial" w:cs="Arial"/>
                <w:sz w:val="20"/>
                <w:szCs w:val="20"/>
              </w:rPr>
            </w:pPr>
            <w:r w:rsidRPr="00C0663C">
              <w:rPr>
                <w:rFonts w:ascii="Arial" w:hAnsi="Arial" w:cs="Arial"/>
                <w:sz w:val="20"/>
                <w:szCs w:val="20"/>
              </w:rPr>
              <w:t xml:space="preserve">a toy store </w:t>
            </w:r>
            <w:r>
              <w:rPr>
                <w:rFonts w:ascii="Arial" w:hAnsi="Arial" w:cs="Arial"/>
                <w:sz w:val="20"/>
                <w:szCs w:val="20"/>
              </w:rPr>
              <w:t>that</w:t>
            </w:r>
            <w:r w:rsidRPr="00C0663C">
              <w:rPr>
                <w:rFonts w:ascii="Arial" w:hAnsi="Arial" w:cs="Arial"/>
                <w:sz w:val="20"/>
                <w:szCs w:val="20"/>
              </w:rPr>
              <w:t xml:space="preserve"> stock</w:t>
            </w:r>
            <w:r>
              <w:rPr>
                <w:rFonts w:ascii="Arial" w:hAnsi="Arial" w:cs="Arial"/>
                <w:sz w:val="20"/>
                <w:szCs w:val="20"/>
              </w:rPr>
              <w:t>s</w:t>
            </w:r>
            <w:r w:rsidRPr="00C0663C">
              <w:rPr>
                <w:rFonts w:ascii="Arial" w:hAnsi="Arial" w:cs="Arial"/>
                <w:sz w:val="20"/>
                <w:szCs w:val="20"/>
              </w:rPr>
              <w:t xml:space="preserve"> different types of board games</w:t>
            </w:r>
          </w:p>
          <w:p w:rsidR="00DC0AF1" w:rsidRPr="00C0663C" w:rsidRDefault="00DC0AF1" w:rsidP="003308D6">
            <w:pPr>
              <w:numPr>
                <w:ilvl w:val="0"/>
                <w:numId w:val="36"/>
              </w:numPr>
              <w:tabs>
                <w:tab w:val="clear" w:pos="1080"/>
              </w:tabs>
              <w:suppressAutoHyphens/>
              <w:snapToGrid w:val="0"/>
              <w:ind w:left="284" w:hanging="284"/>
              <w:rPr>
                <w:rFonts w:ascii="Arial" w:hAnsi="Arial" w:cs="Arial"/>
                <w:sz w:val="20"/>
                <w:szCs w:val="20"/>
              </w:rPr>
            </w:pPr>
            <w:r w:rsidRPr="00C0663C">
              <w:rPr>
                <w:rFonts w:ascii="Arial" w:hAnsi="Arial" w:cs="Arial"/>
                <w:sz w:val="20"/>
                <w:szCs w:val="20"/>
              </w:rPr>
              <w:t xml:space="preserve">a furniture store </w:t>
            </w:r>
            <w:r>
              <w:rPr>
                <w:rFonts w:ascii="Arial" w:hAnsi="Arial" w:cs="Arial"/>
                <w:sz w:val="20"/>
                <w:szCs w:val="20"/>
              </w:rPr>
              <w:t>that</w:t>
            </w:r>
            <w:r w:rsidRPr="00C0663C">
              <w:rPr>
                <w:rFonts w:ascii="Arial" w:hAnsi="Arial" w:cs="Arial"/>
                <w:sz w:val="20"/>
                <w:szCs w:val="20"/>
              </w:rPr>
              <w:t xml:space="preserve"> stock</w:t>
            </w:r>
            <w:r>
              <w:rPr>
                <w:rFonts w:ascii="Arial" w:hAnsi="Arial" w:cs="Arial"/>
                <w:sz w:val="20"/>
                <w:szCs w:val="20"/>
              </w:rPr>
              <w:t>s</w:t>
            </w:r>
            <w:r w:rsidRPr="00C0663C">
              <w:rPr>
                <w:rFonts w:ascii="Arial" w:hAnsi="Arial" w:cs="Arial"/>
                <w:sz w:val="20"/>
                <w:szCs w:val="20"/>
              </w:rPr>
              <w:t xml:space="preserve"> different types of sofas</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ind w:right="-112"/>
              <w:rPr>
                <w:rFonts w:ascii="Arial" w:hAnsi="Arial" w:cs="Arial"/>
                <w:b/>
                <w:sz w:val="20"/>
                <w:szCs w:val="20"/>
              </w:rPr>
            </w:pPr>
            <w:r>
              <w:rPr>
                <w:rFonts w:ascii="Arial" w:hAnsi="Arial" w:cs="Arial"/>
                <w:sz w:val="20"/>
                <w:szCs w:val="20"/>
              </w:rPr>
              <w:t>Afterwards ask l</w:t>
            </w:r>
            <w:r w:rsidRPr="00E964B7">
              <w:rPr>
                <w:rFonts w:ascii="Arial" w:hAnsi="Arial" w:cs="Arial"/>
                <w:sz w:val="20"/>
                <w:szCs w:val="20"/>
              </w:rPr>
              <w:t xml:space="preserve">earners </w:t>
            </w:r>
            <w:r>
              <w:rPr>
                <w:rFonts w:ascii="Arial" w:hAnsi="Arial" w:cs="Arial"/>
                <w:sz w:val="20"/>
                <w:szCs w:val="20"/>
              </w:rPr>
              <w:t>to produce a brief written report</w:t>
            </w:r>
            <w:r w:rsidRPr="00E964B7">
              <w:rPr>
                <w:rFonts w:ascii="Arial" w:hAnsi="Arial" w:cs="Arial"/>
                <w:sz w:val="20"/>
                <w:szCs w:val="20"/>
              </w:rPr>
              <w:t xml:space="preserve"> identifying a product from the </w:t>
            </w:r>
            <w:r>
              <w:rPr>
                <w:rFonts w:ascii="Arial" w:hAnsi="Arial" w:cs="Arial"/>
                <w:sz w:val="20"/>
                <w:szCs w:val="20"/>
              </w:rPr>
              <w:t xml:space="preserve">available </w:t>
            </w:r>
            <w:r w:rsidRPr="00E964B7">
              <w:rPr>
                <w:rFonts w:ascii="Arial" w:hAnsi="Arial" w:cs="Arial"/>
                <w:sz w:val="20"/>
                <w:szCs w:val="20"/>
              </w:rPr>
              <w:t xml:space="preserve">range </w:t>
            </w:r>
            <w:r>
              <w:rPr>
                <w:rFonts w:ascii="Arial" w:hAnsi="Arial" w:cs="Arial"/>
                <w:sz w:val="20"/>
                <w:szCs w:val="20"/>
              </w:rPr>
              <w:t>at</w:t>
            </w:r>
            <w:r w:rsidRPr="00C0663C">
              <w:rPr>
                <w:rFonts w:ascii="Arial" w:hAnsi="Arial" w:cs="Arial"/>
                <w:sz w:val="20"/>
                <w:szCs w:val="20"/>
              </w:rPr>
              <w:t xml:space="preserve"> each stage of the product life cycle. They do not need to be correct, but must have evidence to back up their findings (i.e. 'just launched', 'final savings', 'number </w:t>
            </w:r>
            <w:r>
              <w:rPr>
                <w:rFonts w:ascii="Arial" w:hAnsi="Arial" w:cs="Arial"/>
                <w:sz w:val="20"/>
                <w:szCs w:val="20"/>
              </w:rPr>
              <w:t>one</w:t>
            </w:r>
            <w:r w:rsidRPr="00C0663C">
              <w:rPr>
                <w:rFonts w:ascii="Arial" w:hAnsi="Arial" w:cs="Arial"/>
                <w:sz w:val="20"/>
                <w:szCs w:val="20"/>
              </w:rPr>
              <w:t xml:space="preserve"> for 20 years' etc.). </w:t>
            </w:r>
            <w:r w:rsidRPr="00C0663C">
              <w:rPr>
                <w:rFonts w:ascii="Arial" w:hAnsi="Arial" w:cs="Arial"/>
                <w:b/>
                <w:sz w:val="20"/>
                <w:szCs w:val="20"/>
              </w:rPr>
              <w:t>(I) (Basic)</w:t>
            </w:r>
          </w:p>
          <w:p w:rsidR="00DC0AF1" w:rsidRPr="00C0663C" w:rsidRDefault="00DC0AF1" w:rsidP="00DC0AF1">
            <w:pPr>
              <w:snapToGrid w:val="0"/>
              <w:rPr>
                <w:rFonts w:ascii="Arial" w:hAnsi="Arial" w:cs="Arial"/>
                <w:sz w:val="20"/>
                <w:szCs w:val="20"/>
              </w:rPr>
            </w:pPr>
          </w:p>
          <w:p w:rsidR="00DC0AF1" w:rsidRDefault="00DC0AF1" w:rsidP="00DC0AF1">
            <w:pPr>
              <w:snapToGrid w:val="0"/>
              <w:rPr>
                <w:rFonts w:ascii="Arial" w:hAnsi="Arial" w:cs="Arial"/>
                <w:b/>
                <w:sz w:val="20"/>
                <w:szCs w:val="20"/>
              </w:rPr>
            </w:pPr>
            <w:r>
              <w:rPr>
                <w:rFonts w:ascii="Arial" w:hAnsi="Arial" w:cs="Arial"/>
                <w:sz w:val="20"/>
                <w:szCs w:val="20"/>
              </w:rPr>
              <w:t>Then ask learners</w:t>
            </w:r>
            <w:r w:rsidRPr="00C0663C">
              <w:rPr>
                <w:rFonts w:ascii="Arial" w:hAnsi="Arial" w:cs="Arial"/>
                <w:sz w:val="20"/>
                <w:szCs w:val="20"/>
              </w:rPr>
              <w:t xml:space="preserve"> </w:t>
            </w:r>
            <w:r>
              <w:rPr>
                <w:rFonts w:ascii="Arial" w:hAnsi="Arial" w:cs="Arial"/>
                <w:sz w:val="20"/>
                <w:szCs w:val="20"/>
              </w:rPr>
              <w:t>p</w:t>
            </w:r>
            <w:r w:rsidRPr="00C0663C">
              <w:rPr>
                <w:rFonts w:ascii="Arial" w:hAnsi="Arial" w:cs="Arial"/>
                <w:sz w:val="20"/>
                <w:szCs w:val="20"/>
              </w:rPr>
              <w:t>lot</w:t>
            </w:r>
            <w:r>
              <w:rPr>
                <w:rFonts w:ascii="Arial" w:hAnsi="Arial" w:cs="Arial"/>
                <w:sz w:val="20"/>
                <w:szCs w:val="20"/>
              </w:rPr>
              <w:t xml:space="preserve"> these products </w:t>
            </w:r>
            <w:r w:rsidRPr="00C0663C">
              <w:rPr>
                <w:rFonts w:ascii="Arial" w:hAnsi="Arial" w:cs="Arial"/>
                <w:sz w:val="20"/>
                <w:szCs w:val="20"/>
              </w:rPr>
              <w:t>on a product life cycle</w:t>
            </w:r>
            <w:r>
              <w:rPr>
                <w:rFonts w:ascii="Arial" w:hAnsi="Arial" w:cs="Arial"/>
                <w:sz w:val="20"/>
                <w:szCs w:val="20"/>
              </w:rPr>
              <w:t xml:space="preserve"> diagram and present their reports to the rest of the class. </w:t>
            </w:r>
            <w:r w:rsidRPr="00C0663C">
              <w:rPr>
                <w:rFonts w:ascii="Arial" w:hAnsi="Arial" w:cs="Arial"/>
                <w:b/>
                <w:sz w:val="20"/>
                <w:szCs w:val="20"/>
              </w:rPr>
              <w:t>(I)</w:t>
            </w:r>
          </w:p>
          <w:p w:rsidR="00DC0AF1" w:rsidRDefault="00DC0AF1" w:rsidP="00DC0AF1">
            <w:pPr>
              <w:snapToGrid w:val="0"/>
              <w:rPr>
                <w:rFonts w:ascii="Arial" w:hAnsi="Arial" w:cs="Arial"/>
                <w:b/>
                <w:sz w:val="20"/>
                <w:szCs w:val="20"/>
              </w:rPr>
            </w:pPr>
          </w:p>
          <w:p w:rsidR="00DC0AF1" w:rsidRPr="00AC3671" w:rsidRDefault="00DC0AF1" w:rsidP="00DC0AF1">
            <w:pPr>
              <w:snapToGrid w:val="0"/>
              <w:rPr>
                <w:rFonts w:ascii="Arial" w:hAnsi="Arial" w:cs="Arial"/>
                <w:sz w:val="20"/>
                <w:szCs w:val="20"/>
              </w:rPr>
            </w:pPr>
            <w:r w:rsidRPr="00AC3671">
              <w:rPr>
                <w:rFonts w:ascii="Arial" w:hAnsi="Arial" w:cs="Arial"/>
                <w:sz w:val="20"/>
                <w:szCs w:val="20"/>
              </w:rPr>
              <w:t>Use these presentations for a wider class discussion in which learners build up a picture of the portfolio of the shop, analyse the range/portfolio of products and assess the benefits and limitations of the identified portfolio.</w:t>
            </w:r>
            <w:r w:rsidRPr="00AC3671">
              <w:rPr>
                <w:rFonts w:ascii="Arial" w:hAnsi="Arial" w:cs="Arial"/>
                <w:b/>
                <w:sz w:val="20"/>
                <w:szCs w:val="20"/>
              </w:rPr>
              <w:t xml:space="preserve"> (W) (Basic)</w:t>
            </w:r>
          </w:p>
          <w:p w:rsidR="00DC0AF1" w:rsidRDefault="00DC0AF1" w:rsidP="00DC0AF1">
            <w:pPr>
              <w:snapToGrid w:val="0"/>
              <w:rPr>
                <w:rFonts w:ascii="Arial" w:hAnsi="Arial" w:cs="Arial"/>
                <w:sz w:val="20"/>
                <w:szCs w:val="20"/>
              </w:rPr>
            </w:pPr>
          </w:p>
          <w:p w:rsidR="00DC0AF1" w:rsidRPr="003107CE" w:rsidRDefault="00DC0AF1" w:rsidP="00DC0AF1">
            <w:pPr>
              <w:snapToGrid w:val="0"/>
              <w:rPr>
                <w:rFonts w:ascii="Arial" w:hAnsi="Arial" w:cs="Arial"/>
                <w:b/>
                <w:sz w:val="20"/>
                <w:szCs w:val="20"/>
              </w:rPr>
            </w:pPr>
            <w:r>
              <w:rPr>
                <w:rFonts w:ascii="Arial" w:hAnsi="Arial" w:cs="Arial"/>
                <w:sz w:val="20"/>
                <w:szCs w:val="20"/>
              </w:rPr>
              <w:t>Finally, put learners i</w:t>
            </w:r>
            <w:r w:rsidRPr="00C0663C">
              <w:rPr>
                <w:rFonts w:ascii="Arial" w:hAnsi="Arial" w:cs="Arial"/>
                <w:sz w:val="20"/>
                <w:szCs w:val="20"/>
              </w:rPr>
              <w:t>n g</w:t>
            </w:r>
            <w:r>
              <w:rPr>
                <w:rFonts w:ascii="Arial" w:hAnsi="Arial" w:cs="Arial"/>
                <w:sz w:val="20"/>
                <w:szCs w:val="20"/>
              </w:rPr>
              <w:t xml:space="preserve">roups to examine </w:t>
            </w:r>
            <w:r w:rsidRPr="00C0663C">
              <w:rPr>
                <w:rFonts w:ascii="Arial" w:hAnsi="Arial" w:cs="Arial"/>
                <w:sz w:val="20"/>
                <w:szCs w:val="20"/>
              </w:rPr>
              <w:t xml:space="preserve">one of the products in the maturity </w:t>
            </w:r>
            <w:r w:rsidRPr="00AC3671">
              <w:rPr>
                <w:rFonts w:ascii="Arial" w:hAnsi="Arial" w:cs="Arial"/>
                <w:sz w:val="20"/>
                <w:szCs w:val="20"/>
              </w:rPr>
              <w:t xml:space="preserve">or decline stage and decide on an extension strategy. On completion, each group presents its ideas to the rest of the class </w:t>
            </w:r>
            <w:r w:rsidRPr="00AC3671">
              <w:rPr>
                <w:rFonts w:ascii="Arial" w:hAnsi="Arial" w:cs="Arial"/>
                <w:b/>
                <w:sz w:val="20"/>
                <w:szCs w:val="20"/>
              </w:rPr>
              <w:t>(G) (Challenging)</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 xml:space="preserve">If a trip cannot be arranged then a website for a local business can provide similar </w:t>
            </w:r>
            <w:r w:rsidRPr="00C0663C">
              <w:rPr>
                <w:rFonts w:ascii="Arial" w:hAnsi="Arial" w:cs="Arial"/>
                <w:sz w:val="20"/>
                <w:szCs w:val="20"/>
              </w:rPr>
              <w:lastRenderedPageBreak/>
              <w:t xml:space="preserve">opportunities. </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b/>
                <w:sz w:val="20"/>
                <w:szCs w:val="20"/>
              </w:rPr>
            </w:pPr>
            <w:r w:rsidRPr="00C0663C">
              <w:rPr>
                <w:rFonts w:ascii="Arial" w:hAnsi="Arial" w:cs="Arial"/>
                <w:b/>
                <w:sz w:val="20"/>
                <w:szCs w:val="20"/>
              </w:rPr>
              <w:t>KEY CONCEPT 2: MANAGEMENT</w:t>
            </w:r>
          </w:p>
          <w:p w:rsidR="00DC0AF1" w:rsidRPr="00C0663C" w:rsidRDefault="00DC0AF1" w:rsidP="00DC0AF1">
            <w:pPr>
              <w:snapToGrid w:val="0"/>
              <w:ind w:right="-118"/>
              <w:rPr>
                <w:rFonts w:ascii="Arial" w:hAnsi="Arial" w:cs="Arial"/>
                <w:sz w:val="20"/>
                <w:szCs w:val="20"/>
              </w:rPr>
            </w:pPr>
            <w:r w:rsidRPr="00C0663C">
              <w:rPr>
                <w:rFonts w:ascii="Arial" w:hAnsi="Arial" w:cs="Arial"/>
                <w:sz w:val="20"/>
                <w:szCs w:val="20"/>
              </w:rPr>
              <w:t xml:space="preserve">A product portfolio must be </w:t>
            </w:r>
            <w:proofErr w:type="gramStart"/>
            <w:r w:rsidRPr="00C0663C">
              <w:rPr>
                <w:rFonts w:ascii="Arial" w:hAnsi="Arial" w:cs="Arial"/>
                <w:sz w:val="20"/>
                <w:szCs w:val="20"/>
              </w:rPr>
              <w:t>managed,</w:t>
            </w:r>
            <w:proofErr w:type="gramEnd"/>
            <w:r w:rsidRPr="00C0663C">
              <w:rPr>
                <w:rFonts w:ascii="Arial" w:hAnsi="Arial" w:cs="Arial"/>
                <w:sz w:val="20"/>
                <w:szCs w:val="20"/>
              </w:rPr>
              <w:t xml:space="preserve"> it does not happen without effort. This is an opportunity to show how businesses make choices over their product por</w:t>
            </w:r>
            <w:r>
              <w:rPr>
                <w:rFonts w:ascii="Arial" w:hAnsi="Arial" w:cs="Arial"/>
                <w:sz w:val="20"/>
                <w:szCs w:val="20"/>
              </w:rPr>
              <w:t>tfolio, and show how management</w:t>
            </w:r>
            <w:r>
              <w:rPr>
                <w:rFonts w:ascii="Arial" w:hAnsi="Arial" w:cs="Arial"/>
                <w:sz w:val="20"/>
                <w:szCs w:val="20"/>
              </w:rPr>
              <w:br/>
            </w:r>
            <w:r w:rsidRPr="00C0663C">
              <w:rPr>
                <w:rFonts w:ascii="Arial" w:hAnsi="Arial" w:cs="Arial"/>
                <w:sz w:val="20"/>
                <w:szCs w:val="20"/>
              </w:rPr>
              <w:t>is not just about people but permeates every area of business activity.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Farquharson p.292-298</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p.95-97</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Types of pricing strategies</w:t>
            </w:r>
            <w:r w:rsidRPr="00243847">
              <w:rPr>
                <w:rFonts w:ascii="Arial" w:eastAsia="Times New Roman" w:hAnsi="Arial" w:cs="Arial"/>
                <w:sz w:val="20"/>
                <w:szCs w:val="20"/>
              </w:rPr>
              <w:t xml:space="preserve"> </w:t>
            </w:r>
            <w:r w:rsidRPr="00643D7B">
              <w:rPr>
                <w:rFonts w:ascii="Arial" w:eastAsia="Times New Roman" w:hAnsi="Arial" w:cs="Arial"/>
                <w:sz w:val="20"/>
                <w:szCs w:val="20"/>
              </w:rPr>
              <w:t>–</w:t>
            </w:r>
            <w:r w:rsidRPr="00643D7B">
              <w:rPr>
                <w:rFonts w:ascii="Arial" w:eastAsia="Times New Roman" w:hAnsi="Arial" w:cs="Arial"/>
                <w:sz w:val="20"/>
                <w:szCs w:val="20"/>
              </w:rPr>
              <w:br/>
              <w:t xml:space="preserve">use and value of alternative pricing </w:t>
            </w:r>
            <w:r w:rsidRPr="00643D7B">
              <w:rPr>
                <w:rFonts w:ascii="Arial" w:eastAsia="Times New Roman" w:hAnsi="Arial" w:cs="Arial"/>
                <w:sz w:val="20"/>
                <w:szCs w:val="20"/>
              </w:rPr>
              <w:lastRenderedPageBreak/>
              <w:t xml:space="preserve">strategies </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ind w:right="-112"/>
              <w:rPr>
                <w:rFonts w:ascii="Arial" w:hAnsi="Arial" w:cs="Arial"/>
                <w:sz w:val="20"/>
                <w:szCs w:val="20"/>
              </w:rPr>
            </w:pPr>
            <w:r w:rsidRPr="00643D7B">
              <w:rPr>
                <w:rFonts w:ascii="Arial" w:hAnsi="Arial" w:cs="Arial"/>
                <w:sz w:val="20"/>
                <w:szCs w:val="20"/>
              </w:rPr>
              <w:lastRenderedPageBreak/>
              <w:t>Examples of all the pricing strategies are found in everyday life. Ask learners to find at least one example of the following strategies and discuss the value of each strategy:</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137"/>
              </w:numPr>
              <w:snapToGrid w:val="0"/>
              <w:ind w:left="357" w:hanging="357"/>
              <w:rPr>
                <w:rFonts w:ascii="Arial" w:hAnsi="Arial" w:cs="Arial"/>
                <w:sz w:val="20"/>
                <w:szCs w:val="20"/>
              </w:rPr>
            </w:pPr>
            <w:r w:rsidRPr="00643D7B">
              <w:rPr>
                <w:rFonts w:ascii="Arial" w:hAnsi="Arial" w:cs="Arial"/>
                <w:sz w:val="20"/>
                <w:szCs w:val="20"/>
              </w:rPr>
              <w:lastRenderedPageBreak/>
              <w:t>competitive</w:t>
            </w:r>
          </w:p>
          <w:p w:rsidR="00DC0AF1" w:rsidRPr="00643D7B" w:rsidRDefault="00DC0AF1" w:rsidP="003308D6">
            <w:pPr>
              <w:numPr>
                <w:ilvl w:val="0"/>
                <w:numId w:val="137"/>
              </w:numPr>
              <w:snapToGrid w:val="0"/>
              <w:ind w:left="357" w:hanging="357"/>
              <w:rPr>
                <w:rFonts w:ascii="Arial" w:hAnsi="Arial" w:cs="Arial"/>
                <w:sz w:val="20"/>
                <w:szCs w:val="20"/>
              </w:rPr>
            </w:pPr>
            <w:r w:rsidRPr="00643D7B">
              <w:rPr>
                <w:rFonts w:ascii="Arial" w:hAnsi="Arial" w:cs="Arial"/>
                <w:sz w:val="20"/>
                <w:szCs w:val="20"/>
              </w:rPr>
              <w:t>penetration</w:t>
            </w:r>
          </w:p>
          <w:p w:rsidR="00DC0AF1" w:rsidRPr="00643D7B" w:rsidRDefault="00DC0AF1" w:rsidP="003308D6">
            <w:pPr>
              <w:numPr>
                <w:ilvl w:val="0"/>
                <w:numId w:val="137"/>
              </w:numPr>
              <w:snapToGrid w:val="0"/>
              <w:ind w:left="357" w:hanging="357"/>
              <w:rPr>
                <w:rFonts w:ascii="Arial" w:hAnsi="Arial" w:cs="Arial"/>
                <w:sz w:val="20"/>
                <w:szCs w:val="20"/>
              </w:rPr>
            </w:pPr>
            <w:r w:rsidRPr="00643D7B">
              <w:rPr>
                <w:rFonts w:ascii="Arial" w:hAnsi="Arial" w:cs="Arial"/>
                <w:sz w:val="20"/>
                <w:szCs w:val="20"/>
              </w:rPr>
              <w:t>skimming</w:t>
            </w:r>
          </w:p>
          <w:p w:rsidR="00DC0AF1" w:rsidRPr="00643D7B" w:rsidRDefault="00DC0AF1" w:rsidP="003308D6">
            <w:pPr>
              <w:numPr>
                <w:ilvl w:val="0"/>
                <w:numId w:val="137"/>
              </w:numPr>
              <w:snapToGrid w:val="0"/>
              <w:ind w:left="357" w:hanging="357"/>
              <w:rPr>
                <w:rFonts w:ascii="Arial" w:hAnsi="Arial" w:cs="Arial"/>
                <w:sz w:val="20"/>
                <w:szCs w:val="20"/>
              </w:rPr>
            </w:pPr>
            <w:r w:rsidRPr="00643D7B">
              <w:rPr>
                <w:rFonts w:ascii="Arial" w:hAnsi="Arial" w:cs="Arial"/>
                <w:sz w:val="20"/>
                <w:szCs w:val="20"/>
              </w:rPr>
              <w:t>discrimination</w:t>
            </w:r>
          </w:p>
          <w:p w:rsidR="00DC0AF1" w:rsidRPr="00643D7B" w:rsidRDefault="00DC0AF1" w:rsidP="003308D6">
            <w:pPr>
              <w:numPr>
                <w:ilvl w:val="0"/>
                <w:numId w:val="137"/>
              </w:numPr>
              <w:snapToGrid w:val="0"/>
              <w:ind w:left="357" w:hanging="357"/>
              <w:rPr>
                <w:rFonts w:ascii="Arial" w:hAnsi="Arial" w:cs="Arial"/>
                <w:sz w:val="20"/>
                <w:szCs w:val="20"/>
              </w:rPr>
            </w:pPr>
            <w:proofErr w:type="gramStart"/>
            <w:r w:rsidRPr="00643D7B">
              <w:rPr>
                <w:rFonts w:ascii="Arial" w:hAnsi="Arial" w:cs="Arial"/>
                <w:sz w:val="20"/>
                <w:szCs w:val="20"/>
              </w:rPr>
              <w:t>cost-based</w:t>
            </w:r>
            <w:proofErr w:type="gramEnd"/>
            <w:r w:rsidRPr="00643D7B">
              <w:rPr>
                <w:rFonts w:ascii="Arial" w:hAnsi="Arial" w:cs="Arial"/>
                <w:sz w:val="20"/>
                <w:szCs w:val="20"/>
              </w:rPr>
              <w:t>.</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To make this easier, do this as a 'treasure hunt' with clues to each of the examples you would like them to find, or by giving learners definitions of each pricing strategy in a table. </w:t>
            </w:r>
            <w:r w:rsidRPr="00643D7B">
              <w:rPr>
                <w:rFonts w:ascii="Arial" w:hAnsi="Arial" w:cs="Arial"/>
                <w:b/>
                <w:sz w:val="20"/>
                <w:szCs w:val="20"/>
              </w:rPr>
              <w:t>(I) (Basic)</w:t>
            </w:r>
          </w:p>
          <w:p w:rsidR="00DC0AF1" w:rsidRPr="00643D7B" w:rsidRDefault="00DC0AF1" w:rsidP="00DC0AF1">
            <w:pPr>
              <w:snapToGrid w:val="0"/>
              <w:rPr>
                <w:rFonts w:ascii="Arial" w:hAnsi="Arial" w:cs="Arial"/>
                <w:b/>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To add challenge, ask learners to find local examples of each pricing strategy and present their examples to the rest of the class, with prizes for those who find the example closest to the school/college</w:t>
            </w:r>
            <w:r w:rsidRPr="00643D7B">
              <w:rPr>
                <w:rFonts w:ascii="Arial" w:hAnsi="Arial" w:cs="Arial"/>
                <w:color w:val="339966"/>
                <w:sz w:val="20"/>
                <w:szCs w:val="20"/>
              </w:rPr>
              <w:t>.</w:t>
            </w:r>
            <w:r w:rsidRPr="00643D7B">
              <w:rPr>
                <w:rFonts w:ascii="Arial" w:hAnsi="Arial" w:cs="Arial"/>
                <w:b/>
                <w:sz w:val="20"/>
                <w:szCs w:val="20"/>
              </w:rPr>
              <w:t xml:space="preserve"> (I) (Challenging)</w:t>
            </w:r>
          </w:p>
          <w:p w:rsidR="00DC0AF1" w:rsidRPr="00643D7B" w:rsidRDefault="00DC0AF1" w:rsidP="00DC0AF1">
            <w:pPr>
              <w:rPr>
                <w:rFonts w:ascii="Arial" w:hAnsi="Arial" w:cs="Arial"/>
                <w:i/>
                <w:sz w:val="20"/>
                <w:szCs w:val="20"/>
              </w:rPr>
            </w:pPr>
          </w:p>
          <w:p w:rsidR="00DC0AF1" w:rsidRPr="00643D7B" w:rsidRDefault="00DC0AF1" w:rsidP="00DC0AF1">
            <w:pPr>
              <w:snapToGrid w:val="0"/>
              <w:ind w:right="171"/>
              <w:rPr>
                <w:rFonts w:ascii="Arial" w:hAnsi="Arial" w:cs="Arial"/>
                <w:b/>
                <w:sz w:val="20"/>
                <w:szCs w:val="20"/>
              </w:rPr>
            </w:pPr>
            <w:r w:rsidRPr="00643D7B">
              <w:rPr>
                <w:rFonts w:ascii="Arial" w:hAnsi="Arial" w:cs="Arial"/>
                <w:sz w:val="20"/>
                <w:szCs w:val="20"/>
              </w:rPr>
              <w:t xml:space="preserve">To consolidate learning, set a homework assignment such as </w:t>
            </w:r>
            <w:r w:rsidRPr="00643D7B">
              <w:rPr>
                <w:rFonts w:ascii="Arial" w:hAnsi="Arial" w:cs="Arial"/>
                <w:iCs/>
                <w:sz w:val="20"/>
                <w:szCs w:val="20"/>
              </w:rPr>
              <w:t xml:space="preserve">Question 2b from </w:t>
            </w:r>
            <w:r w:rsidRPr="00643D7B">
              <w:rPr>
                <w:rFonts w:ascii="Arial" w:hAnsi="Arial" w:cs="Arial"/>
                <w:sz w:val="20"/>
                <w:szCs w:val="20"/>
              </w:rPr>
              <w:t xml:space="preserve">Cambridge Past Paper 22 November 2013.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Pricing strategies local to the school/ country are relatively easy to find. The more you can give examples that learners are familiar with, the easier it is for them to understand.</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sz w:val="20"/>
                <w:szCs w:val="20"/>
              </w:rPr>
            </w:pPr>
            <w:r w:rsidRPr="00643D7B">
              <w:rPr>
                <w:rFonts w:ascii="Arial" w:hAnsi="Arial" w:cs="Arial"/>
                <w:sz w:val="20"/>
                <w:szCs w:val="20"/>
              </w:rPr>
              <w:t>The most challenging pricing strategies are often skimming and discrimination. For both of these, learners need to understand that different customers will be willing to pay different amounts for exactly the same product service. This can be a tricky concept to grasp. Some good examples of price skimming are technology (new consoles/games, mobile phones etc.) and for price discrimination public transport is a good example to use.</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ind w:right="-118"/>
              <w:rPr>
                <w:rFonts w:ascii="Arial" w:hAnsi="Arial" w:cs="Arial"/>
                <w:b/>
                <w:sz w:val="20"/>
                <w:szCs w:val="20"/>
              </w:rPr>
            </w:pPr>
            <w:r w:rsidRPr="00643D7B">
              <w:rPr>
                <w:rFonts w:ascii="Arial" w:hAnsi="Arial" w:cs="Arial"/>
                <w:b/>
                <w:sz w:val="20"/>
                <w:szCs w:val="20"/>
              </w:rPr>
              <w:t>KEY CONCEPT 5: CREATING VALUE</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A price is nearly always higher than the cost of production. Therefore pricing strategies is an excellent point to discuss how a business creates this value in the customer’s mind. Why is a train ticket at peak time valued more than one at off-peak time? Why is technology so much more valued at the start of its life than the end?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Farquharson p.298-308</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p.96-98</w:t>
            </w:r>
          </w:p>
          <w:p w:rsidR="00DC0AF1" w:rsidRPr="00643D7B" w:rsidRDefault="00DC0AF1" w:rsidP="00DC0AF1">
            <w:pPr>
              <w:snapToGrid w:val="0"/>
              <w:rPr>
                <w:rFonts w:ascii="Arial" w:hAnsi="Arial" w:cs="Arial"/>
                <w:sz w:val="20"/>
                <w:szCs w:val="20"/>
              </w:rPr>
            </w:pPr>
          </w:p>
          <w:p w:rsidR="00DC0AF1" w:rsidRPr="00C1375D" w:rsidRDefault="007068B7" w:rsidP="00DC0AF1">
            <w:pPr>
              <w:snapToGrid w:val="0"/>
              <w:ind w:right="-180"/>
              <w:rPr>
                <w:rFonts w:ascii="Arial" w:hAnsi="Arial" w:cs="Arial"/>
                <w:sz w:val="20"/>
                <w:szCs w:val="20"/>
              </w:rPr>
            </w:pPr>
            <w:hyperlink r:id="rId174" w:history="1">
              <w:r w:rsidR="00DC0AF1" w:rsidRPr="00643D7B">
                <w:rPr>
                  <w:rStyle w:val="Hyperlink"/>
                  <w:rFonts w:ascii="Arial" w:hAnsi="Arial" w:cs="Arial"/>
                  <w:sz w:val="20"/>
                  <w:szCs w:val="20"/>
                </w:rPr>
                <w:t>www.tutor2u.net/business/gcse/marketing_pricing_strategies.htm</w:t>
              </w:r>
            </w:hyperlink>
          </w:p>
          <w:p w:rsidR="00DC0AF1" w:rsidRPr="00243847" w:rsidRDefault="00DC0AF1" w:rsidP="00DC0AF1">
            <w:pPr>
              <w:snapToGrid w:val="0"/>
              <w:rPr>
                <w:rFonts w:ascii="Arial" w:hAnsi="Arial" w:cs="Arial"/>
                <w:sz w:val="20"/>
                <w:szCs w:val="20"/>
              </w:rPr>
            </w:pPr>
          </w:p>
          <w:p w:rsidR="00DC0AF1" w:rsidRPr="00C1375D" w:rsidRDefault="007068B7" w:rsidP="00DC0AF1">
            <w:pPr>
              <w:rPr>
                <w:rFonts w:ascii="Arial" w:hAnsi="Arial" w:cs="Arial"/>
                <w:sz w:val="20"/>
                <w:szCs w:val="20"/>
              </w:rPr>
            </w:pPr>
            <w:hyperlink r:id="rId175" w:history="1">
              <w:r w:rsidR="00DC0AF1" w:rsidRPr="00643D7B">
                <w:rPr>
                  <w:rStyle w:val="Hyperlink"/>
                  <w:rFonts w:ascii="Arial" w:hAnsi="Arial" w:cs="Arial"/>
                  <w:sz w:val="20"/>
                  <w:szCs w:val="20"/>
                </w:rPr>
                <w:t>economictimes.indiatimes.com/definition/pricing-strategies</w:t>
              </w:r>
            </w:hyperlink>
            <w:r w:rsidR="00DC0AF1" w:rsidRPr="00C1375D">
              <w:rPr>
                <w:rFonts w:ascii="Arial" w:hAnsi="Arial" w:cs="Arial"/>
                <w:sz w:val="20"/>
                <w:szCs w:val="20"/>
              </w:rPr>
              <w:t xml:space="preserve"> </w:t>
            </w:r>
          </w:p>
          <w:p w:rsidR="00DC0AF1" w:rsidRDefault="00DC0AF1" w:rsidP="00DC0AF1">
            <w:pPr>
              <w:snapToGrid w:val="0"/>
              <w:ind w:right="-38"/>
              <w:rPr>
                <w:rFonts w:ascii="Arial" w:hAnsi="Arial" w:cs="Arial"/>
                <w:sz w:val="20"/>
                <w:szCs w:val="20"/>
              </w:rPr>
            </w:pPr>
          </w:p>
          <w:p w:rsidR="00DC0AF1" w:rsidRPr="00243847" w:rsidRDefault="00DC0AF1" w:rsidP="00DC0AF1">
            <w:pPr>
              <w:snapToGrid w:val="0"/>
              <w:ind w:right="-38"/>
              <w:rPr>
                <w:rFonts w:ascii="Arial" w:hAnsi="Arial" w:cs="Arial"/>
                <w:sz w:val="20"/>
                <w:szCs w:val="20"/>
              </w:rPr>
            </w:pPr>
          </w:p>
          <w:p w:rsidR="00DC0AF1" w:rsidRPr="00C1375D" w:rsidRDefault="00DC0AF1" w:rsidP="00DC0AF1">
            <w:pPr>
              <w:snapToGrid w:val="0"/>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76"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Price elasticity of demand</w:t>
            </w:r>
            <w:r w:rsidRPr="00243847">
              <w:rPr>
                <w:rFonts w:ascii="Arial" w:eastAsia="Times New Roman" w:hAnsi="Arial" w:cs="Arial"/>
                <w:sz w:val="20"/>
                <w:szCs w:val="20"/>
              </w:rPr>
              <w:t xml:space="preserve"> –</w:t>
            </w:r>
            <w:r w:rsidRPr="00643D7B">
              <w:rPr>
                <w:rFonts w:ascii="Arial" w:eastAsia="Times New Roman" w:hAnsi="Arial" w:cs="Arial"/>
                <w:sz w:val="20"/>
                <w:szCs w:val="20"/>
              </w:rPr>
              <w:t xml:space="preserve"> define, calculate and interpret, use in pricing decisions</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As a whole class, create some market research about the class and what they would be willing to pay for a basic, everyday item. This can be done by taking a tally of who is willing (and able) to buy the item for each ascending price (i.e. 10p, 20p, 30p). </w:t>
            </w:r>
            <w:r w:rsidRPr="00643D7B">
              <w:rPr>
                <w:rFonts w:ascii="Arial" w:hAnsi="Arial" w:cs="Arial"/>
                <w:b/>
                <w:sz w:val="20"/>
                <w:szCs w:val="20"/>
              </w:rPr>
              <w:t>(W)</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Using this data, ask learners to produce calculations on the elasticity at each price of a move to another price. </w:t>
            </w:r>
            <w:r w:rsidRPr="00643D7B">
              <w:rPr>
                <w:rFonts w:ascii="Arial" w:hAnsi="Arial" w:cs="Arial"/>
                <w:b/>
                <w:sz w:val="20"/>
                <w:szCs w:val="20"/>
              </w:rPr>
              <w:t>(I) (Basic)</w:t>
            </w:r>
          </w:p>
          <w:p w:rsidR="00DC0AF1" w:rsidRPr="00643D7B" w:rsidRDefault="00DC0AF1" w:rsidP="00DC0AF1">
            <w:pPr>
              <w:snapToGrid w:val="0"/>
              <w:rPr>
                <w:rFonts w:ascii="Arial" w:hAnsi="Arial" w:cs="Arial"/>
                <w:b/>
                <w:sz w:val="20"/>
                <w:szCs w:val="20"/>
              </w:rPr>
            </w:pPr>
          </w:p>
          <w:p w:rsidR="00DC0AF1" w:rsidRPr="00643D7B" w:rsidRDefault="00DC0AF1" w:rsidP="00DC0AF1">
            <w:pPr>
              <w:snapToGrid w:val="0"/>
              <w:rPr>
                <w:rFonts w:ascii="Arial" w:hAnsi="Arial" w:cs="Arial"/>
                <w:sz w:val="20"/>
                <w:szCs w:val="20"/>
              </w:rPr>
            </w:pPr>
            <w:r w:rsidRPr="00643D7B">
              <w:rPr>
                <w:rFonts w:ascii="Arial" w:hAnsi="Arial" w:cs="Arial"/>
                <w:sz w:val="20"/>
                <w:szCs w:val="20"/>
              </w:rPr>
              <w:t xml:space="preserve">Then ask learners to use this data to make decisions </w:t>
            </w:r>
            <w:r w:rsidRPr="00643D7B">
              <w:rPr>
                <w:rFonts w:ascii="Arial" w:hAnsi="Arial" w:cs="Arial"/>
                <w:sz w:val="20"/>
                <w:szCs w:val="20"/>
              </w:rPr>
              <w:lastRenderedPageBreak/>
              <w:t xml:space="preserve">about the whole school/college. If they sell the item in school/college, what would be the optimal price? Remind them use the previous activity on developing pricing strategies to meet marketing objectives to inform this work. On completion, learners produce a brief report explaining their findings. </w:t>
            </w:r>
            <w:r w:rsidRPr="00643D7B">
              <w:rPr>
                <w:rFonts w:ascii="Arial" w:hAnsi="Arial" w:cs="Arial"/>
                <w:b/>
                <w:sz w:val="20"/>
                <w:szCs w:val="20"/>
              </w:rPr>
              <w:t>(I) (Challenging)</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After this, put learners into pairs and ask them to change the data to make the calculations more difficult. As part of this they should try to create one price and quality change that will be too complicated for their partner to work out. </w:t>
            </w:r>
            <w:r w:rsidRPr="00643D7B">
              <w:rPr>
                <w:rFonts w:ascii="Arial" w:hAnsi="Arial" w:cs="Arial"/>
                <w:b/>
                <w:sz w:val="20"/>
                <w:szCs w:val="20"/>
              </w:rPr>
              <w:t>(P) (Challenging)</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lastRenderedPageBreak/>
              <w:t xml:space="preserve">Using class data to illustrate elasticity is a good way to bring the topic to life. </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sz w:val="20"/>
                <w:szCs w:val="20"/>
              </w:rPr>
            </w:pPr>
            <w:r w:rsidRPr="00643D7B">
              <w:rPr>
                <w:rFonts w:ascii="Arial" w:hAnsi="Arial" w:cs="Arial"/>
                <w:sz w:val="20"/>
                <w:szCs w:val="20"/>
              </w:rPr>
              <w:t>Elasticity is often taught as an abstract topic with little relationship to the rest of the syllabus. By integrating it with topics such as price strategies and marketing objectives, learners are more likely to remember the calculations and find the topic useful.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p.298-308</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Stimpson p.96-98</w:t>
            </w:r>
          </w:p>
          <w:p w:rsidR="00DC0AF1" w:rsidRPr="00643D7B" w:rsidRDefault="00DC0AF1" w:rsidP="00DC0AF1">
            <w:pPr>
              <w:snapToGrid w:val="0"/>
              <w:rPr>
                <w:rFonts w:ascii="Arial" w:hAnsi="Arial" w:cs="Arial"/>
                <w:sz w:val="20"/>
                <w:szCs w:val="20"/>
              </w:rPr>
            </w:pPr>
          </w:p>
          <w:p w:rsidR="00DC0AF1" w:rsidRPr="00643D7B" w:rsidRDefault="007068B7" w:rsidP="00DC0AF1">
            <w:pPr>
              <w:snapToGrid w:val="0"/>
              <w:rPr>
                <w:rFonts w:ascii="Arial" w:hAnsi="Arial" w:cs="Arial"/>
                <w:sz w:val="20"/>
                <w:szCs w:val="20"/>
              </w:rPr>
            </w:pPr>
            <w:hyperlink r:id="rId177" w:history="1">
              <w:r w:rsidR="00DC0AF1" w:rsidRPr="00643D7B">
                <w:rPr>
                  <w:rStyle w:val="Hyperlink"/>
                  <w:rFonts w:ascii="Arial" w:hAnsi="Arial" w:cs="Arial"/>
                  <w:sz w:val="20"/>
                  <w:szCs w:val="20"/>
                </w:rPr>
                <w:t>www.tutor2u.net/economics/revision-notes/as-markets-price-elasticity-of-demand.html</w:t>
              </w:r>
            </w:hyperlink>
            <w:r w:rsidR="00DC0AF1" w:rsidRPr="00C1375D">
              <w:rPr>
                <w:rFonts w:ascii="Arial" w:hAnsi="Arial" w:cs="Arial"/>
                <w:sz w:val="20"/>
                <w:szCs w:val="20"/>
              </w:rPr>
              <w:t xml:space="preserve"> </w:t>
            </w:r>
            <w:r w:rsidR="00DC0AF1" w:rsidRPr="00243847">
              <w:rPr>
                <w:rFonts w:ascii="Arial" w:hAnsi="Arial" w:cs="Arial"/>
                <w:sz w:val="20"/>
                <w:szCs w:val="20"/>
              </w:rPr>
              <w:t>(top</w:t>
            </w:r>
            <w:r w:rsidR="00DC0AF1" w:rsidRPr="00643D7B">
              <w:rPr>
                <w:rFonts w:ascii="Arial" w:hAnsi="Arial" w:cs="Arial"/>
                <w:sz w:val="20"/>
                <w:szCs w:val="20"/>
              </w:rPr>
              <w:t>ic notes)</w:t>
            </w:r>
          </w:p>
          <w:p w:rsidR="00DC0AF1" w:rsidRPr="00643D7B" w:rsidRDefault="00DC0AF1" w:rsidP="00DC0AF1">
            <w:pPr>
              <w:snapToGrid w:val="0"/>
              <w:rPr>
                <w:rFonts w:ascii="Arial" w:hAnsi="Arial" w:cs="Arial"/>
                <w:sz w:val="20"/>
                <w:szCs w:val="20"/>
              </w:rPr>
            </w:pPr>
          </w:p>
          <w:p w:rsidR="00DC0AF1" w:rsidRPr="00C1375D" w:rsidRDefault="007068B7" w:rsidP="00DC0AF1">
            <w:pPr>
              <w:snapToGrid w:val="0"/>
              <w:ind w:right="-180"/>
              <w:rPr>
                <w:rFonts w:ascii="Arial" w:hAnsi="Arial" w:cs="Arial"/>
                <w:sz w:val="20"/>
                <w:szCs w:val="20"/>
              </w:rPr>
            </w:pPr>
            <w:hyperlink r:id="rId178" w:history="1">
              <w:r w:rsidR="00DC0AF1" w:rsidRPr="00643D7B">
                <w:rPr>
                  <w:rStyle w:val="Hyperlink"/>
                  <w:rFonts w:ascii="Arial" w:hAnsi="Arial" w:cs="Arial"/>
                  <w:sz w:val="20"/>
                  <w:szCs w:val="20"/>
                </w:rPr>
                <w:t>www.tutor2u.net/blog/index.php/business-studies/comments/celebair-price-elasticity-of-demand-exercise</w:t>
              </w:r>
            </w:hyperlink>
            <w:r w:rsidR="00DC0AF1" w:rsidRPr="00C1375D">
              <w:rPr>
                <w:rFonts w:ascii="Arial" w:hAnsi="Arial" w:cs="Arial"/>
                <w:sz w:val="20"/>
                <w:szCs w:val="20"/>
              </w:rPr>
              <w:t xml:space="preserve"> (activity)</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rPr>
              <w:lastRenderedPageBreak/>
              <w:t>Promot</w:t>
            </w:r>
            <w:r w:rsidRPr="00243847">
              <w:rPr>
                <w:rFonts w:ascii="Arial" w:eastAsia="Times New Roman" w:hAnsi="Arial" w:cs="Arial"/>
                <w:sz w:val="20"/>
                <w:szCs w:val="20"/>
              </w:rPr>
              <w:t>ion methods</w:t>
            </w:r>
            <w:r w:rsidRPr="00643D7B">
              <w:rPr>
                <w:rFonts w:ascii="Arial" w:eastAsia="Times New Roman" w:hAnsi="Arial" w:cs="Arial"/>
                <w:sz w:val="20"/>
                <w:szCs w:val="20"/>
              </w:rPr>
              <w:t xml:space="preserve"> – above and below the line, branding</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ind w:right="-112"/>
              <w:rPr>
                <w:rFonts w:ascii="Arial" w:hAnsi="Arial" w:cs="Arial"/>
                <w:b/>
                <w:sz w:val="20"/>
                <w:szCs w:val="20"/>
              </w:rPr>
            </w:pPr>
            <w:r w:rsidRPr="00643D7B">
              <w:rPr>
                <w:rFonts w:ascii="Arial" w:hAnsi="Arial" w:cs="Arial"/>
                <w:sz w:val="20"/>
                <w:szCs w:val="20"/>
              </w:rPr>
              <w:t xml:space="preserve">Put learners in groups, and give each group an example of an above or below the line promotion method (include branding in below the line). The group then designs a presentation to inform the class about their given method. They also find examples of their method to illustrate its use. </w:t>
            </w:r>
            <w:r w:rsidRPr="00643D7B">
              <w:rPr>
                <w:rFonts w:ascii="Arial" w:hAnsi="Arial" w:cs="Arial"/>
                <w:b/>
                <w:sz w:val="20"/>
                <w:szCs w:val="20"/>
              </w:rPr>
              <w:t>(G)</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b/>
                <w:sz w:val="20"/>
                <w:szCs w:val="20"/>
              </w:rPr>
            </w:pPr>
            <w:r w:rsidRPr="00643D7B">
              <w:rPr>
                <w:rFonts w:ascii="Arial" w:hAnsi="Arial" w:cs="Arial"/>
                <w:sz w:val="20"/>
                <w:szCs w:val="20"/>
              </w:rPr>
              <w:t xml:space="preserve">Set a homework assignment such as </w:t>
            </w:r>
            <w:r w:rsidRPr="00643D7B">
              <w:rPr>
                <w:rFonts w:ascii="Arial" w:hAnsi="Arial" w:cs="Arial"/>
                <w:iCs/>
                <w:sz w:val="20"/>
                <w:szCs w:val="20"/>
              </w:rPr>
              <w:t xml:space="preserve">Question 7a from </w:t>
            </w:r>
            <w:r w:rsidRPr="00643D7B">
              <w:rPr>
                <w:rFonts w:ascii="Arial" w:hAnsi="Arial" w:cs="Arial"/>
                <w:sz w:val="20"/>
                <w:szCs w:val="20"/>
              </w:rPr>
              <w:t xml:space="preserve">Cambridge Past Paper 11 November 2013 to consolidate learning. </w:t>
            </w:r>
            <w:r w:rsidRPr="00643D7B">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Being able to see real examples of promotional methods and analyse their effectiveness is a very useful learning strategy. Many examples of promotion can be found by using internet search engines.</w:t>
            </w:r>
          </w:p>
          <w:p w:rsidR="00DC0AF1" w:rsidRPr="00643D7B" w:rsidRDefault="00DC0AF1" w:rsidP="00DC0AF1">
            <w:pPr>
              <w:snapToGrid w:val="0"/>
              <w:rPr>
                <w:rFonts w:ascii="Arial" w:hAnsi="Arial" w:cs="Arial"/>
                <w:sz w:val="20"/>
                <w:szCs w:val="20"/>
              </w:rPr>
            </w:pPr>
          </w:p>
          <w:p w:rsidR="00DC0AF1" w:rsidRPr="00643D7B" w:rsidRDefault="00DC0AF1" w:rsidP="00DC0AF1">
            <w:pPr>
              <w:snapToGrid w:val="0"/>
              <w:rPr>
                <w:rFonts w:ascii="Arial" w:hAnsi="Arial" w:cs="Arial"/>
                <w:sz w:val="20"/>
                <w:szCs w:val="20"/>
              </w:rPr>
            </w:pPr>
            <w:r w:rsidRPr="00643D7B">
              <w:rPr>
                <w:rFonts w:ascii="Arial" w:hAnsi="Arial" w:cs="Arial"/>
                <w:sz w:val="20"/>
                <w:szCs w:val="20"/>
              </w:rPr>
              <w:t>Differentiation can be built in by giving the more challenging methods to the more able groups. These include:</w:t>
            </w:r>
          </w:p>
          <w:p w:rsidR="00DC0AF1" w:rsidRPr="00643D7B" w:rsidRDefault="00DC0AF1" w:rsidP="00DC0AF1">
            <w:pPr>
              <w:snapToGrid w:val="0"/>
              <w:rPr>
                <w:rFonts w:ascii="Arial" w:hAnsi="Arial" w:cs="Arial"/>
                <w:sz w:val="20"/>
                <w:szCs w:val="20"/>
              </w:rPr>
            </w:pPr>
          </w:p>
          <w:p w:rsidR="00DC0AF1" w:rsidRPr="00643D7B" w:rsidRDefault="00DC0AF1" w:rsidP="003308D6">
            <w:pPr>
              <w:numPr>
                <w:ilvl w:val="0"/>
                <w:numId w:val="37"/>
              </w:numPr>
              <w:tabs>
                <w:tab w:val="clear" w:pos="720"/>
              </w:tabs>
              <w:suppressAutoHyphens/>
              <w:snapToGrid w:val="0"/>
              <w:ind w:left="284" w:hanging="284"/>
              <w:rPr>
                <w:rFonts w:ascii="Arial" w:hAnsi="Arial" w:cs="Arial"/>
                <w:sz w:val="20"/>
                <w:szCs w:val="20"/>
              </w:rPr>
            </w:pPr>
            <w:r w:rsidRPr="00643D7B">
              <w:rPr>
                <w:rFonts w:ascii="Arial" w:hAnsi="Arial" w:cs="Arial"/>
                <w:sz w:val="20"/>
                <w:szCs w:val="20"/>
              </w:rPr>
              <w:t>merchandising</w:t>
            </w:r>
          </w:p>
          <w:p w:rsidR="00DC0AF1" w:rsidRPr="00643D7B" w:rsidRDefault="00DC0AF1" w:rsidP="003308D6">
            <w:pPr>
              <w:numPr>
                <w:ilvl w:val="0"/>
                <w:numId w:val="37"/>
              </w:numPr>
              <w:tabs>
                <w:tab w:val="clear" w:pos="720"/>
              </w:tabs>
              <w:suppressAutoHyphens/>
              <w:snapToGrid w:val="0"/>
              <w:ind w:left="284" w:hanging="284"/>
              <w:rPr>
                <w:rFonts w:ascii="Arial" w:hAnsi="Arial" w:cs="Arial"/>
                <w:sz w:val="20"/>
                <w:szCs w:val="20"/>
              </w:rPr>
            </w:pPr>
            <w:r w:rsidRPr="00643D7B">
              <w:rPr>
                <w:rFonts w:ascii="Arial" w:hAnsi="Arial" w:cs="Arial"/>
                <w:sz w:val="20"/>
                <w:szCs w:val="20"/>
              </w:rPr>
              <w:t>direct sales</w:t>
            </w:r>
          </w:p>
          <w:p w:rsidR="00DC0AF1" w:rsidRPr="00643D7B" w:rsidRDefault="00DC0AF1" w:rsidP="003308D6">
            <w:pPr>
              <w:numPr>
                <w:ilvl w:val="0"/>
                <w:numId w:val="37"/>
              </w:numPr>
              <w:tabs>
                <w:tab w:val="clear" w:pos="720"/>
              </w:tabs>
              <w:suppressAutoHyphens/>
              <w:snapToGrid w:val="0"/>
              <w:ind w:left="284" w:hanging="284"/>
              <w:rPr>
                <w:rFonts w:ascii="Arial" w:hAnsi="Arial" w:cs="Arial"/>
                <w:sz w:val="20"/>
                <w:szCs w:val="20"/>
              </w:rPr>
            </w:pPr>
            <w:r w:rsidRPr="00643D7B">
              <w:rPr>
                <w:rFonts w:ascii="Arial" w:hAnsi="Arial" w:cs="Arial"/>
                <w:sz w:val="20"/>
                <w:szCs w:val="20"/>
              </w:rPr>
              <w:t>public relations</w:t>
            </w:r>
          </w:p>
          <w:p w:rsidR="00DC0AF1" w:rsidRPr="00643D7B" w:rsidRDefault="00DC0AF1" w:rsidP="003308D6">
            <w:pPr>
              <w:numPr>
                <w:ilvl w:val="0"/>
                <w:numId w:val="37"/>
              </w:numPr>
              <w:tabs>
                <w:tab w:val="clear" w:pos="720"/>
              </w:tabs>
              <w:suppressAutoHyphens/>
              <w:snapToGrid w:val="0"/>
              <w:ind w:left="284" w:hanging="284"/>
              <w:rPr>
                <w:rFonts w:ascii="Arial" w:hAnsi="Arial" w:cs="Arial"/>
                <w:sz w:val="20"/>
                <w:szCs w:val="20"/>
              </w:rPr>
            </w:pPr>
            <w:proofErr w:type="gramStart"/>
            <w:r w:rsidRPr="00643D7B">
              <w:rPr>
                <w:rFonts w:ascii="Arial" w:hAnsi="Arial" w:cs="Arial"/>
                <w:sz w:val="20"/>
                <w:szCs w:val="20"/>
              </w:rPr>
              <w:t>trade</w:t>
            </w:r>
            <w:proofErr w:type="gramEnd"/>
            <w:r w:rsidRPr="00643D7B">
              <w:rPr>
                <w:rFonts w:ascii="Arial" w:hAnsi="Arial" w:cs="Arial"/>
                <w:sz w:val="20"/>
                <w:szCs w:val="20"/>
              </w:rPr>
              <w:t xml:space="preserve"> fairs.</w:t>
            </w:r>
          </w:p>
          <w:p w:rsidR="00DC0AF1" w:rsidRPr="00643D7B" w:rsidRDefault="00DC0AF1" w:rsidP="00DC0AF1">
            <w:pPr>
              <w:snapToGrid w:val="0"/>
              <w:rPr>
                <w:rFonts w:ascii="Arial" w:hAnsi="Arial" w:cs="Arial"/>
                <w:sz w:val="20"/>
                <w:szCs w:val="20"/>
              </w:rPr>
            </w:pPr>
          </w:p>
          <w:p w:rsidR="00DC0AF1" w:rsidRPr="00643D7B" w:rsidRDefault="00DC0AF1" w:rsidP="00DC0AF1">
            <w:pPr>
              <w:rPr>
                <w:rFonts w:ascii="Arial" w:hAnsi="Arial" w:cs="Arial"/>
                <w:b/>
                <w:sz w:val="20"/>
                <w:szCs w:val="20"/>
              </w:rPr>
            </w:pPr>
            <w:r w:rsidRPr="00643D7B">
              <w:rPr>
                <w:rFonts w:ascii="Arial" w:hAnsi="Arial" w:cs="Arial"/>
                <w:b/>
                <w:sz w:val="20"/>
                <w:szCs w:val="20"/>
              </w:rPr>
              <w:t>KEY CONCEPT 4: INNOVATION</w:t>
            </w:r>
          </w:p>
          <w:p w:rsidR="00DC0AF1" w:rsidRPr="00643D7B" w:rsidRDefault="00DC0AF1" w:rsidP="00DC0AF1">
            <w:pPr>
              <w:snapToGrid w:val="0"/>
              <w:rPr>
                <w:rFonts w:ascii="Arial" w:hAnsi="Arial" w:cs="Arial"/>
                <w:sz w:val="20"/>
                <w:szCs w:val="20"/>
              </w:rPr>
            </w:pPr>
            <w:r w:rsidRPr="00643D7B">
              <w:rPr>
                <w:rFonts w:ascii="Arial" w:hAnsi="Arial" w:cs="Arial"/>
                <w:sz w:val="20"/>
                <w:szCs w:val="20"/>
              </w:rPr>
              <w:t>Innovation and creativity in promotional methods and designs can have as big an impact or more than product or service innovation.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snapToGrid w:val="0"/>
              <w:rPr>
                <w:rFonts w:ascii="Arial" w:hAnsi="Arial" w:cs="Arial"/>
                <w:sz w:val="20"/>
                <w:szCs w:val="20"/>
              </w:rPr>
            </w:pPr>
            <w:r w:rsidRPr="00643D7B">
              <w:rPr>
                <w:rFonts w:ascii="Arial" w:hAnsi="Arial" w:cs="Arial"/>
                <w:sz w:val="20"/>
                <w:szCs w:val="20"/>
              </w:rPr>
              <w:t>Farquharson p.313-327</w:t>
            </w:r>
          </w:p>
          <w:p w:rsidR="00DC0AF1" w:rsidRPr="00643D7B" w:rsidRDefault="00DC0AF1" w:rsidP="00DC0AF1">
            <w:pPr>
              <w:snapToGrid w:val="0"/>
              <w:ind w:right="-38"/>
              <w:rPr>
                <w:rFonts w:ascii="Arial" w:hAnsi="Arial" w:cs="Arial"/>
                <w:sz w:val="20"/>
                <w:szCs w:val="20"/>
              </w:rPr>
            </w:pPr>
            <w:r w:rsidRPr="00643D7B">
              <w:rPr>
                <w:rFonts w:ascii="Arial" w:hAnsi="Arial" w:cs="Arial"/>
                <w:sz w:val="20"/>
                <w:szCs w:val="20"/>
              </w:rPr>
              <w:t xml:space="preserve">Stimpson p.101-103 </w:t>
            </w:r>
          </w:p>
          <w:p w:rsidR="00DC0AF1" w:rsidRPr="00643D7B"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79" w:history="1">
              <w:r w:rsidRPr="00643D7B">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lastRenderedPageBreak/>
              <w:t>Promotion methods</w:t>
            </w:r>
            <w:r>
              <w:rPr>
                <w:rFonts w:ascii="Arial" w:eastAsia="Times New Roman" w:hAnsi="Arial" w:cs="Arial"/>
                <w:sz w:val="20"/>
                <w:szCs w:val="20"/>
              </w:rPr>
              <w:t xml:space="preserve"> –</w:t>
            </w:r>
            <w:r>
              <w:rPr>
                <w:rFonts w:ascii="Arial" w:eastAsia="Times New Roman" w:hAnsi="Arial" w:cs="Arial"/>
                <w:sz w:val="20"/>
                <w:szCs w:val="20"/>
              </w:rPr>
              <w:br/>
            </w:r>
            <w:r w:rsidRPr="00C0663C">
              <w:rPr>
                <w:rFonts w:ascii="Arial" w:eastAsia="Times New Roman" w:hAnsi="Arial" w:cs="Arial"/>
                <w:sz w:val="20"/>
                <w:szCs w:val="20"/>
              </w:rPr>
              <w:t>the role of packaging</w:t>
            </w:r>
            <w:r>
              <w:rPr>
                <w:rFonts w:ascii="Arial" w:eastAsia="Times New Roman" w:hAnsi="Arial" w:cs="Arial"/>
                <w:sz w:val="20"/>
                <w:szCs w:val="20"/>
              </w:rPr>
              <w:br/>
            </w:r>
            <w:r w:rsidRPr="00C0663C">
              <w:rPr>
                <w:rFonts w:ascii="Arial" w:eastAsia="Times New Roman" w:hAnsi="Arial" w:cs="Arial"/>
                <w:sz w:val="20"/>
                <w:szCs w:val="20"/>
              </w:rPr>
              <w:t>in promotion</w:t>
            </w:r>
          </w:p>
        </w:tc>
        <w:tc>
          <w:tcPr>
            <w:tcW w:w="5244"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sidRPr="00C0663C">
              <w:rPr>
                <w:rFonts w:ascii="Arial" w:hAnsi="Arial" w:cs="Arial"/>
                <w:sz w:val="20"/>
                <w:szCs w:val="20"/>
              </w:rPr>
              <w:t>Ask each member of the class to bring in a piece of packaging to school/college. In pairs, learners analyse the effectiveness of their packaging and then compare and contrast it with their partner</w:t>
            </w:r>
            <w:r>
              <w:rPr>
                <w:rFonts w:ascii="Arial" w:hAnsi="Arial" w:cs="Arial"/>
                <w:sz w:val="20"/>
                <w:szCs w:val="20"/>
              </w:rPr>
              <w:t>’</w:t>
            </w:r>
            <w:r w:rsidRPr="00C0663C">
              <w:rPr>
                <w:rFonts w:ascii="Arial" w:hAnsi="Arial" w:cs="Arial"/>
                <w:sz w:val="20"/>
                <w:szCs w:val="20"/>
              </w:rPr>
              <w:t>s packaging. The questions to consider are:</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38"/>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what</w:t>
            </w:r>
            <w:proofErr w:type="gramEnd"/>
            <w:r w:rsidRPr="00C0663C">
              <w:rPr>
                <w:rFonts w:ascii="Arial" w:hAnsi="Arial" w:cs="Arial"/>
                <w:sz w:val="20"/>
                <w:szCs w:val="20"/>
              </w:rPr>
              <w:t xml:space="preserve"> colours are used and why are they appropriate?</w:t>
            </w:r>
          </w:p>
          <w:p w:rsidR="00DC0AF1" w:rsidRPr="00C0663C" w:rsidRDefault="00DC0AF1" w:rsidP="003308D6">
            <w:pPr>
              <w:numPr>
                <w:ilvl w:val="0"/>
                <w:numId w:val="38"/>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what</w:t>
            </w:r>
            <w:proofErr w:type="gramEnd"/>
            <w:r w:rsidRPr="00C0663C">
              <w:rPr>
                <w:rFonts w:ascii="Arial" w:hAnsi="Arial" w:cs="Arial"/>
                <w:sz w:val="20"/>
                <w:szCs w:val="20"/>
              </w:rPr>
              <w:t xml:space="preserve"> fonts are used and why are they appropriate?</w:t>
            </w:r>
          </w:p>
          <w:p w:rsidR="00DC0AF1" w:rsidRPr="00C0663C" w:rsidRDefault="00DC0AF1" w:rsidP="003308D6">
            <w:pPr>
              <w:numPr>
                <w:ilvl w:val="0"/>
                <w:numId w:val="38"/>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how</w:t>
            </w:r>
            <w:proofErr w:type="gramEnd"/>
            <w:r w:rsidRPr="00C0663C">
              <w:rPr>
                <w:rFonts w:ascii="Arial" w:hAnsi="Arial" w:cs="Arial"/>
                <w:sz w:val="20"/>
                <w:szCs w:val="20"/>
              </w:rPr>
              <w:t xml:space="preserve"> is the packaging designed to be displayed? </w:t>
            </w:r>
            <w:r w:rsidRPr="00C0663C">
              <w:rPr>
                <w:rFonts w:ascii="Arial" w:hAnsi="Arial" w:cs="Arial"/>
                <w:b/>
                <w:sz w:val="20"/>
                <w:szCs w:val="20"/>
              </w:rPr>
              <w:t>(P) (Basic)</w:t>
            </w:r>
          </w:p>
          <w:p w:rsidR="00DC0AF1" w:rsidRPr="00C0663C" w:rsidRDefault="00DC0AF1" w:rsidP="00DC0AF1">
            <w:pPr>
              <w:snapToGrid w:val="0"/>
              <w:rPr>
                <w:rFonts w:ascii="Arial" w:hAnsi="Arial" w:cs="Arial"/>
                <w:sz w:val="20"/>
                <w:szCs w:val="20"/>
              </w:rPr>
            </w:pPr>
          </w:p>
          <w:p w:rsidR="00DC0AF1" w:rsidRDefault="00DC0AF1" w:rsidP="00DC0AF1">
            <w:pPr>
              <w:snapToGrid w:val="0"/>
              <w:rPr>
                <w:rFonts w:ascii="Arial" w:hAnsi="Arial" w:cs="Arial"/>
                <w:sz w:val="20"/>
                <w:szCs w:val="20"/>
              </w:rPr>
            </w:pPr>
            <w:r w:rsidRPr="00C0663C">
              <w:rPr>
                <w:rFonts w:ascii="Arial" w:hAnsi="Arial" w:cs="Arial"/>
                <w:sz w:val="20"/>
                <w:szCs w:val="20"/>
              </w:rPr>
              <w:t>To add challenge to the activity further questions include:</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39"/>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how</w:t>
            </w:r>
            <w:proofErr w:type="gramEnd"/>
            <w:r w:rsidRPr="00C0663C">
              <w:rPr>
                <w:rFonts w:ascii="Arial" w:hAnsi="Arial" w:cs="Arial"/>
                <w:sz w:val="20"/>
                <w:szCs w:val="20"/>
              </w:rPr>
              <w:t xml:space="preserve"> is the packaging designed to be delivered/distributed?</w:t>
            </w:r>
          </w:p>
          <w:p w:rsidR="00DC0AF1" w:rsidRPr="00C0663C" w:rsidRDefault="00DC0AF1" w:rsidP="003308D6">
            <w:pPr>
              <w:numPr>
                <w:ilvl w:val="0"/>
                <w:numId w:val="39"/>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how</w:t>
            </w:r>
            <w:proofErr w:type="gramEnd"/>
            <w:r w:rsidRPr="00C0663C">
              <w:rPr>
                <w:rFonts w:ascii="Arial" w:hAnsi="Arial" w:cs="Arial"/>
                <w:sz w:val="20"/>
                <w:szCs w:val="20"/>
              </w:rPr>
              <w:t xml:space="preserve"> cost effective is the packaging?</w:t>
            </w:r>
          </w:p>
          <w:p w:rsidR="00DC0AF1" w:rsidRPr="00C0663C" w:rsidRDefault="00DC0AF1" w:rsidP="003308D6">
            <w:pPr>
              <w:numPr>
                <w:ilvl w:val="0"/>
                <w:numId w:val="39"/>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how</w:t>
            </w:r>
            <w:proofErr w:type="gramEnd"/>
            <w:r w:rsidRPr="00C0663C">
              <w:rPr>
                <w:rFonts w:ascii="Arial" w:hAnsi="Arial" w:cs="Arial"/>
                <w:sz w:val="20"/>
                <w:szCs w:val="20"/>
              </w:rPr>
              <w:t xml:space="preserve"> could the packaging be improved? </w:t>
            </w:r>
            <w:r w:rsidRPr="00C0663C">
              <w:rPr>
                <w:rFonts w:ascii="Arial" w:hAnsi="Arial" w:cs="Arial"/>
                <w:b/>
                <w:sz w:val="20"/>
                <w:szCs w:val="20"/>
              </w:rPr>
              <w:t>(P) (Challenging)</w:t>
            </w:r>
          </w:p>
        </w:tc>
        <w:tc>
          <w:tcPr>
            <w:tcW w:w="4111"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ind w:right="-118"/>
              <w:rPr>
                <w:rFonts w:ascii="Arial" w:hAnsi="Arial" w:cs="Arial"/>
                <w:sz w:val="20"/>
                <w:szCs w:val="20"/>
              </w:rPr>
            </w:pPr>
            <w:r w:rsidRPr="00C0663C">
              <w:rPr>
                <w:rFonts w:ascii="Arial" w:hAnsi="Arial" w:cs="Arial"/>
                <w:sz w:val="20"/>
                <w:szCs w:val="20"/>
              </w:rPr>
              <w:t>It is worth having some examples in case learners forget to bring in an example or do not have a good enough range.</w:t>
            </w:r>
            <w:r>
              <w:rPr>
                <w:rFonts w:ascii="Arial" w:hAnsi="Arial" w:cs="Arial"/>
                <w:sz w:val="20"/>
                <w:szCs w:val="20"/>
              </w:rPr>
              <w:t xml:space="preserve"> I</w:t>
            </w:r>
            <w:r w:rsidRPr="00C0663C">
              <w:rPr>
                <w:rFonts w:ascii="Arial" w:hAnsi="Arial" w:cs="Arial"/>
                <w:sz w:val="20"/>
                <w:szCs w:val="20"/>
              </w:rPr>
              <w:t>nteresting examples include:</w:t>
            </w:r>
          </w:p>
          <w:p w:rsidR="00DC0AF1" w:rsidRPr="00C0663C" w:rsidRDefault="00DC0AF1" w:rsidP="00DC0AF1">
            <w:pPr>
              <w:snapToGrid w:val="0"/>
              <w:rPr>
                <w:rFonts w:ascii="Arial" w:hAnsi="Arial" w:cs="Arial"/>
                <w:sz w:val="20"/>
                <w:szCs w:val="20"/>
              </w:rPr>
            </w:pPr>
          </w:p>
          <w:p w:rsidR="00DC0AF1" w:rsidRPr="00AC3671" w:rsidRDefault="00DC0AF1" w:rsidP="003308D6">
            <w:pPr>
              <w:numPr>
                <w:ilvl w:val="0"/>
                <w:numId w:val="40"/>
              </w:numPr>
              <w:tabs>
                <w:tab w:val="clear" w:pos="720"/>
              </w:tabs>
              <w:suppressAutoHyphens/>
              <w:snapToGrid w:val="0"/>
              <w:ind w:left="284" w:hanging="284"/>
              <w:rPr>
                <w:rFonts w:ascii="Arial" w:hAnsi="Arial" w:cs="Arial"/>
                <w:sz w:val="20"/>
                <w:szCs w:val="20"/>
              </w:rPr>
            </w:pPr>
            <w:r w:rsidRPr="00AC3671">
              <w:rPr>
                <w:rFonts w:ascii="Arial" w:hAnsi="Arial" w:cs="Arial"/>
                <w:sz w:val="20"/>
                <w:szCs w:val="20"/>
              </w:rPr>
              <w:t>crisp packets</w:t>
            </w:r>
          </w:p>
          <w:p w:rsidR="00DC0AF1" w:rsidRPr="00AC3671" w:rsidRDefault="00DC0AF1" w:rsidP="003308D6">
            <w:pPr>
              <w:numPr>
                <w:ilvl w:val="0"/>
                <w:numId w:val="40"/>
              </w:numPr>
              <w:tabs>
                <w:tab w:val="clear" w:pos="720"/>
              </w:tabs>
              <w:suppressAutoHyphens/>
              <w:snapToGrid w:val="0"/>
              <w:ind w:left="284" w:hanging="284"/>
              <w:rPr>
                <w:rFonts w:ascii="Arial" w:hAnsi="Arial" w:cs="Arial"/>
                <w:sz w:val="20"/>
                <w:szCs w:val="20"/>
              </w:rPr>
            </w:pPr>
            <w:r w:rsidRPr="00AC3671">
              <w:rPr>
                <w:rFonts w:ascii="Arial" w:hAnsi="Arial" w:cs="Arial"/>
                <w:sz w:val="20"/>
                <w:szCs w:val="20"/>
              </w:rPr>
              <w:t>medicine packets/bottles</w:t>
            </w:r>
          </w:p>
          <w:p w:rsidR="00DC0AF1" w:rsidRPr="00AC3671" w:rsidRDefault="00DC0AF1" w:rsidP="003308D6">
            <w:pPr>
              <w:numPr>
                <w:ilvl w:val="0"/>
                <w:numId w:val="40"/>
              </w:numPr>
              <w:tabs>
                <w:tab w:val="clear" w:pos="720"/>
              </w:tabs>
              <w:suppressAutoHyphens/>
              <w:snapToGrid w:val="0"/>
              <w:ind w:left="284" w:hanging="284"/>
              <w:rPr>
                <w:rFonts w:ascii="Arial" w:hAnsi="Arial" w:cs="Arial"/>
                <w:sz w:val="20"/>
                <w:szCs w:val="20"/>
              </w:rPr>
            </w:pPr>
            <w:r w:rsidRPr="00AC3671">
              <w:rPr>
                <w:rFonts w:ascii="Arial" w:hAnsi="Arial" w:cs="Arial"/>
                <w:sz w:val="20"/>
                <w:szCs w:val="20"/>
              </w:rPr>
              <w:t>DVD cases</w:t>
            </w:r>
          </w:p>
          <w:p w:rsidR="00DC0AF1" w:rsidRPr="00AC3671" w:rsidRDefault="00DC0AF1" w:rsidP="003308D6">
            <w:pPr>
              <w:numPr>
                <w:ilvl w:val="0"/>
                <w:numId w:val="40"/>
              </w:numPr>
              <w:tabs>
                <w:tab w:val="clear" w:pos="720"/>
              </w:tabs>
              <w:suppressAutoHyphens/>
              <w:snapToGrid w:val="0"/>
              <w:ind w:left="284" w:hanging="284"/>
              <w:rPr>
                <w:rFonts w:ascii="Arial" w:hAnsi="Arial" w:cs="Arial"/>
                <w:sz w:val="20"/>
                <w:szCs w:val="20"/>
              </w:rPr>
            </w:pPr>
            <w:proofErr w:type="gramStart"/>
            <w:r w:rsidRPr="00AC3671">
              <w:rPr>
                <w:rFonts w:ascii="Arial" w:hAnsi="Arial" w:cs="Arial"/>
                <w:sz w:val="20"/>
                <w:szCs w:val="20"/>
              </w:rPr>
              <w:t>cleaning</w:t>
            </w:r>
            <w:proofErr w:type="gramEnd"/>
            <w:r w:rsidRPr="00AC3671">
              <w:rPr>
                <w:rFonts w:ascii="Arial" w:hAnsi="Arial" w:cs="Arial"/>
                <w:sz w:val="20"/>
                <w:szCs w:val="20"/>
              </w:rPr>
              <w:t xml:space="preserve"> products.</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sz w:val="20"/>
                <w:szCs w:val="20"/>
              </w:rPr>
            </w:pPr>
            <w:r w:rsidRPr="00C0663C">
              <w:rPr>
                <w:rFonts w:ascii="Arial" w:hAnsi="Arial" w:cs="Arial"/>
                <w:sz w:val="20"/>
                <w:szCs w:val="20"/>
              </w:rPr>
              <w:t>There are opportunities here to make associations with logistics for the more able learners.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p.313-327</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p.101-103</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Channels of distribution</w:t>
            </w:r>
            <w:r>
              <w:rPr>
                <w:rFonts w:ascii="Arial" w:eastAsia="Times New Roman" w:hAnsi="Arial" w:cs="Arial"/>
                <w:sz w:val="20"/>
                <w:szCs w:val="20"/>
              </w:rPr>
              <w:br/>
              <w:t>–</w:t>
            </w:r>
            <w:r w:rsidRPr="00C0663C">
              <w:rPr>
                <w:rFonts w:ascii="Arial" w:eastAsia="Times New Roman" w:hAnsi="Arial" w:cs="Arial"/>
                <w:sz w:val="20"/>
                <w:szCs w:val="20"/>
              </w:rPr>
              <w:t xml:space="preserve"> choosing between alternative types</w:t>
            </w:r>
          </w:p>
        </w:tc>
        <w:tc>
          <w:tcPr>
            <w:tcW w:w="5244"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Pr>
                <w:rFonts w:ascii="Arial" w:hAnsi="Arial" w:cs="Arial"/>
                <w:sz w:val="20"/>
                <w:szCs w:val="20"/>
              </w:rPr>
              <w:t>Suggest</w:t>
            </w:r>
            <w:r w:rsidRPr="00C0663C">
              <w:rPr>
                <w:rFonts w:ascii="Arial" w:hAnsi="Arial" w:cs="Arial"/>
                <w:sz w:val="20"/>
                <w:szCs w:val="20"/>
              </w:rPr>
              <w:t xml:space="preserve"> a va</w:t>
            </w:r>
            <w:r>
              <w:rPr>
                <w:rFonts w:ascii="Arial" w:hAnsi="Arial" w:cs="Arial"/>
                <w:sz w:val="20"/>
                <w:szCs w:val="20"/>
              </w:rPr>
              <w:t xml:space="preserve">riety of products and services and ask </w:t>
            </w:r>
            <w:r w:rsidRPr="00C0663C">
              <w:rPr>
                <w:rFonts w:ascii="Arial" w:hAnsi="Arial" w:cs="Arial"/>
                <w:sz w:val="20"/>
                <w:szCs w:val="20"/>
              </w:rPr>
              <w:t xml:space="preserve">learners </w:t>
            </w:r>
            <w:r>
              <w:rPr>
                <w:rFonts w:ascii="Arial" w:hAnsi="Arial" w:cs="Arial"/>
                <w:sz w:val="20"/>
                <w:szCs w:val="20"/>
              </w:rPr>
              <w:t xml:space="preserve">to </w:t>
            </w:r>
            <w:r w:rsidRPr="00C0663C">
              <w:rPr>
                <w:rFonts w:ascii="Arial" w:hAnsi="Arial" w:cs="Arial"/>
                <w:sz w:val="20"/>
                <w:szCs w:val="20"/>
              </w:rPr>
              <w:t xml:space="preserve">come up with new ways in </w:t>
            </w:r>
            <w:r w:rsidRPr="00AE27A8">
              <w:rPr>
                <w:rFonts w:ascii="Arial" w:hAnsi="Arial" w:cs="Arial"/>
                <w:sz w:val="20"/>
                <w:szCs w:val="20"/>
              </w:rPr>
              <w:t xml:space="preserve">which </w:t>
            </w:r>
            <w:r>
              <w:rPr>
                <w:rFonts w:ascii="Arial" w:hAnsi="Arial" w:cs="Arial"/>
                <w:sz w:val="20"/>
                <w:szCs w:val="20"/>
              </w:rPr>
              <w:t>they</w:t>
            </w:r>
            <w:r w:rsidRPr="00AE27A8">
              <w:rPr>
                <w:rFonts w:ascii="Arial" w:hAnsi="Arial" w:cs="Arial"/>
                <w:sz w:val="20"/>
                <w:szCs w:val="20"/>
              </w:rPr>
              <w:t xml:space="preserve"> could be distributed. Some</w:t>
            </w:r>
            <w:r w:rsidRPr="00C0663C">
              <w:rPr>
                <w:rFonts w:ascii="Arial" w:hAnsi="Arial" w:cs="Arial"/>
                <w:sz w:val="20"/>
                <w:szCs w:val="20"/>
              </w:rPr>
              <w:t xml:space="preserve"> examples </w:t>
            </w:r>
            <w:r>
              <w:rPr>
                <w:rFonts w:ascii="Arial" w:hAnsi="Arial" w:cs="Arial"/>
                <w:sz w:val="20"/>
                <w:szCs w:val="20"/>
              </w:rPr>
              <w:t xml:space="preserve">you can base this on </w:t>
            </w:r>
            <w:r w:rsidRPr="00C0663C">
              <w:rPr>
                <w:rFonts w:ascii="Arial" w:hAnsi="Arial" w:cs="Arial"/>
                <w:sz w:val="20"/>
                <w:szCs w:val="20"/>
              </w:rPr>
              <w:t>include:</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41"/>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a high</w:t>
            </w:r>
            <w:r>
              <w:rPr>
                <w:rFonts w:ascii="Arial" w:hAnsi="Arial" w:cs="Arial"/>
                <w:sz w:val="20"/>
                <w:szCs w:val="20"/>
              </w:rPr>
              <w:t>-</w:t>
            </w:r>
            <w:r w:rsidRPr="00C0663C">
              <w:rPr>
                <w:rFonts w:ascii="Arial" w:hAnsi="Arial" w:cs="Arial"/>
                <w:sz w:val="20"/>
                <w:szCs w:val="20"/>
              </w:rPr>
              <w:t>street hairdresser</w:t>
            </w:r>
          </w:p>
          <w:p w:rsidR="00DC0AF1" w:rsidRPr="00C0663C" w:rsidRDefault="00DC0AF1" w:rsidP="003308D6">
            <w:pPr>
              <w:numPr>
                <w:ilvl w:val="0"/>
                <w:numId w:val="41"/>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a local restaurant</w:t>
            </w:r>
          </w:p>
          <w:p w:rsidR="00DC0AF1" w:rsidRPr="00C0663C" w:rsidRDefault="00DC0AF1" w:rsidP="003308D6">
            <w:pPr>
              <w:numPr>
                <w:ilvl w:val="0"/>
                <w:numId w:val="41"/>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flat-pack furniture</w:t>
            </w:r>
          </w:p>
          <w:p w:rsidR="00DC0AF1" w:rsidRPr="006E7779" w:rsidRDefault="00DC0AF1" w:rsidP="003308D6">
            <w:pPr>
              <w:numPr>
                <w:ilvl w:val="0"/>
                <w:numId w:val="41"/>
              </w:numPr>
              <w:tabs>
                <w:tab w:val="clear" w:pos="720"/>
              </w:tabs>
              <w:suppressAutoHyphens/>
              <w:snapToGrid w:val="0"/>
              <w:ind w:left="284" w:hanging="284"/>
              <w:rPr>
                <w:rFonts w:ascii="Arial" w:hAnsi="Arial" w:cs="Arial"/>
                <w:b/>
                <w:sz w:val="20"/>
                <w:szCs w:val="20"/>
              </w:rPr>
            </w:pPr>
            <w:r w:rsidRPr="00C0663C">
              <w:rPr>
                <w:rFonts w:ascii="Arial" w:hAnsi="Arial" w:cs="Arial"/>
                <w:sz w:val="20"/>
                <w:szCs w:val="20"/>
              </w:rPr>
              <w:t>DVDs</w:t>
            </w:r>
            <w:r>
              <w:rPr>
                <w:rFonts w:ascii="Arial" w:hAnsi="Arial" w:cs="Arial"/>
                <w:sz w:val="20"/>
                <w:szCs w:val="20"/>
              </w:rPr>
              <w:t>.</w:t>
            </w:r>
          </w:p>
          <w:p w:rsidR="00DC0AF1" w:rsidRPr="006E7779" w:rsidRDefault="00DC0AF1" w:rsidP="00DC0AF1">
            <w:pPr>
              <w:suppressAutoHyphens/>
              <w:snapToGrid w:val="0"/>
              <w:rPr>
                <w:rFonts w:ascii="Arial" w:hAnsi="Arial" w:cs="Arial"/>
                <w:b/>
                <w:sz w:val="20"/>
                <w:szCs w:val="20"/>
              </w:rPr>
            </w:pPr>
          </w:p>
          <w:p w:rsidR="00DC0AF1" w:rsidRDefault="00DC0AF1" w:rsidP="00DC0AF1">
            <w:pPr>
              <w:suppressAutoHyphens/>
              <w:snapToGrid w:val="0"/>
              <w:ind w:right="-112"/>
              <w:rPr>
                <w:rFonts w:ascii="Arial" w:hAnsi="Arial" w:cs="Arial"/>
                <w:b/>
                <w:sz w:val="20"/>
                <w:szCs w:val="20"/>
              </w:rPr>
            </w:pPr>
            <w:r w:rsidRPr="00AE27A8">
              <w:rPr>
                <w:rFonts w:ascii="Arial" w:hAnsi="Arial" w:cs="Arial"/>
                <w:sz w:val="20"/>
                <w:szCs w:val="20"/>
              </w:rPr>
              <w:t xml:space="preserve">On completion, </w:t>
            </w:r>
            <w:r>
              <w:rPr>
                <w:rFonts w:ascii="Arial" w:hAnsi="Arial" w:cs="Arial"/>
                <w:sz w:val="20"/>
                <w:szCs w:val="20"/>
              </w:rPr>
              <w:t>learners</w:t>
            </w:r>
            <w:r w:rsidRPr="00AE27A8">
              <w:rPr>
                <w:rFonts w:ascii="Arial" w:hAnsi="Arial" w:cs="Arial"/>
                <w:sz w:val="20"/>
                <w:szCs w:val="20"/>
              </w:rPr>
              <w:t xml:space="preserve"> present their ideas to the class. </w:t>
            </w:r>
            <w:r w:rsidRPr="00C0663C">
              <w:rPr>
                <w:rFonts w:ascii="Arial" w:hAnsi="Arial" w:cs="Arial"/>
                <w:b/>
                <w:sz w:val="20"/>
                <w:szCs w:val="20"/>
              </w:rPr>
              <w:t>(I)</w:t>
            </w:r>
          </w:p>
          <w:p w:rsidR="00DC0AF1" w:rsidRDefault="00DC0AF1" w:rsidP="00DC0AF1">
            <w:pPr>
              <w:suppressAutoHyphens/>
              <w:snapToGrid w:val="0"/>
              <w:rPr>
                <w:rFonts w:ascii="Arial" w:hAnsi="Arial" w:cs="Arial"/>
                <w:sz w:val="20"/>
                <w:szCs w:val="20"/>
              </w:rPr>
            </w:pPr>
          </w:p>
          <w:p w:rsidR="00DC0AF1" w:rsidRPr="002D1D28" w:rsidRDefault="00DC0AF1" w:rsidP="00DC0AF1">
            <w:pPr>
              <w:suppressAutoHyphens/>
              <w:snapToGrid w:val="0"/>
              <w:rPr>
                <w:rFonts w:ascii="Arial" w:hAnsi="Arial" w:cs="Arial"/>
                <w:b/>
                <w:sz w:val="20"/>
                <w:szCs w:val="20"/>
              </w:rPr>
            </w:pPr>
            <w:r>
              <w:rPr>
                <w:rFonts w:ascii="Arial" w:hAnsi="Arial" w:cs="Arial"/>
                <w:sz w:val="20"/>
                <w:szCs w:val="20"/>
              </w:rPr>
              <w:lastRenderedPageBreak/>
              <w:t xml:space="preserve">Set a homework assignment such as </w:t>
            </w:r>
            <w:r w:rsidRPr="007C29E4">
              <w:rPr>
                <w:rFonts w:ascii="Arial" w:hAnsi="Arial" w:cs="Arial"/>
                <w:sz w:val="20"/>
                <w:szCs w:val="20"/>
              </w:rPr>
              <w:t>Farquharson Activity 17.9</w:t>
            </w:r>
            <w:r>
              <w:rPr>
                <w:rFonts w:ascii="Arial" w:hAnsi="Arial" w:cs="Arial"/>
                <w:sz w:val="20"/>
                <w:szCs w:val="20"/>
              </w:rPr>
              <w:t xml:space="preserve"> to consolidate learning. </w:t>
            </w:r>
            <w:r>
              <w:rPr>
                <w:rFonts w:ascii="Arial" w:hAnsi="Arial" w:cs="Arial"/>
                <w:b/>
                <w:sz w:val="20"/>
                <w:szCs w:val="20"/>
              </w:rPr>
              <w:t>(H) (F)</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There is often confusion with learners over distribution and location. By starting with products and services that already have an established location (i.e. high street) it is easier to make the point that distribution is a channel not just about the location.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p.328-332</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p.104</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lastRenderedPageBreak/>
              <w:t xml:space="preserve">Using the </w:t>
            </w:r>
            <w:r>
              <w:rPr>
                <w:rFonts w:ascii="Arial" w:eastAsia="Times New Roman" w:hAnsi="Arial" w:cs="Arial"/>
                <w:sz w:val="20"/>
                <w:szCs w:val="20"/>
              </w:rPr>
              <w:t>i</w:t>
            </w:r>
            <w:r w:rsidRPr="00C0663C">
              <w:rPr>
                <w:rFonts w:ascii="Arial" w:eastAsia="Times New Roman" w:hAnsi="Arial" w:cs="Arial"/>
                <w:sz w:val="20"/>
                <w:szCs w:val="20"/>
              </w:rPr>
              <w:t>nternet for</w:t>
            </w:r>
            <w:r>
              <w:rPr>
                <w:rFonts w:ascii="Arial" w:eastAsia="Times New Roman" w:hAnsi="Arial" w:cs="Arial"/>
                <w:sz w:val="20"/>
                <w:szCs w:val="20"/>
              </w:rPr>
              <w:br/>
            </w:r>
            <w:r w:rsidRPr="00C0663C">
              <w:rPr>
                <w:rFonts w:ascii="Arial" w:eastAsia="Times New Roman" w:hAnsi="Arial" w:cs="Arial"/>
                <w:sz w:val="20"/>
                <w:szCs w:val="20"/>
              </w:rPr>
              <w:t>the</w:t>
            </w:r>
            <w:r>
              <w:rPr>
                <w:rFonts w:ascii="Arial" w:eastAsia="Times New Roman" w:hAnsi="Arial" w:cs="Arial"/>
                <w:sz w:val="20"/>
                <w:szCs w:val="20"/>
              </w:rPr>
              <w:t xml:space="preserve"> </w:t>
            </w:r>
            <w:r w:rsidRPr="00C0663C">
              <w:rPr>
                <w:rFonts w:ascii="Arial" w:eastAsia="Times New Roman" w:hAnsi="Arial" w:cs="Arial"/>
                <w:sz w:val="20"/>
                <w:szCs w:val="20"/>
              </w:rPr>
              <w:t>4Ps/4Cs</w:t>
            </w:r>
            <w:r>
              <w:rPr>
                <w:rFonts w:ascii="Arial" w:eastAsia="Times New Roman" w:hAnsi="Arial" w:cs="Arial"/>
                <w:sz w:val="20"/>
                <w:szCs w:val="20"/>
              </w:rPr>
              <w:t xml:space="preserve"> –</w:t>
            </w:r>
            <w:r w:rsidRPr="00C0663C">
              <w:rPr>
                <w:rFonts w:ascii="Arial" w:eastAsia="Times New Roman" w:hAnsi="Arial" w:cs="Arial"/>
                <w:sz w:val="20"/>
                <w:szCs w:val="20"/>
              </w:rPr>
              <w:t xml:space="preserve"> advertising, catalogues, sales, dynamic pricing, distribution</w:t>
            </w:r>
            <w:r>
              <w:rPr>
                <w:rFonts w:ascii="Arial" w:eastAsia="Times New Roman" w:hAnsi="Arial" w:cs="Arial"/>
                <w:sz w:val="20"/>
                <w:szCs w:val="20"/>
              </w:rPr>
              <w:t>,</w:t>
            </w:r>
            <w:r w:rsidRPr="00C0663C">
              <w:rPr>
                <w:rFonts w:ascii="Arial" w:eastAsia="Times New Roman" w:hAnsi="Arial" w:cs="Arial"/>
                <w:sz w:val="20"/>
                <w:szCs w:val="20"/>
              </w:rPr>
              <w:t xml:space="preserve"> social media, viral</w:t>
            </w:r>
            <w:r>
              <w:rPr>
                <w:rFonts w:ascii="Arial" w:eastAsia="Times New Roman" w:hAnsi="Arial" w:cs="Arial"/>
                <w:sz w:val="20"/>
                <w:szCs w:val="20"/>
              </w:rPr>
              <w:t xml:space="preserve"> </w:t>
            </w:r>
            <w:r w:rsidRPr="00C0663C">
              <w:rPr>
                <w:rFonts w:ascii="Arial" w:eastAsia="Times New Roman" w:hAnsi="Arial" w:cs="Arial"/>
                <w:sz w:val="20"/>
                <w:szCs w:val="20"/>
              </w:rPr>
              <w:t>marketing, e-commerce</w:t>
            </w:r>
          </w:p>
        </w:tc>
        <w:tc>
          <w:tcPr>
            <w:tcW w:w="5244" w:type="dxa"/>
            <w:tcBorders>
              <w:top w:val="single" w:sz="4" w:space="0" w:color="000000"/>
              <w:left w:val="single" w:sz="4" w:space="0" w:color="000000"/>
              <w:bottom w:val="single" w:sz="4" w:space="0" w:color="000000"/>
            </w:tcBorders>
            <w:shd w:val="clear" w:color="auto" w:fill="auto"/>
          </w:tcPr>
          <w:p w:rsidR="00DC0AF1" w:rsidRPr="00EC01C3" w:rsidRDefault="00DC0AF1" w:rsidP="00DC0AF1">
            <w:pPr>
              <w:snapToGrid w:val="0"/>
              <w:rPr>
                <w:rFonts w:ascii="Arial" w:hAnsi="Arial" w:cs="Arial"/>
                <w:sz w:val="20"/>
                <w:szCs w:val="20"/>
              </w:rPr>
            </w:pPr>
            <w:r>
              <w:rPr>
                <w:rFonts w:ascii="Arial" w:hAnsi="Arial" w:cs="Arial"/>
                <w:sz w:val="20"/>
                <w:szCs w:val="20"/>
              </w:rPr>
              <w:t>Lead a c</w:t>
            </w:r>
            <w:r w:rsidRPr="00C0663C">
              <w:rPr>
                <w:rFonts w:ascii="Arial" w:hAnsi="Arial" w:cs="Arial"/>
                <w:sz w:val="20"/>
                <w:szCs w:val="20"/>
              </w:rPr>
              <w:t xml:space="preserve">lass discussion about obvious products/services which are currently marketed using the internet. There is </w:t>
            </w:r>
            <w:r>
              <w:rPr>
                <w:rFonts w:ascii="Arial" w:hAnsi="Arial" w:cs="Arial"/>
                <w:sz w:val="20"/>
                <w:szCs w:val="20"/>
              </w:rPr>
              <w:t xml:space="preserve">also </w:t>
            </w:r>
            <w:r w:rsidRPr="00C0663C">
              <w:rPr>
                <w:rFonts w:ascii="Arial" w:hAnsi="Arial" w:cs="Arial"/>
                <w:sz w:val="20"/>
                <w:szCs w:val="20"/>
              </w:rPr>
              <w:t xml:space="preserve">a useful crossover here with business/personal ethics in terms of </w:t>
            </w:r>
            <w:r>
              <w:rPr>
                <w:rFonts w:ascii="Arial" w:hAnsi="Arial" w:cs="Arial"/>
                <w:sz w:val="20"/>
                <w:szCs w:val="20"/>
              </w:rPr>
              <w:t xml:space="preserve">the </w:t>
            </w:r>
            <w:r w:rsidRPr="00C0663C">
              <w:rPr>
                <w:rFonts w:ascii="Arial" w:hAnsi="Arial" w:cs="Arial"/>
                <w:sz w:val="20"/>
                <w:szCs w:val="20"/>
              </w:rPr>
              <w:t>illegal download</w:t>
            </w:r>
            <w:r>
              <w:rPr>
                <w:rFonts w:ascii="Arial" w:hAnsi="Arial" w:cs="Arial"/>
                <w:sz w:val="20"/>
                <w:szCs w:val="20"/>
              </w:rPr>
              <w:t>ing of product</w:t>
            </w:r>
            <w:r w:rsidRPr="00C0663C">
              <w:rPr>
                <w:rFonts w:ascii="Arial" w:hAnsi="Arial" w:cs="Arial"/>
                <w:sz w:val="20"/>
                <w:szCs w:val="20"/>
              </w:rPr>
              <w:t xml:space="preserve">s. The focus of the discussion could </w:t>
            </w:r>
            <w:r>
              <w:rPr>
                <w:rFonts w:ascii="Arial" w:hAnsi="Arial" w:cs="Arial"/>
                <w:sz w:val="20"/>
                <w:szCs w:val="20"/>
              </w:rPr>
              <w:t>therefore include</w:t>
            </w:r>
            <w:r w:rsidRPr="00C0663C">
              <w:rPr>
                <w:rFonts w:ascii="Arial" w:hAnsi="Arial" w:cs="Arial"/>
                <w:sz w:val="20"/>
                <w:szCs w:val="20"/>
              </w:rPr>
              <w:t xml:space="preserve"> </w:t>
            </w:r>
            <w:r>
              <w:rPr>
                <w:rFonts w:ascii="Arial" w:hAnsi="Arial" w:cs="Arial"/>
                <w:sz w:val="20"/>
                <w:szCs w:val="20"/>
              </w:rPr>
              <w:t>asking learners to think about</w:t>
            </w:r>
            <w:r w:rsidRPr="00C0663C">
              <w:rPr>
                <w:rFonts w:ascii="Arial" w:hAnsi="Arial" w:cs="Arial"/>
                <w:sz w:val="20"/>
                <w:szCs w:val="20"/>
              </w:rPr>
              <w:t xml:space="preserve"> </w:t>
            </w:r>
            <w:r>
              <w:rPr>
                <w:rFonts w:ascii="Arial" w:hAnsi="Arial" w:cs="Arial"/>
                <w:sz w:val="20"/>
                <w:szCs w:val="20"/>
              </w:rPr>
              <w:t>how</w:t>
            </w:r>
            <w:r w:rsidRPr="00C0663C">
              <w:rPr>
                <w:rFonts w:ascii="Arial" w:hAnsi="Arial" w:cs="Arial"/>
                <w:sz w:val="20"/>
                <w:szCs w:val="20"/>
              </w:rPr>
              <w:t xml:space="preserve"> business</w:t>
            </w:r>
            <w:r>
              <w:rPr>
                <w:rFonts w:ascii="Arial" w:hAnsi="Arial" w:cs="Arial"/>
                <w:sz w:val="20"/>
                <w:szCs w:val="20"/>
              </w:rPr>
              <w:t>es</w:t>
            </w:r>
            <w:r w:rsidRPr="00C0663C">
              <w:rPr>
                <w:rFonts w:ascii="Arial" w:hAnsi="Arial" w:cs="Arial"/>
                <w:sz w:val="20"/>
                <w:szCs w:val="20"/>
              </w:rPr>
              <w:t xml:space="preserve"> </w:t>
            </w:r>
            <w:r>
              <w:rPr>
                <w:rFonts w:ascii="Arial" w:hAnsi="Arial" w:cs="Arial"/>
                <w:sz w:val="20"/>
                <w:szCs w:val="20"/>
              </w:rPr>
              <w:t>should respond</w:t>
            </w:r>
            <w:r w:rsidRPr="00C0663C">
              <w:rPr>
                <w:rFonts w:ascii="Arial" w:hAnsi="Arial" w:cs="Arial"/>
                <w:sz w:val="20"/>
                <w:szCs w:val="20"/>
              </w:rPr>
              <w:t xml:space="preserve"> to such illegal activity. </w:t>
            </w:r>
            <w:r w:rsidRPr="00C0663C">
              <w:rPr>
                <w:rFonts w:ascii="Arial" w:hAnsi="Arial" w:cs="Arial"/>
                <w:b/>
                <w:sz w:val="20"/>
                <w:szCs w:val="20"/>
              </w:rPr>
              <w:t>(W)</w:t>
            </w:r>
            <w:r w:rsidRPr="00EC01C3">
              <w:rPr>
                <w:rFonts w:ascii="Arial" w:hAnsi="Arial" w:cs="Arial"/>
                <w:sz w:val="20"/>
                <w:szCs w:val="20"/>
              </w:rPr>
              <w:t xml:space="preserve"> </w:t>
            </w:r>
            <w:r w:rsidRPr="00C0663C">
              <w:rPr>
                <w:rFonts w:ascii="Arial" w:hAnsi="Arial" w:cs="Arial"/>
                <w:b/>
                <w:sz w:val="20"/>
                <w:szCs w:val="20"/>
              </w:rPr>
              <w:t>(Challenging)</w:t>
            </w:r>
          </w:p>
          <w:p w:rsidR="00DC0AF1" w:rsidRPr="00EC01C3" w:rsidRDefault="00DC0AF1" w:rsidP="00DC0AF1">
            <w:pPr>
              <w:snapToGrid w:val="0"/>
              <w:rPr>
                <w:rFonts w:ascii="Arial" w:hAnsi="Arial" w:cs="Arial"/>
                <w:sz w:val="20"/>
                <w:szCs w:val="20"/>
              </w:rPr>
            </w:pPr>
          </w:p>
          <w:p w:rsidR="00DC0AF1" w:rsidRDefault="00DC0AF1" w:rsidP="00DC0AF1">
            <w:pPr>
              <w:snapToGrid w:val="0"/>
              <w:ind w:right="-112"/>
              <w:rPr>
                <w:rFonts w:ascii="Arial" w:hAnsi="Arial" w:cs="Arial"/>
                <w:sz w:val="20"/>
                <w:szCs w:val="20"/>
              </w:rPr>
            </w:pPr>
            <w:r>
              <w:rPr>
                <w:rFonts w:ascii="Arial" w:hAnsi="Arial" w:cs="Arial"/>
                <w:sz w:val="20"/>
                <w:szCs w:val="20"/>
              </w:rPr>
              <w:t>Then put learners in groups and give them</w:t>
            </w:r>
            <w:r w:rsidRPr="00C0663C">
              <w:rPr>
                <w:rFonts w:ascii="Arial" w:hAnsi="Arial" w:cs="Arial"/>
                <w:sz w:val="20"/>
                <w:szCs w:val="20"/>
              </w:rPr>
              <w:t xml:space="preserve"> a product which is not normally marketed using the internet. </w:t>
            </w:r>
            <w:r>
              <w:rPr>
                <w:rFonts w:ascii="Arial" w:hAnsi="Arial" w:cs="Arial"/>
                <w:sz w:val="20"/>
                <w:szCs w:val="20"/>
              </w:rPr>
              <w:t>Each group</w:t>
            </w:r>
            <w:r w:rsidRPr="00C0663C">
              <w:rPr>
                <w:rFonts w:ascii="Arial" w:hAnsi="Arial" w:cs="Arial"/>
                <w:sz w:val="20"/>
                <w:szCs w:val="20"/>
              </w:rPr>
              <w:t xml:space="preserve"> devise</w:t>
            </w:r>
            <w:r>
              <w:rPr>
                <w:rFonts w:ascii="Arial" w:hAnsi="Arial" w:cs="Arial"/>
                <w:sz w:val="20"/>
                <w:szCs w:val="20"/>
              </w:rPr>
              <w:t>s</w:t>
            </w:r>
            <w:r w:rsidRPr="00C0663C">
              <w:rPr>
                <w:rFonts w:ascii="Arial" w:hAnsi="Arial" w:cs="Arial"/>
                <w:sz w:val="20"/>
                <w:szCs w:val="20"/>
              </w:rPr>
              <w:t xml:space="preserve"> a new marketing mix where the internet is involved in the promotion and distribution of the product. </w:t>
            </w:r>
            <w:r>
              <w:rPr>
                <w:rFonts w:ascii="Arial" w:hAnsi="Arial" w:cs="Arial"/>
                <w:sz w:val="20"/>
                <w:szCs w:val="20"/>
              </w:rPr>
              <w:t>E</w:t>
            </w:r>
            <w:r w:rsidRPr="00C0663C">
              <w:rPr>
                <w:rFonts w:ascii="Arial" w:hAnsi="Arial" w:cs="Arial"/>
                <w:sz w:val="20"/>
                <w:szCs w:val="20"/>
              </w:rPr>
              <w:t xml:space="preserve">xamples </w:t>
            </w:r>
            <w:r>
              <w:rPr>
                <w:rFonts w:ascii="Arial" w:hAnsi="Arial" w:cs="Arial"/>
                <w:sz w:val="20"/>
                <w:szCs w:val="20"/>
              </w:rPr>
              <w:t xml:space="preserve">they could look at </w:t>
            </w:r>
            <w:r w:rsidRPr="00C0663C">
              <w:rPr>
                <w:rFonts w:ascii="Arial" w:hAnsi="Arial" w:cs="Arial"/>
                <w:sz w:val="20"/>
                <w:szCs w:val="20"/>
              </w:rPr>
              <w:t>include:</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42"/>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taxis (distribution in terms of booking)</w:t>
            </w:r>
          </w:p>
          <w:p w:rsidR="00DC0AF1" w:rsidRPr="00C0663C" w:rsidRDefault="00DC0AF1" w:rsidP="003308D6">
            <w:pPr>
              <w:numPr>
                <w:ilvl w:val="0"/>
                <w:numId w:val="42"/>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education (distance learning)</w:t>
            </w:r>
          </w:p>
          <w:p w:rsidR="00DC0AF1" w:rsidRDefault="00DC0AF1" w:rsidP="003308D6">
            <w:pPr>
              <w:numPr>
                <w:ilvl w:val="0"/>
                <w:numId w:val="42"/>
              </w:numPr>
              <w:tabs>
                <w:tab w:val="clear" w:pos="720"/>
              </w:tabs>
              <w:suppressAutoHyphens/>
              <w:snapToGrid w:val="0"/>
              <w:ind w:left="284" w:hanging="284"/>
              <w:rPr>
                <w:rFonts w:ascii="Arial" w:hAnsi="Arial" w:cs="Arial"/>
                <w:sz w:val="20"/>
                <w:szCs w:val="20"/>
              </w:rPr>
            </w:pPr>
            <w:proofErr w:type="gramStart"/>
            <w:r w:rsidRPr="00C0663C">
              <w:rPr>
                <w:rFonts w:ascii="Arial" w:hAnsi="Arial" w:cs="Arial"/>
                <w:sz w:val="20"/>
                <w:szCs w:val="20"/>
              </w:rPr>
              <w:t>art</w:t>
            </w:r>
            <w:proofErr w:type="gramEnd"/>
            <w:r>
              <w:rPr>
                <w:rFonts w:ascii="Arial" w:hAnsi="Arial" w:cs="Arial"/>
                <w:sz w:val="20"/>
                <w:szCs w:val="20"/>
              </w:rPr>
              <w:t>.</w:t>
            </w:r>
          </w:p>
          <w:p w:rsidR="00DC0AF1" w:rsidRDefault="00DC0AF1" w:rsidP="00DC0AF1">
            <w:pPr>
              <w:suppressAutoHyphens/>
              <w:snapToGrid w:val="0"/>
              <w:rPr>
                <w:rFonts w:ascii="Arial" w:hAnsi="Arial" w:cs="Arial"/>
                <w:sz w:val="20"/>
                <w:szCs w:val="20"/>
              </w:rPr>
            </w:pPr>
          </w:p>
          <w:p w:rsidR="00DC0AF1" w:rsidRPr="006E7779" w:rsidRDefault="00DC0AF1" w:rsidP="00DC0AF1">
            <w:pPr>
              <w:suppressAutoHyphens/>
              <w:snapToGrid w:val="0"/>
              <w:ind w:right="-112"/>
              <w:rPr>
                <w:rFonts w:ascii="Arial" w:hAnsi="Arial" w:cs="Arial"/>
                <w:sz w:val="20"/>
                <w:szCs w:val="20"/>
              </w:rPr>
            </w:pPr>
            <w:r w:rsidRPr="00AE27A8">
              <w:rPr>
                <w:rFonts w:ascii="Arial" w:hAnsi="Arial" w:cs="Arial"/>
                <w:sz w:val="20"/>
                <w:szCs w:val="20"/>
              </w:rPr>
              <w:t xml:space="preserve">On completion, </w:t>
            </w:r>
            <w:r>
              <w:rPr>
                <w:rFonts w:ascii="Arial" w:hAnsi="Arial" w:cs="Arial"/>
                <w:sz w:val="20"/>
                <w:szCs w:val="20"/>
              </w:rPr>
              <w:t xml:space="preserve">each </w:t>
            </w:r>
            <w:r w:rsidRPr="006E7779">
              <w:rPr>
                <w:rFonts w:ascii="Arial" w:hAnsi="Arial" w:cs="Arial"/>
                <w:sz w:val="20"/>
                <w:szCs w:val="20"/>
              </w:rPr>
              <w:t xml:space="preserve">group presents its ideas to the class. </w:t>
            </w:r>
            <w:r w:rsidRPr="006E7779">
              <w:rPr>
                <w:rFonts w:ascii="Arial" w:hAnsi="Arial" w:cs="Arial"/>
                <w:b/>
                <w:sz w:val="20"/>
                <w:szCs w:val="20"/>
              </w:rPr>
              <w:t>(G)</w:t>
            </w:r>
          </w:p>
          <w:p w:rsidR="00DC0AF1" w:rsidRPr="006E7779" w:rsidRDefault="00DC0AF1" w:rsidP="00DC0AF1">
            <w:pPr>
              <w:suppressAutoHyphens/>
              <w:snapToGrid w:val="0"/>
              <w:ind w:right="-112"/>
              <w:rPr>
                <w:rFonts w:ascii="Arial" w:hAnsi="Arial" w:cs="Arial"/>
                <w:sz w:val="20"/>
                <w:szCs w:val="20"/>
              </w:rPr>
            </w:pPr>
          </w:p>
          <w:p w:rsidR="00DC0AF1" w:rsidRPr="003107CE" w:rsidRDefault="00DC0AF1" w:rsidP="00DC0AF1">
            <w:pPr>
              <w:suppressAutoHyphens/>
              <w:snapToGrid w:val="0"/>
              <w:rPr>
                <w:rFonts w:ascii="Arial" w:hAnsi="Arial" w:cs="Arial"/>
                <w:b/>
                <w:sz w:val="20"/>
                <w:szCs w:val="20"/>
              </w:rPr>
            </w:pPr>
            <w:r>
              <w:rPr>
                <w:rFonts w:ascii="Arial" w:hAnsi="Arial" w:cs="Arial"/>
                <w:sz w:val="20"/>
                <w:szCs w:val="20"/>
              </w:rPr>
              <w:t>The internet channels they consider should include advertising, catalogues, sales, dynamic pricing, distribution, social media, viral marketing and e-commerce</w:t>
            </w:r>
            <w:r w:rsidRPr="00C0663C">
              <w:rPr>
                <w:rFonts w:ascii="Arial" w:hAnsi="Arial" w:cs="Arial"/>
                <w:sz w:val="20"/>
                <w:szCs w:val="20"/>
              </w:rPr>
              <w:t xml:space="preserve"> </w:t>
            </w:r>
            <w:r w:rsidRPr="00C0663C">
              <w:rPr>
                <w:rFonts w:ascii="Arial" w:hAnsi="Arial" w:cs="Arial"/>
                <w:b/>
                <w:sz w:val="20"/>
                <w:szCs w:val="20"/>
              </w:rPr>
              <w:t>(G) (Challenging)</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Examples should reflect what is legally available in the learners</w:t>
            </w:r>
            <w:r>
              <w:rPr>
                <w:rFonts w:ascii="Arial" w:hAnsi="Arial" w:cs="Arial"/>
                <w:sz w:val="20"/>
                <w:szCs w:val="20"/>
              </w:rPr>
              <w:t>’</w:t>
            </w:r>
            <w:r w:rsidRPr="00C0663C">
              <w:rPr>
                <w:rFonts w:ascii="Arial" w:hAnsi="Arial" w:cs="Arial"/>
                <w:sz w:val="20"/>
                <w:szCs w:val="20"/>
              </w:rPr>
              <w:t xml:space="preserve"> location.</w:t>
            </w:r>
          </w:p>
          <w:p w:rsidR="00DC0AF1" w:rsidRPr="00C0663C" w:rsidRDefault="00DC0AF1" w:rsidP="00DC0AF1">
            <w:pPr>
              <w:snapToGrid w:val="0"/>
              <w:rPr>
                <w:rFonts w:ascii="Arial" w:hAnsi="Arial" w:cs="Arial"/>
                <w:sz w:val="20"/>
                <w:szCs w:val="20"/>
              </w:rPr>
            </w:pPr>
          </w:p>
          <w:p w:rsidR="00DC0AF1" w:rsidRPr="00C0663C" w:rsidRDefault="00DC0AF1" w:rsidP="00DC0AF1">
            <w:pPr>
              <w:rPr>
                <w:rFonts w:ascii="Arial" w:hAnsi="Arial" w:cs="Arial"/>
                <w:b/>
                <w:sz w:val="20"/>
                <w:szCs w:val="20"/>
              </w:rPr>
            </w:pPr>
            <w:r w:rsidRPr="00C0663C">
              <w:rPr>
                <w:rFonts w:ascii="Arial" w:hAnsi="Arial" w:cs="Arial"/>
                <w:b/>
                <w:sz w:val="20"/>
                <w:szCs w:val="20"/>
              </w:rPr>
              <w:t>KEY CONCEPT 4: INNOVATION</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The internet has provided many opportunities for innovation and is likely to provide many more. There is an opportunity to encourage learners to think about the 'next big thing' in terms of new technology driving business forward.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p.328-332</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p.104</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rPr>
              <w:t>Consistency in the marketing</w:t>
            </w:r>
            <w:r>
              <w:rPr>
                <w:rFonts w:ascii="Arial" w:eastAsia="Times New Roman" w:hAnsi="Arial" w:cs="Arial"/>
                <w:sz w:val="20"/>
                <w:szCs w:val="20"/>
              </w:rPr>
              <w:t xml:space="preserve"> m</w:t>
            </w:r>
            <w:r w:rsidRPr="00C0663C">
              <w:rPr>
                <w:rFonts w:ascii="Arial" w:eastAsia="Times New Roman" w:hAnsi="Arial" w:cs="Arial"/>
                <w:sz w:val="20"/>
                <w:szCs w:val="20"/>
              </w:rPr>
              <w:t>ix</w:t>
            </w:r>
            <w:r>
              <w:rPr>
                <w:rFonts w:ascii="Arial" w:eastAsia="Times New Roman" w:hAnsi="Arial" w:cs="Arial"/>
                <w:sz w:val="20"/>
                <w:szCs w:val="20"/>
              </w:rPr>
              <w:t xml:space="preserve"> </w:t>
            </w:r>
            <w:r w:rsidRPr="000B5B5E">
              <w:rPr>
                <w:rFonts w:ascii="Arial" w:eastAsia="Times New Roman" w:hAnsi="Arial" w:cs="Arial"/>
                <w:sz w:val="20"/>
                <w:szCs w:val="20"/>
              </w:rPr>
              <w:t>–</w:t>
            </w:r>
            <w:r w:rsidRPr="00C0663C">
              <w:rPr>
                <w:rFonts w:ascii="Arial" w:eastAsia="Times New Roman" w:hAnsi="Arial" w:cs="Arial"/>
                <w:sz w:val="20"/>
                <w:szCs w:val="20"/>
              </w:rPr>
              <w:t>with the</w:t>
            </w:r>
            <w:r>
              <w:rPr>
                <w:rFonts w:ascii="Arial" w:eastAsia="Times New Roman" w:hAnsi="Arial" w:cs="Arial"/>
                <w:sz w:val="20"/>
                <w:szCs w:val="20"/>
              </w:rPr>
              <w:t xml:space="preserve"> </w:t>
            </w:r>
            <w:r w:rsidRPr="00C0663C">
              <w:rPr>
                <w:rFonts w:ascii="Arial" w:eastAsia="Times New Roman" w:hAnsi="Arial" w:cs="Arial"/>
                <w:sz w:val="20"/>
                <w:szCs w:val="20"/>
              </w:rPr>
              <w:t xml:space="preserve">business, the product type </w:t>
            </w:r>
            <w:r w:rsidRPr="00C0663C">
              <w:rPr>
                <w:rFonts w:ascii="Arial" w:eastAsia="Times New Roman" w:hAnsi="Arial" w:cs="Arial"/>
                <w:sz w:val="20"/>
                <w:szCs w:val="20"/>
              </w:rPr>
              <w:lastRenderedPageBreak/>
              <w:t>and the market</w:t>
            </w:r>
          </w:p>
        </w:tc>
        <w:tc>
          <w:tcPr>
            <w:tcW w:w="5244" w:type="dxa"/>
            <w:tcBorders>
              <w:top w:val="single" w:sz="4" w:space="0" w:color="000000"/>
              <w:left w:val="single" w:sz="4" w:space="0" w:color="000000"/>
              <w:bottom w:val="single" w:sz="4" w:space="0" w:color="000000"/>
            </w:tcBorders>
            <w:shd w:val="clear" w:color="auto" w:fill="auto"/>
          </w:tcPr>
          <w:p w:rsidR="00DC0AF1" w:rsidRPr="00032FCA" w:rsidRDefault="00DC0AF1" w:rsidP="00DC0AF1">
            <w:pPr>
              <w:snapToGrid w:val="0"/>
              <w:rPr>
                <w:rFonts w:ascii="Arial" w:hAnsi="Arial" w:cs="Arial"/>
                <w:b/>
                <w:sz w:val="20"/>
                <w:szCs w:val="20"/>
              </w:rPr>
            </w:pPr>
            <w:r>
              <w:rPr>
                <w:rFonts w:ascii="Arial" w:hAnsi="Arial" w:cs="Arial"/>
                <w:sz w:val="20"/>
                <w:szCs w:val="20"/>
              </w:rPr>
              <w:lastRenderedPageBreak/>
              <w:t>Using</w:t>
            </w:r>
            <w:r w:rsidRPr="00C0663C">
              <w:rPr>
                <w:rFonts w:ascii="Arial" w:hAnsi="Arial" w:cs="Arial"/>
                <w:sz w:val="20"/>
                <w:szCs w:val="20"/>
              </w:rPr>
              <w:t xml:space="preserve"> the original products that learners devised a marketing mix for</w:t>
            </w:r>
            <w:r>
              <w:rPr>
                <w:rFonts w:ascii="Arial" w:hAnsi="Arial" w:cs="Arial"/>
                <w:sz w:val="20"/>
                <w:szCs w:val="20"/>
              </w:rPr>
              <w:t xml:space="preserve"> at the start of this topic, put the class into groups and ask them to </w:t>
            </w:r>
            <w:r w:rsidRPr="00C0663C">
              <w:rPr>
                <w:rFonts w:ascii="Arial" w:hAnsi="Arial" w:cs="Arial"/>
                <w:sz w:val="20"/>
                <w:szCs w:val="20"/>
              </w:rPr>
              <w:t xml:space="preserve">analyse and evaluate another </w:t>
            </w:r>
            <w:r w:rsidRPr="00032FCA">
              <w:rPr>
                <w:rFonts w:ascii="Arial" w:hAnsi="Arial" w:cs="Arial"/>
                <w:sz w:val="20"/>
                <w:szCs w:val="20"/>
              </w:rPr>
              <w:t xml:space="preserve">group’s marketing mix, with the knowledge they now have about marketing. On completion, groups </w:t>
            </w:r>
            <w:r w:rsidRPr="00032FCA">
              <w:rPr>
                <w:rFonts w:ascii="Arial" w:hAnsi="Arial" w:cs="Arial"/>
                <w:sz w:val="20"/>
                <w:szCs w:val="20"/>
              </w:rPr>
              <w:lastRenderedPageBreak/>
              <w:t xml:space="preserve">present their findings to the rest of the class. </w:t>
            </w:r>
            <w:r w:rsidRPr="00032FCA">
              <w:rPr>
                <w:rFonts w:ascii="Arial" w:hAnsi="Arial" w:cs="Arial"/>
                <w:b/>
                <w:sz w:val="20"/>
                <w:szCs w:val="20"/>
              </w:rPr>
              <w:t>(G)</w:t>
            </w:r>
          </w:p>
          <w:p w:rsidR="00DC0AF1" w:rsidRPr="00032FCA" w:rsidRDefault="00DC0AF1" w:rsidP="00DC0AF1">
            <w:pPr>
              <w:snapToGrid w:val="0"/>
              <w:rPr>
                <w:rFonts w:ascii="Arial" w:hAnsi="Arial" w:cs="Arial"/>
                <w:b/>
                <w:sz w:val="20"/>
                <w:szCs w:val="20"/>
              </w:rPr>
            </w:pPr>
          </w:p>
          <w:p w:rsidR="00DC0AF1" w:rsidRPr="00C0663C" w:rsidRDefault="00DC0AF1" w:rsidP="00DC0AF1">
            <w:pPr>
              <w:snapToGrid w:val="0"/>
              <w:rPr>
                <w:rFonts w:ascii="Arial" w:hAnsi="Arial" w:cs="Arial"/>
                <w:b/>
                <w:sz w:val="20"/>
                <w:szCs w:val="20"/>
              </w:rPr>
            </w:pPr>
            <w:r w:rsidRPr="00032FCA">
              <w:rPr>
                <w:rFonts w:ascii="Arial" w:hAnsi="Arial" w:cs="Arial"/>
                <w:sz w:val="20"/>
                <w:szCs w:val="20"/>
              </w:rPr>
              <w:t xml:space="preserve">Then ask learners to produce a written analysis of how consistent the given marketing mix is for the business, product type and market they looked at </w:t>
            </w:r>
            <w:r>
              <w:rPr>
                <w:rFonts w:ascii="Arial" w:hAnsi="Arial" w:cs="Arial"/>
                <w:sz w:val="20"/>
                <w:szCs w:val="20"/>
              </w:rPr>
              <w:t xml:space="preserve">themselves </w:t>
            </w:r>
            <w:r w:rsidRPr="00032FCA">
              <w:rPr>
                <w:rFonts w:ascii="Arial" w:hAnsi="Arial" w:cs="Arial"/>
                <w:sz w:val="20"/>
                <w:szCs w:val="20"/>
              </w:rPr>
              <w:t>and evaluate the likely success of this marketing mix based on their analysis.</w:t>
            </w:r>
            <w:r w:rsidRPr="00032FCA">
              <w:rPr>
                <w:rFonts w:ascii="Arial" w:hAnsi="Arial" w:cs="Arial"/>
                <w:b/>
                <w:sz w:val="20"/>
                <w:szCs w:val="20"/>
              </w:rPr>
              <w:t xml:space="preserve"> (I) (Challenging)</w:t>
            </w:r>
          </w:p>
        </w:tc>
        <w:tc>
          <w:tcPr>
            <w:tcW w:w="4111"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 xml:space="preserve">If the original </w:t>
            </w:r>
            <w:r>
              <w:rPr>
                <w:rFonts w:ascii="Arial" w:hAnsi="Arial" w:cs="Arial"/>
                <w:sz w:val="20"/>
                <w:szCs w:val="20"/>
              </w:rPr>
              <w:t>activity on marketing mix</w:t>
            </w:r>
            <w:r w:rsidRPr="00C0663C">
              <w:rPr>
                <w:rFonts w:ascii="Arial" w:hAnsi="Arial" w:cs="Arial"/>
                <w:sz w:val="20"/>
                <w:szCs w:val="20"/>
              </w:rPr>
              <w:t xml:space="preserve"> was not completed, this is an opportunity to devise a marketing mix (see section </w:t>
            </w:r>
            <w:r>
              <w:rPr>
                <w:rFonts w:ascii="Arial" w:hAnsi="Arial" w:cs="Arial"/>
                <w:sz w:val="20"/>
                <w:szCs w:val="20"/>
              </w:rPr>
              <w:t>at the start of this topic</w:t>
            </w:r>
            <w:r w:rsidRPr="00C0663C">
              <w:rPr>
                <w:rFonts w:ascii="Arial" w:hAnsi="Arial" w:cs="Arial"/>
                <w:sz w:val="20"/>
                <w:szCs w:val="20"/>
              </w:rPr>
              <w:t>)</w:t>
            </w:r>
            <w:r>
              <w:rPr>
                <w:rFonts w:ascii="Arial" w:hAnsi="Arial" w:cs="Arial"/>
                <w:sz w:val="20"/>
                <w:szCs w:val="20"/>
              </w:rPr>
              <w:t>.</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b/>
                <w:sz w:val="20"/>
                <w:szCs w:val="20"/>
              </w:rPr>
            </w:pPr>
            <w:r w:rsidRPr="00C0663C">
              <w:rPr>
                <w:rFonts w:ascii="Arial" w:hAnsi="Arial" w:cs="Arial"/>
                <w:b/>
                <w:sz w:val="20"/>
                <w:szCs w:val="20"/>
              </w:rPr>
              <w:lastRenderedPageBreak/>
              <w:t>KEY CONCEPT 2: MANAGEMENT</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Bringing together all the elements to have a consistent approach is the job of management.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Farquharson p.333</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p.104</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autoSpaceDE w:val="0"/>
              <w:autoSpaceDN w:val="0"/>
              <w:adjustRightInd w:val="0"/>
              <w:ind w:left="-28"/>
              <w:rPr>
                <w:rFonts w:ascii="Arial" w:eastAsia="Times New Roman" w:hAnsi="Arial" w:cs="Arial"/>
                <w:sz w:val="20"/>
                <w:szCs w:val="20"/>
              </w:rPr>
            </w:pPr>
            <w:r w:rsidRPr="00C1375D">
              <w:rPr>
                <w:rFonts w:ascii="Arial" w:eastAsia="Times New Roman" w:hAnsi="Arial" w:cs="Arial"/>
                <w:sz w:val="20"/>
                <w:szCs w:val="20"/>
              </w:rPr>
              <w:lastRenderedPageBreak/>
              <w:t>Progress</w:t>
            </w:r>
            <w:r w:rsidRPr="00243847">
              <w:rPr>
                <w:rFonts w:ascii="Arial" w:eastAsia="Times New Roman" w:hAnsi="Arial" w:cs="Arial"/>
                <w:sz w:val="20"/>
                <w:szCs w:val="20"/>
              </w:rPr>
              <w:t xml:space="preserve"> check</w:t>
            </w:r>
            <w:r w:rsidRPr="00643D7B">
              <w:rPr>
                <w:rFonts w:ascii="Arial" w:eastAsia="Times New Roman" w:hAnsi="Arial" w:cs="Arial"/>
                <w:sz w:val="20"/>
                <w:szCs w:val="20"/>
              </w:rPr>
              <w:t xml:space="preserve"> – the marketing mix</w:t>
            </w:r>
          </w:p>
        </w:tc>
        <w:tc>
          <w:tcPr>
            <w:tcW w:w="5244"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ind w:right="-112"/>
              <w:rPr>
                <w:rFonts w:ascii="Arial" w:hAnsi="Arial" w:cs="Arial"/>
                <w:sz w:val="20"/>
                <w:szCs w:val="20"/>
              </w:rPr>
            </w:pPr>
            <w:r w:rsidRPr="00643D7B">
              <w:rPr>
                <w:rFonts w:ascii="Arial" w:hAnsi="Arial" w:cs="Arial"/>
                <w:sz w:val="20"/>
                <w:szCs w:val="20"/>
              </w:rPr>
              <w:t>Enable learners to recap and consolidate learning at the end of this topic. Examples of the type of questions you could set include:</w:t>
            </w:r>
          </w:p>
          <w:p w:rsidR="00DC0AF1" w:rsidRPr="00643D7B" w:rsidRDefault="00DC0AF1" w:rsidP="00DC0AF1">
            <w:pPr>
              <w:rPr>
                <w:rFonts w:ascii="Arial" w:hAnsi="Arial" w:cs="Arial"/>
                <w:sz w:val="20"/>
                <w:szCs w:val="20"/>
              </w:rPr>
            </w:pPr>
          </w:p>
          <w:p w:rsidR="00DC0AF1" w:rsidRPr="00643D7B" w:rsidRDefault="00DC0AF1" w:rsidP="003308D6">
            <w:pPr>
              <w:numPr>
                <w:ilvl w:val="0"/>
                <w:numId w:val="123"/>
              </w:numPr>
              <w:ind w:left="284" w:right="-112" w:hanging="284"/>
              <w:rPr>
                <w:rFonts w:ascii="Arial" w:hAnsi="Arial" w:cs="Arial"/>
                <w:sz w:val="20"/>
                <w:szCs w:val="20"/>
              </w:rPr>
            </w:pPr>
            <w:r w:rsidRPr="00643D7B">
              <w:rPr>
                <w:rFonts w:ascii="Arial" w:hAnsi="Arial" w:cs="Arial"/>
                <w:sz w:val="20"/>
                <w:szCs w:val="20"/>
              </w:rPr>
              <w:t>Farquharson p.309 topic questions, p.327 and p.336-8 case study questions</w:t>
            </w:r>
          </w:p>
          <w:p w:rsidR="00DC0AF1" w:rsidRPr="00643D7B" w:rsidRDefault="00DC0AF1" w:rsidP="003308D6">
            <w:pPr>
              <w:numPr>
                <w:ilvl w:val="0"/>
                <w:numId w:val="123"/>
              </w:numPr>
              <w:ind w:left="284" w:hanging="284"/>
              <w:rPr>
                <w:rFonts w:ascii="Arial" w:hAnsi="Arial" w:cs="Arial"/>
                <w:sz w:val="20"/>
                <w:szCs w:val="20"/>
              </w:rPr>
            </w:pPr>
            <w:r w:rsidRPr="00643D7B">
              <w:rPr>
                <w:rFonts w:ascii="Arial" w:hAnsi="Arial" w:cs="Arial"/>
                <w:sz w:val="20"/>
                <w:szCs w:val="20"/>
              </w:rPr>
              <w:t>Stimpson p.105-6 multiple choice and exam-style questions</w:t>
            </w:r>
          </w:p>
          <w:p w:rsidR="00DC0AF1" w:rsidRPr="00643D7B" w:rsidRDefault="00DC0AF1" w:rsidP="003308D6">
            <w:pPr>
              <w:numPr>
                <w:ilvl w:val="0"/>
                <w:numId w:val="123"/>
              </w:numPr>
              <w:ind w:left="284" w:hanging="284"/>
              <w:rPr>
                <w:rFonts w:ascii="Arial" w:hAnsi="Arial" w:cs="Arial"/>
                <w:b/>
                <w:sz w:val="20"/>
                <w:szCs w:val="20"/>
              </w:rPr>
            </w:pPr>
            <w:r w:rsidRPr="00643D7B">
              <w:rPr>
                <w:rFonts w:ascii="Arial" w:hAnsi="Arial" w:cs="Arial"/>
                <w:iCs/>
                <w:sz w:val="20"/>
                <w:szCs w:val="20"/>
              </w:rPr>
              <w:t xml:space="preserve">Question 2d from </w:t>
            </w:r>
            <w:r w:rsidRPr="00643D7B">
              <w:rPr>
                <w:rFonts w:ascii="Arial" w:hAnsi="Arial" w:cs="Arial"/>
                <w:sz w:val="20"/>
                <w:szCs w:val="20"/>
              </w:rPr>
              <w:t>Cambridge Past Paper 22 November 2012</w:t>
            </w:r>
          </w:p>
          <w:p w:rsidR="00DC0AF1" w:rsidRPr="00643D7B" w:rsidRDefault="00DC0AF1" w:rsidP="003308D6">
            <w:pPr>
              <w:numPr>
                <w:ilvl w:val="0"/>
                <w:numId w:val="123"/>
              </w:numPr>
              <w:ind w:left="284" w:hanging="284"/>
              <w:rPr>
                <w:rFonts w:ascii="Arial" w:hAnsi="Arial" w:cs="Arial"/>
                <w:b/>
                <w:sz w:val="20"/>
                <w:szCs w:val="20"/>
              </w:rPr>
            </w:pPr>
            <w:r w:rsidRPr="00643D7B">
              <w:rPr>
                <w:rFonts w:ascii="Arial" w:hAnsi="Arial" w:cs="Arial"/>
                <w:iCs/>
                <w:sz w:val="20"/>
                <w:szCs w:val="20"/>
              </w:rPr>
              <w:t xml:space="preserve">Question 2d from </w:t>
            </w:r>
            <w:r w:rsidRPr="00643D7B">
              <w:rPr>
                <w:rFonts w:ascii="Arial" w:hAnsi="Arial" w:cs="Arial"/>
                <w:sz w:val="20"/>
                <w:szCs w:val="20"/>
              </w:rPr>
              <w:t>Cambridge Past Paper 23 November 2012</w:t>
            </w:r>
          </w:p>
          <w:p w:rsidR="00DC0AF1" w:rsidRPr="00643D7B" w:rsidRDefault="00DC0AF1" w:rsidP="003308D6">
            <w:pPr>
              <w:numPr>
                <w:ilvl w:val="0"/>
                <w:numId w:val="123"/>
              </w:numPr>
              <w:ind w:left="284" w:hanging="284"/>
              <w:rPr>
                <w:rFonts w:ascii="Arial" w:hAnsi="Arial" w:cs="Arial"/>
                <w:b/>
                <w:sz w:val="20"/>
                <w:szCs w:val="20"/>
              </w:rPr>
            </w:pPr>
            <w:r w:rsidRPr="00643D7B">
              <w:rPr>
                <w:rFonts w:ascii="Arial" w:hAnsi="Arial" w:cs="Arial"/>
                <w:iCs/>
                <w:sz w:val="20"/>
                <w:szCs w:val="20"/>
              </w:rPr>
              <w:t xml:space="preserve">Question 7 from </w:t>
            </w:r>
            <w:r w:rsidRPr="00643D7B">
              <w:rPr>
                <w:rFonts w:ascii="Arial" w:hAnsi="Arial" w:cs="Arial"/>
                <w:sz w:val="20"/>
                <w:szCs w:val="20"/>
              </w:rPr>
              <w:t xml:space="preserve">Cambridge Past Paper 11 November 2012. </w:t>
            </w:r>
            <w:r w:rsidRPr="00643D7B">
              <w:rPr>
                <w:rFonts w:ascii="Arial" w:hAnsi="Arial" w:cs="Arial"/>
                <w:b/>
                <w:sz w:val="20"/>
                <w:szCs w:val="20"/>
              </w:rPr>
              <w:t>(I or H)</w:t>
            </w:r>
            <w:r w:rsidRPr="00643D7B">
              <w:rPr>
                <w:rFonts w:ascii="Arial" w:hAnsi="Arial" w:cs="Arial"/>
                <w:sz w:val="20"/>
                <w:szCs w:val="20"/>
              </w:rPr>
              <w:t xml:space="preserve"> </w:t>
            </w:r>
            <w:r w:rsidRPr="00643D7B">
              <w:rPr>
                <w:rFonts w:ascii="Arial" w:hAnsi="Arial" w:cs="Arial"/>
                <w:b/>
                <w:sz w:val="20"/>
                <w:szCs w:val="20"/>
              </w:rPr>
              <w:t>(F)</w:t>
            </w:r>
          </w:p>
        </w:tc>
        <w:tc>
          <w:tcPr>
            <w:tcW w:w="4111" w:type="dxa"/>
            <w:tcBorders>
              <w:top w:val="single" w:sz="4" w:space="0" w:color="000000"/>
              <w:left w:val="single" w:sz="4" w:space="0" w:color="000000"/>
              <w:bottom w:val="single" w:sz="4" w:space="0" w:color="000000"/>
            </w:tcBorders>
            <w:shd w:val="clear" w:color="auto" w:fill="auto"/>
          </w:tcPr>
          <w:p w:rsidR="00DC0AF1" w:rsidRPr="00643D7B" w:rsidRDefault="00DC0AF1" w:rsidP="00DC0AF1">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C0AF1" w:rsidRPr="00643D7B" w:rsidRDefault="00DC0AF1" w:rsidP="00DC0AF1">
            <w:pPr>
              <w:rPr>
                <w:rFonts w:ascii="Arial" w:hAnsi="Arial" w:cs="Arial"/>
                <w:sz w:val="20"/>
                <w:szCs w:val="20"/>
              </w:rPr>
            </w:pPr>
            <w:r w:rsidRPr="00643D7B">
              <w:rPr>
                <w:rFonts w:ascii="Arial" w:hAnsi="Arial" w:cs="Arial"/>
                <w:sz w:val="20"/>
                <w:szCs w:val="20"/>
              </w:rPr>
              <w:t>Farquharson p.309, p.327 and p.336-8</w:t>
            </w:r>
          </w:p>
          <w:p w:rsidR="00DC0AF1" w:rsidRPr="00643D7B" w:rsidRDefault="00DC0AF1" w:rsidP="00DC0AF1">
            <w:pPr>
              <w:ind w:right="-38"/>
              <w:rPr>
                <w:rFonts w:ascii="Arial" w:hAnsi="Arial" w:cs="Arial"/>
                <w:sz w:val="20"/>
                <w:szCs w:val="20"/>
              </w:rPr>
            </w:pPr>
            <w:r w:rsidRPr="00643D7B">
              <w:rPr>
                <w:rFonts w:ascii="Arial" w:hAnsi="Arial" w:cs="Arial"/>
                <w:sz w:val="20"/>
                <w:szCs w:val="20"/>
              </w:rPr>
              <w:t>Stimpson p.105-6</w:t>
            </w:r>
          </w:p>
          <w:p w:rsidR="00DC0AF1" w:rsidRPr="00643D7B" w:rsidRDefault="00DC0AF1" w:rsidP="00DC0AF1">
            <w:pPr>
              <w:rPr>
                <w:rFonts w:ascii="Arial" w:hAnsi="Arial" w:cs="Arial"/>
                <w:b/>
                <w:sz w:val="20"/>
                <w:szCs w:val="20"/>
              </w:rPr>
            </w:pPr>
          </w:p>
          <w:p w:rsidR="00DC0AF1" w:rsidRPr="00C1375D" w:rsidRDefault="00DC0AF1" w:rsidP="00DC0AF1">
            <w:pPr>
              <w:ind w:right="-180"/>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643D7B">
              <w:rPr>
                <w:rFonts w:ascii="Arial" w:hAnsi="Arial" w:cs="Arial"/>
                <w:sz w:val="20"/>
                <w:szCs w:val="20"/>
              </w:rPr>
              <w:t xml:space="preserve">available at </w:t>
            </w:r>
            <w:hyperlink r:id="rId180" w:history="1">
              <w:r w:rsidRPr="00643D7B">
                <w:rPr>
                  <w:rStyle w:val="Hyperlink"/>
                  <w:rFonts w:ascii="Arial" w:hAnsi="Arial" w:cs="Arial"/>
                  <w:sz w:val="20"/>
                  <w:szCs w:val="20"/>
                </w:rPr>
                <w:t>teachers.cie.org.uk</w:t>
              </w:r>
            </w:hyperlink>
          </w:p>
        </w:tc>
      </w:tr>
    </w:tbl>
    <w:p w:rsidR="00DC0AF1" w:rsidRDefault="00DC0AF1" w:rsidP="00B434C1">
      <w:pPr>
        <w:ind w:left="-567" w:right="43"/>
        <w:rPr>
          <w:rFonts w:ascii="Arial" w:hAnsi="Arial" w:cs="Arial"/>
          <w:color w:val="FFFFFF"/>
          <w:sz w:val="20"/>
          <w:szCs w:val="20"/>
        </w:rPr>
      </w:pPr>
    </w:p>
    <w:p w:rsidR="00DC0AF1" w:rsidRPr="00A33EB6" w:rsidRDefault="00DC0AF1"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14" w:name="_Toc443380027"/>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DC0AF1" w:rsidRPr="00AA79DB">
        <w:rPr>
          <w:rStyle w:val="Hyperlink"/>
          <w:color w:val="C30045"/>
          <w:u w:val="none"/>
        </w:rPr>
        <w:t>Operations and project management (AS Level)</w:t>
      </w:r>
      <w:bookmarkEnd w:id="14"/>
      <w:r w:rsidRPr="00AA79DB">
        <w:fldChar w:fldCharType="end"/>
      </w:r>
    </w:p>
    <w:p w:rsidR="00DC0AF1" w:rsidRDefault="00DC0AF1" w:rsidP="00DC0AF1">
      <w:pPr>
        <w:pStyle w:val="Heading2"/>
        <w:rPr>
          <w:i/>
          <w:iCs/>
        </w:rPr>
      </w:pPr>
      <w:r>
        <w:t>Recommended prior knowledge</w:t>
      </w:r>
    </w:p>
    <w:p w:rsidR="00DC0AF1" w:rsidRDefault="00DC0AF1" w:rsidP="00DC0AF1">
      <w:pPr>
        <w:ind w:left="-567" w:right="45"/>
        <w:rPr>
          <w:rFonts w:ascii="Arial" w:hAnsi="Arial" w:cs="Arial"/>
          <w:sz w:val="20"/>
          <w:szCs w:val="20"/>
        </w:rPr>
      </w:pPr>
      <w:r>
        <w:rPr>
          <w:rFonts w:ascii="Arial" w:hAnsi="Arial" w:cs="Arial"/>
          <w:sz w:val="20"/>
          <w:szCs w:val="20"/>
        </w:rPr>
        <w:t>Although no prior knowledge of operations management is required for this unit, it will help learners to have covered the AS Business Structure and HRM topics first.</w:t>
      </w:r>
    </w:p>
    <w:p w:rsidR="00DC0AF1" w:rsidRDefault="00DC0AF1" w:rsidP="00DC0AF1">
      <w:pPr>
        <w:pStyle w:val="Heading2"/>
        <w:rPr>
          <w:i/>
          <w:iCs/>
        </w:rPr>
      </w:pPr>
      <w:r>
        <w:t>Context</w:t>
      </w:r>
    </w:p>
    <w:p w:rsidR="00DC0AF1" w:rsidRPr="00ED2ABA" w:rsidRDefault="00DC0AF1" w:rsidP="00DC0AF1">
      <w:pPr>
        <w:ind w:left="-567" w:right="45"/>
        <w:rPr>
          <w:rFonts w:ascii="Arial" w:hAnsi="Arial" w:cs="Arial"/>
          <w:bCs/>
          <w:sz w:val="20"/>
          <w:szCs w:val="20"/>
        </w:rPr>
      </w:pPr>
      <w:r>
        <w:rPr>
          <w:rFonts w:ascii="Arial" w:hAnsi="Arial" w:cs="Arial"/>
          <w:bCs/>
          <w:sz w:val="20"/>
          <w:szCs w:val="20"/>
        </w:rPr>
        <w:t>Successful operations management is the key in all businesses to lower costs, higher quality and adding value to a product or service to fulfil the needs of customers – all key criteria for maximising profit. Very few, if any businesses can afford to allow costs to spiral out of control and in this unit learners start to understand the 'nuts and bolts' of an organisation and how these are kept running efficiently, effectively and, most importantly, profitably.</w:t>
      </w:r>
    </w:p>
    <w:p w:rsidR="00DC0AF1" w:rsidRPr="00DC0AF1" w:rsidRDefault="00DC0AF1" w:rsidP="00DC0AF1">
      <w:pPr>
        <w:pStyle w:val="Heading2"/>
      </w:pPr>
      <w:r w:rsidRPr="00DC0AF1">
        <w:t>Outline</w:t>
      </w:r>
    </w:p>
    <w:p w:rsidR="00DC0AF1" w:rsidRDefault="00DC0AF1" w:rsidP="00DC0AF1">
      <w:pPr>
        <w:ind w:left="-567" w:right="45"/>
        <w:rPr>
          <w:rFonts w:ascii="Arial" w:hAnsi="Arial" w:cs="Arial"/>
          <w:iCs/>
          <w:sz w:val="20"/>
          <w:szCs w:val="20"/>
        </w:rPr>
      </w:pPr>
      <w:r>
        <w:rPr>
          <w:rFonts w:ascii="Arial" w:hAnsi="Arial" w:cs="Arial"/>
          <w:iCs/>
          <w:sz w:val="20"/>
          <w:szCs w:val="20"/>
        </w:rPr>
        <w:t>Operations management at AS level covers the basic forms of managing the processes in a business. How decisions are made about production methods, techniques and process to achieve the businesses objectives. The management of inventories (stock) is also covered.</w:t>
      </w:r>
    </w:p>
    <w:p w:rsidR="00DC0AF1" w:rsidRDefault="00DC0AF1" w:rsidP="00DC0AF1">
      <w:pPr>
        <w:pStyle w:val="Heading2"/>
      </w:pPr>
      <w:r>
        <w:t>Teaching time</w:t>
      </w:r>
    </w:p>
    <w:p w:rsidR="00554812" w:rsidRDefault="00DC0AF1" w:rsidP="00DC0AF1">
      <w:pPr>
        <w:ind w:left="-567" w:right="43"/>
        <w:rPr>
          <w:rFonts w:ascii="Arial" w:hAnsi="Arial" w:cs="Arial"/>
          <w:color w:val="FFFFFF"/>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AS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DC0AF1" w:rsidRDefault="00DC0AF1"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953"/>
        <w:gridCol w:w="3827"/>
        <w:gridCol w:w="3119"/>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953"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119"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The nature of operations</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t>Inputs, outputs and the</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transformation process</w:t>
            </w:r>
            <w:r>
              <w:rPr>
                <w:rFonts w:ascii="Arial" w:eastAsia="Times New Roman" w:hAnsi="Arial" w:cs="Arial"/>
                <w:sz w:val="20"/>
                <w:szCs w:val="20"/>
                <w:lang w:eastAsia="en-GB"/>
              </w:rPr>
              <w:t xml:space="preserve"> </w:t>
            </w:r>
            <w:r w:rsidRPr="004C20DB">
              <w:rPr>
                <w:rFonts w:ascii="Arial" w:eastAsia="Times New Roman" w:hAnsi="Arial" w:cs="Arial"/>
                <w:sz w:val="20"/>
                <w:szCs w:val="20"/>
                <w:lang w:eastAsia="en-GB"/>
              </w:rPr>
              <w:t>–</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products and services</w:t>
            </w:r>
            <w:r>
              <w:rPr>
                <w:rFonts w:ascii="Arial" w:eastAsia="Times New Roman" w:hAnsi="Arial" w:cs="Arial"/>
                <w:sz w:val="20"/>
                <w:szCs w:val="20"/>
                <w:lang w:eastAsia="en-GB"/>
              </w:rPr>
              <w:t>, process from idea/need to final product/ service</w:t>
            </w:r>
          </w:p>
        </w:tc>
        <w:tc>
          <w:tcPr>
            <w:tcW w:w="5953"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b/>
                <w:sz w:val="20"/>
                <w:szCs w:val="20"/>
              </w:rPr>
            </w:pPr>
            <w:r>
              <w:rPr>
                <w:rFonts w:ascii="Arial" w:hAnsi="Arial" w:cs="Arial"/>
                <w:sz w:val="20"/>
                <w:szCs w:val="20"/>
              </w:rPr>
              <w:t>Put l</w:t>
            </w:r>
            <w:r w:rsidRPr="00C0663C">
              <w:rPr>
                <w:rFonts w:ascii="Arial" w:hAnsi="Arial" w:cs="Arial"/>
                <w:sz w:val="20"/>
                <w:szCs w:val="20"/>
              </w:rPr>
              <w:t>earners</w:t>
            </w:r>
            <w:r>
              <w:rPr>
                <w:rFonts w:ascii="Arial" w:hAnsi="Arial" w:cs="Arial"/>
                <w:sz w:val="20"/>
                <w:szCs w:val="20"/>
              </w:rPr>
              <w:t xml:space="preserve"> </w:t>
            </w:r>
            <w:r w:rsidRPr="00C0663C">
              <w:rPr>
                <w:rFonts w:ascii="Arial" w:hAnsi="Arial" w:cs="Arial"/>
                <w:sz w:val="20"/>
                <w:szCs w:val="20"/>
              </w:rPr>
              <w:t xml:space="preserve">into groups. Half the groups think of a product, design it and make a prototype out of whatever materials are available. The other half of the groups think of a service that could be offered to the school/college community, design the process involved and think about the location or method of delivery. </w:t>
            </w:r>
            <w:r w:rsidRPr="00C0663C">
              <w:rPr>
                <w:rFonts w:ascii="Arial" w:hAnsi="Arial" w:cs="Arial"/>
                <w:b/>
                <w:sz w:val="20"/>
                <w:szCs w:val="20"/>
              </w:rPr>
              <w:t>(G)</w:t>
            </w:r>
          </w:p>
          <w:p w:rsidR="00DC0AF1" w:rsidRPr="00C0663C" w:rsidRDefault="00DC0AF1" w:rsidP="00DC0AF1">
            <w:pPr>
              <w:snapToGrid w:val="0"/>
              <w:rPr>
                <w:rFonts w:ascii="Arial" w:hAnsi="Arial" w:cs="Arial"/>
                <w:sz w:val="20"/>
                <w:szCs w:val="20"/>
              </w:rPr>
            </w:pPr>
          </w:p>
          <w:p w:rsidR="00DC0AF1" w:rsidRDefault="00DC0AF1" w:rsidP="00DC0AF1">
            <w:pPr>
              <w:snapToGrid w:val="0"/>
              <w:rPr>
                <w:rFonts w:ascii="Arial" w:hAnsi="Arial" w:cs="Arial"/>
                <w:b/>
                <w:sz w:val="20"/>
                <w:szCs w:val="20"/>
              </w:rPr>
            </w:pPr>
            <w:r w:rsidRPr="00C0663C">
              <w:rPr>
                <w:rFonts w:ascii="Arial" w:hAnsi="Arial" w:cs="Arial"/>
                <w:sz w:val="20"/>
                <w:szCs w:val="20"/>
              </w:rPr>
              <w:t xml:space="preserve">Each group has a set amount of time to finish the process and report back to the whole class on their idea. </w:t>
            </w:r>
            <w:r w:rsidRPr="00C0663C">
              <w:rPr>
                <w:rFonts w:ascii="Arial" w:hAnsi="Arial" w:cs="Arial"/>
                <w:b/>
                <w:sz w:val="20"/>
                <w:szCs w:val="20"/>
              </w:rPr>
              <w:t>(W)</w:t>
            </w:r>
          </w:p>
          <w:p w:rsidR="00DC0AF1" w:rsidRDefault="00DC0AF1" w:rsidP="00DC0AF1">
            <w:pPr>
              <w:snapToGrid w:val="0"/>
              <w:rPr>
                <w:rFonts w:ascii="Arial" w:hAnsi="Arial" w:cs="Arial"/>
                <w:sz w:val="20"/>
                <w:szCs w:val="20"/>
              </w:rPr>
            </w:pPr>
          </w:p>
          <w:p w:rsidR="00DC0AF1" w:rsidRPr="00C0663C" w:rsidRDefault="00DC0AF1" w:rsidP="00DC0AF1">
            <w:pPr>
              <w:snapToGrid w:val="0"/>
              <w:ind w:right="173"/>
              <w:rPr>
                <w:rFonts w:ascii="Arial" w:hAnsi="Arial" w:cs="Arial"/>
                <w:b/>
                <w:sz w:val="20"/>
                <w:szCs w:val="20"/>
              </w:rPr>
            </w:pPr>
            <w:r>
              <w:rPr>
                <w:rFonts w:ascii="Arial" w:hAnsi="Arial" w:cs="Arial"/>
                <w:sz w:val="20"/>
                <w:szCs w:val="20"/>
              </w:rPr>
              <w:t xml:space="preserve">Set a homework assignment such as </w:t>
            </w:r>
            <w:r w:rsidRPr="002A7E56">
              <w:rPr>
                <w:rFonts w:ascii="Arial" w:hAnsi="Arial" w:cs="Arial"/>
                <w:sz w:val="20"/>
                <w:szCs w:val="20"/>
              </w:rPr>
              <w:t>Farquharson Activity 20.2 and/or Stimpson Progress Checks A/B</w:t>
            </w:r>
            <w:r>
              <w:rPr>
                <w:rFonts w:ascii="Arial" w:hAnsi="Arial" w:cs="Arial"/>
                <w:sz w:val="20"/>
                <w:szCs w:val="20"/>
              </w:rPr>
              <w:t xml:space="preserve"> to consolidate learning. </w:t>
            </w:r>
            <w:r>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 xml:space="preserve">Learners tend to find operations management more difficult when it comes to the operations of a service. A useful method of differentiation is to give </w:t>
            </w:r>
            <w:r>
              <w:rPr>
                <w:rFonts w:ascii="Arial" w:hAnsi="Arial" w:cs="Arial"/>
                <w:sz w:val="20"/>
                <w:szCs w:val="20"/>
              </w:rPr>
              <w:t>more</w:t>
            </w:r>
            <w:r w:rsidRPr="00C0663C">
              <w:rPr>
                <w:rFonts w:ascii="Arial" w:hAnsi="Arial" w:cs="Arial"/>
                <w:sz w:val="20"/>
                <w:szCs w:val="20"/>
              </w:rPr>
              <w:t xml:space="preserve"> able learners the services to produce.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p.381-383</w:t>
            </w:r>
            <w:r>
              <w:rPr>
                <w:rFonts w:ascii="Arial" w:hAnsi="Arial" w:cs="Arial"/>
                <w:sz w:val="20"/>
                <w:szCs w:val="20"/>
              </w:rPr>
              <w:t xml:space="preserve"> and p.386</w:t>
            </w:r>
          </w:p>
          <w:p w:rsidR="00DC0AF1" w:rsidRPr="004A2884" w:rsidRDefault="00DC0AF1" w:rsidP="00DC0AF1">
            <w:pPr>
              <w:snapToGrid w:val="0"/>
              <w:rPr>
                <w:rFonts w:ascii="Arial" w:hAnsi="Arial" w:cs="Arial"/>
                <w:sz w:val="20"/>
                <w:szCs w:val="20"/>
              </w:rPr>
            </w:pPr>
            <w:r>
              <w:rPr>
                <w:rFonts w:ascii="Arial" w:hAnsi="Arial" w:cs="Arial"/>
                <w:sz w:val="20"/>
                <w:szCs w:val="20"/>
              </w:rPr>
              <w:t>Stimpson p.118-119</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Inputs, outputs and the</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transformation process</w:t>
            </w:r>
            <w:r>
              <w:rPr>
                <w:rFonts w:ascii="Arial" w:eastAsia="Times New Roman" w:hAnsi="Arial" w:cs="Arial"/>
                <w:sz w:val="20"/>
                <w:szCs w:val="20"/>
                <w:lang w:eastAsia="en-GB"/>
              </w:rPr>
              <w:t xml:space="preserve"> </w:t>
            </w:r>
            <w:r w:rsidRPr="00032A7B">
              <w:rPr>
                <w:rFonts w:ascii="Arial" w:eastAsia="Times New Roman" w:hAnsi="Arial" w:cs="Arial"/>
                <w:sz w:val="20"/>
                <w:szCs w:val="20"/>
              </w:rPr>
              <w:t>–</w:t>
            </w:r>
            <w:r w:rsidRPr="00C0663C">
              <w:rPr>
                <w:rFonts w:ascii="Arial" w:eastAsia="Times New Roman" w:hAnsi="Arial" w:cs="Arial"/>
                <w:sz w:val="20"/>
                <w:szCs w:val="20"/>
                <w:lang w:eastAsia="en-GB"/>
              </w:rPr>
              <w:t xml:space="preserve"> resources: land, labour, capital</w:t>
            </w:r>
          </w:p>
        </w:tc>
        <w:tc>
          <w:tcPr>
            <w:tcW w:w="5953"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sidRPr="00C0663C">
              <w:rPr>
                <w:rFonts w:ascii="Arial" w:hAnsi="Arial" w:cs="Arial"/>
                <w:sz w:val="20"/>
                <w:szCs w:val="20"/>
              </w:rPr>
              <w:t>For a range of products and services,</w:t>
            </w:r>
            <w:r>
              <w:rPr>
                <w:rFonts w:ascii="Arial" w:hAnsi="Arial" w:cs="Arial"/>
                <w:sz w:val="20"/>
                <w:szCs w:val="20"/>
              </w:rPr>
              <w:t xml:space="preserve"> ask </w:t>
            </w:r>
            <w:r w:rsidRPr="00C0663C">
              <w:rPr>
                <w:rFonts w:ascii="Arial" w:hAnsi="Arial" w:cs="Arial"/>
                <w:sz w:val="20"/>
                <w:szCs w:val="20"/>
              </w:rPr>
              <w:t>learners to discuss</w:t>
            </w:r>
            <w:r>
              <w:rPr>
                <w:rFonts w:ascii="Arial" w:hAnsi="Arial" w:cs="Arial"/>
                <w:sz w:val="20"/>
                <w:szCs w:val="20"/>
              </w:rPr>
              <w:t xml:space="preserve"> the</w:t>
            </w:r>
            <w:r w:rsidRPr="00C0663C">
              <w:rPr>
                <w:rFonts w:ascii="Arial" w:hAnsi="Arial" w:cs="Arial"/>
                <w:sz w:val="20"/>
                <w:szCs w:val="20"/>
              </w:rPr>
              <w:t>:</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46"/>
              </w:numPr>
              <w:tabs>
                <w:tab w:val="clear" w:pos="720"/>
              </w:tabs>
              <w:suppressAutoHyphens/>
              <w:snapToGrid w:val="0"/>
              <w:ind w:left="284" w:right="-110" w:hanging="284"/>
              <w:rPr>
                <w:rFonts w:ascii="Arial" w:hAnsi="Arial" w:cs="Arial"/>
                <w:sz w:val="20"/>
                <w:szCs w:val="20"/>
              </w:rPr>
            </w:pPr>
            <w:r w:rsidRPr="00C0663C">
              <w:rPr>
                <w:rFonts w:ascii="Arial" w:hAnsi="Arial" w:cs="Arial"/>
                <w:sz w:val="20"/>
                <w:szCs w:val="20"/>
              </w:rPr>
              <w:t>land requi</w:t>
            </w:r>
            <w:r>
              <w:rPr>
                <w:rFonts w:ascii="Arial" w:hAnsi="Arial" w:cs="Arial"/>
                <w:sz w:val="20"/>
                <w:szCs w:val="20"/>
              </w:rPr>
              <w:t>red, not just in terms of space</w:t>
            </w:r>
            <w:r w:rsidRPr="00C0663C">
              <w:rPr>
                <w:rFonts w:ascii="Arial" w:hAnsi="Arial" w:cs="Arial"/>
                <w:sz w:val="20"/>
                <w:szCs w:val="20"/>
              </w:rPr>
              <w:t xml:space="preserve"> but all natural resources</w:t>
            </w:r>
          </w:p>
          <w:p w:rsidR="00DC0AF1" w:rsidRPr="00C0663C" w:rsidRDefault="00DC0AF1" w:rsidP="003308D6">
            <w:pPr>
              <w:numPr>
                <w:ilvl w:val="0"/>
                <w:numId w:val="46"/>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 xml:space="preserve">labour required, </w:t>
            </w:r>
            <w:r>
              <w:rPr>
                <w:rFonts w:ascii="Arial" w:hAnsi="Arial" w:cs="Arial"/>
                <w:sz w:val="20"/>
                <w:szCs w:val="20"/>
              </w:rPr>
              <w:t>including</w:t>
            </w:r>
            <w:r w:rsidRPr="00C0663C">
              <w:rPr>
                <w:rFonts w:ascii="Arial" w:hAnsi="Arial" w:cs="Arial"/>
                <w:sz w:val="20"/>
                <w:szCs w:val="20"/>
              </w:rPr>
              <w:t xml:space="preserve"> skilled and non-skilled labour</w:t>
            </w:r>
          </w:p>
          <w:p w:rsidR="00DC0AF1" w:rsidRPr="00C0663C" w:rsidRDefault="00DC0AF1" w:rsidP="003308D6">
            <w:pPr>
              <w:numPr>
                <w:ilvl w:val="0"/>
                <w:numId w:val="46"/>
              </w:numPr>
              <w:tabs>
                <w:tab w:val="clear" w:pos="720"/>
              </w:tabs>
              <w:suppressAutoHyphens/>
              <w:snapToGrid w:val="0"/>
              <w:ind w:left="284" w:hanging="284"/>
              <w:rPr>
                <w:rFonts w:ascii="Arial" w:hAnsi="Arial" w:cs="Arial"/>
                <w:sz w:val="20"/>
                <w:szCs w:val="20"/>
              </w:rPr>
            </w:pPr>
            <w:r>
              <w:rPr>
                <w:rFonts w:ascii="Arial" w:hAnsi="Arial" w:cs="Arial"/>
                <w:sz w:val="20"/>
                <w:szCs w:val="20"/>
              </w:rPr>
              <w:t>c</w:t>
            </w:r>
            <w:r w:rsidRPr="00C0663C">
              <w:rPr>
                <w:rFonts w:ascii="Arial" w:hAnsi="Arial" w:cs="Arial"/>
                <w:sz w:val="20"/>
                <w:szCs w:val="20"/>
              </w:rPr>
              <w:t xml:space="preserve">apital required, not just </w:t>
            </w:r>
            <w:r>
              <w:rPr>
                <w:rFonts w:ascii="Arial" w:hAnsi="Arial" w:cs="Arial"/>
                <w:sz w:val="20"/>
                <w:szCs w:val="20"/>
              </w:rPr>
              <w:t xml:space="preserve">money, but equipment, machinery, </w:t>
            </w:r>
            <w:r w:rsidRPr="00C0663C">
              <w:rPr>
                <w:rFonts w:ascii="Arial" w:hAnsi="Arial" w:cs="Arial"/>
                <w:sz w:val="20"/>
                <w:szCs w:val="20"/>
              </w:rPr>
              <w:t xml:space="preserve">etc. </w:t>
            </w:r>
            <w:r w:rsidRPr="00C0663C">
              <w:rPr>
                <w:rFonts w:ascii="Arial" w:hAnsi="Arial" w:cs="Arial"/>
                <w:b/>
                <w:sz w:val="20"/>
                <w:szCs w:val="20"/>
              </w:rPr>
              <w:t>(I) (Basic)</w:t>
            </w:r>
          </w:p>
          <w:p w:rsidR="00DC0AF1" w:rsidRPr="00C0663C" w:rsidRDefault="00DC0AF1" w:rsidP="00DC0AF1">
            <w:pPr>
              <w:snapToGrid w:val="0"/>
              <w:rPr>
                <w:rFonts w:ascii="Arial" w:hAnsi="Arial" w:cs="Arial"/>
                <w:b/>
                <w:sz w:val="20"/>
                <w:szCs w:val="20"/>
              </w:rPr>
            </w:pPr>
          </w:p>
          <w:p w:rsidR="00DC0AF1" w:rsidRDefault="00DC0AF1" w:rsidP="00DC0AF1">
            <w:pPr>
              <w:snapToGrid w:val="0"/>
              <w:ind w:right="-110"/>
              <w:rPr>
                <w:rFonts w:ascii="Arial" w:hAnsi="Arial" w:cs="Arial"/>
                <w:sz w:val="20"/>
                <w:szCs w:val="20"/>
              </w:rPr>
            </w:pPr>
            <w:r w:rsidRPr="00C0663C">
              <w:rPr>
                <w:rFonts w:ascii="Arial" w:hAnsi="Arial" w:cs="Arial"/>
                <w:sz w:val="20"/>
                <w:szCs w:val="20"/>
              </w:rPr>
              <w:t xml:space="preserve">To challenge more able learners, </w:t>
            </w:r>
            <w:r>
              <w:rPr>
                <w:rFonts w:ascii="Arial" w:hAnsi="Arial" w:cs="Arial"/>
                <w:sz w:val="20"/>
                <w:szCs w:val="20"/>
              </w:rPr>
              <w:t xml:space="preserve">include </w:t>
            </w:r>
            <w:r w:rsidRPr="00C0663C">
              <w:rPr>
                <w:rFonts w:ascii="Arial" w:hAnsi="Arial" w:cs="Arial"/>
                <w:sz w:val="20"/>
                <w:szCs w:val="20"/>
              </w:rPr>
              <w:t>businesses whose main assets are intellectual capital and enterprise skills</w:t>
            </w:r>
            <w:r>
              <w:rPr>
                <w:rFonts w:ascii="Arial" w:hAnsi="Arial" w:cs="Arial"/>
                <w:sz w:val="20"/>
                <w:szCs w:val="20"/>
              </w:rPr>
              <w:t>, such as</w:t>
            </w:r>
            <w:r w:rsidRPr="00C0663C">
              <w:rPr>
                <w:rFonts w:ascii="Arial" w:hAnsi="Arial" w:cs="Arial"/>
                <w:sz w:val="20"/>
                <w:szCs w:val="20"/>
              </w:rPr>
              <w:t>:</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47"/>
              </w:numPr>
              <w:tabs>
                <w:tab w:val="clear" w:pos="720"/>
              </w:tabs>
              <w:suppressAutoHyphens/>
              <w:snapToGrid w:val="0"/>
              <w:ind w:left="284" w:hanging="284"/>
              <w:rPr>
                <w:rFonts w:ascii="Arial" w:hAnsi="Arial" w:cs="Arial"/>
                <w:sz w:val="20"/>
                <w:szCs w:val="20"/>
              </w:rPr>
            </w:pPr>
            <w:r>
              <w:rPr>
                <w:rFonts w:ascii="Arial" w:hAnsi="Arial" w:cs="Arial"/>
                <w:sz w:val="20"/>
                <w:szCs w:val="20"/>
              </w:rPr>
              <w:t>u</w:t>
            </w:r>
            <w:r w:rsidRPr="00C0663C">
              <w:rPr>
                <w:rFonts w:ascii="Arial" w:hAnsi="Arial" w:cs="Arial"/>
                <w:sz w:val="20"/>
                <w:szCs w:val="20"/>
              </w:rPr>
              <w:t>niversities</w:t>
            </w:r>
          </w:p>
          <w:p w:rsidR="00DC0AF1" w:rsidRPr="00C0663C" w:rsidRDefault="00DC0AF1" w:rsidP="003308D6">
            <w:pPr>
              <w:numPr>
                <w:ilvl w:val="0"/>
                <w:numId w:val="47"/>
              </w:numPr>
              <w:tabs>
                <w:tab w:val="clear" w:pos="720"/>
              </w:tabs>
              <w:suppressAutoHyphens/>
              <w:snapToGrid w:val="0"/>
              <w:ind w:left="284" w:hanging="284"/>
              <w:rPr>
                <w:rFonts w:ascii="Arial" w:hAnsi="Arial" w:cs="Arial"/>
                <w:sz w:val="20"/>
                <w:szCs w:val="20"/>
              </w:rPr>
            </w:pPr>
            <w:r>
              <w:rPr>
                <w:rFonts w:ascii="Arial" w:hAnsi="Arial" w:cs="Arial"/>
                <w:sz w:val="20"/>
                <w:szCs w:val="20"/>
              </w:rPr>
              <w:t>p</w:t>
            </w:r>
            <w:r w:rsidRPr="00C0663C">
              <w:rPr>
                <w:rFonts w:ascii="Arial" w:hAnsi="Arial" w:cs="Arial"/>
                <w:sz w:val="20"/>
                <w:szCs w:val="20"/>
              </w:rPr>
              <w:t>ublishers</w:t>
            </w:r>
          </w:p>
          <w:p w:rsidR="00DC0AF1" w:rsidRPr="00C0663C" w:rsidRDefault="00DC0AF1" w:rsidP="003308D6">
            <w:pPr>
              <w:numPr>
                <w:ilvl w:val="0"/>
                <w:numId w:val="47"/>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m</w:t>
            </w:r>
            <w:r w:rsidRPr="00C0663C">
              <w:rPr>
                <w:rFonts w:ascii="Arial" w:hAnsi="Arial" w:cs="Arial"/>
                <w:sz w:val="20"/>
                <w:szCs w:val="20"/>
              </w:rPr>
              <w:t>usic</w:t>
            </w:r>
            <w:proofErr w:type="gramEnd"/>
            <w:r w:rsidRPr="00C0663C">
              <w:rPr>
                <w:rFonts w:ascii="Arial" w:hAnsi="Arial" w:cs="Arial"/>
                <w:sz w:val="20"/>
                <w:szCs w:val="20"/>
              </w:rPr>
              <w:t xml:space="preserve"> producers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(W) (Challenging)</w:t>
            </w:r>
          </w:p>
        </w:tc>
        <w:tc>
          <w:tcPr>
            <w:tcW w:w="3827"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ind w:right="-117"/>
              <w:rPr>
                <w:rFonts w:ascii="Arial" w:hAnsi="Arial" w:cs="Arial"/>
                <w:sz w:val="20"/>
                <w:szCs w:val="20"/>
              </w:rPr>
            </w:pPr>
            <w:r w:rsidRPr="00C0663C">
              <w:rPr>
                <w:rFonts w:ascii="Arial" w:hAnsi="Arial" w:cs="Arial"/>
                <w:sz w:val="20"/>
                <w:szCs w:val="20"/>
              </w:rPr>
              <w:t xml:space="preserve">Many textbooks will refer to enterprise (or entrepreneurship) as a factor of production. This is included within the idea of intellectual capital, which includes all the intangible knowledge and skills which a business has access or rights over. </w:t>
            </w:r>
            <w:r>
              <w:rPr>
                <w:rFonts w:ascii="Arial" w:hAnsi="Arial" w:cs="Arial"/>
                <w:sz w:val="20"/>
                <w:szCs w:val="20"/>
              </w:rPr>
              <w:t>T</w:t>
            </w:r>
            <w:r w:rsidRPr="00C0663C">
              <w:rPr>
                <w:rFonts w:ascii="Arial" w:hAnsi="Arial" w:cs="Arial"/>
                <w:sz w:val="20"/>
                <w:szCs w:val="20"/>
              </w:rPr>
              <w:t>his, of course, includes the enterprise skills of the owner and employees.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p.381-383</w:t>
            </w:r>
            <w:r>
              <w:rPr>
                <w:rFonts w:ascii="Arial" w:hAnsi="Arial" w:cs="Arial"/>
                <w:sz w:val="20"/>
                <w:szCs w:val="20"/>
              </w:rPr>
              <w:t xml:space="preserve"> and p.386</w:t>
            </w:r>
          </w:p>
          <w:p w:rsidR="00DC0AF1" w:rsidRPr="00C0663C" w:rsidRDefault="00DC0AF1" w:rsidP="00DC0AF1">
            <w:pPr>
              <w:snapToGrid w:val="0"/>
              <w:rPr>
                <w:rFonts w:ascii="Arial" w:hAnsi="Arial" w:cs="Arial"/>
                <w:sz w:val="20"/>
                <w:szCs w:val="20"/>
              </w:rPr>
            </w:pPr>
            <w:r>
              <w:rPr>
                <w:rFonts w:ascii="Arial" w:hAnsi="Arial" w:cs="Arial"/>
                <w:sz w:val="20"/>
                <w:szCs w:val="20"/>
              </w:rPr>
              <w:t>Stimpson p.118-119</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Value added</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lang w:eastAsia="en-GB"/>
              </w:rPr>
              <w:t>– how it is linked to marketing, the operations process and operations decisions</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Adding value can take many forms, and learners need to appreciate that it is not just an operational process such as manufacturing. To achieve this, put learners into groups and give each group a sheet of plain paper. The aim of the task is to find ways to add value to the piece of paper. </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Half of the groups find operational ways of adding value to the piece of paper, e.g.:</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48"/>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transforming it into a more useful shape</w:t>
            </w:r>
          </w:p>
          <w:p w:rsidR="00DC0AF1" w:rsidRPr="00F70EDF" w:rsidRDefault="00DC0AF1" w:rsidP="003308D6">
            <w:pPr>
              <w:numPr>
                <w:ilvl w:val="0"/>
                <w:numId w:val="48"/>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writing/drawing on it</w:t>
            </w:r>
          </w:p>
          <w:p w:rsidR="00DC0AF1" w:rsidRPr="00F70EDF" w:rsidRDefault="00DC0AF1" w:rsidP="003308D6">
            <w:pPr>
              <w:numPr>
                <w:ilvl w:val="0"/>
                <w:numId w:val="48"/>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folding</w:t>
            </w:r>
            <w:proofErr w:type="gramEnd"/>
            <w:r w:rsidRPr="00F70EDF">
              <w:rPr>
                <w:rFonts w:ascii="Arial" w:hAnsi="Arial" w:cs="Arial"/>
                <w:sz w:val="20"/>
                <w:szCs w:val="20"/>
              </w:rPr>
              <w:t xml:space="preserve"> it.</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The other half of the groups find marketing ways to add value to the piece of paper, e.g.:</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49"/>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branding it</w:t>
            </w:r>
          </w:p>
          <w:p w:rsidR="00DC0AF1" w:rsidRPr="00F70EDF" w:rsidRDefault="00DC0AF1" w:rsidP="003308D6">
            <w:pPr>
              <w:numPr>
                <w:ilvl w:val="0"/>
                <w:numId w:val="49"/>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lastRenderedPageBreak/>
              <w:t>promoting it</w:t>
            </w:r>
          </w:p>
          <w:p w:rsidR="00DC0AF1" w:rsidRPr="00F70EDF" w:rsidRDefault="00DC0AF1" w:rsidP="003308D6">
            <w:pPr>
              <w:numPr>
                <w:ilvl w:val="0"/>
                <w:numId w:val="49"/>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adding</w:t>
            </w:r>
            <w:proofErr w:type="gramEnd"/>
            <w:r w:rsidRPr="00F70EDF">
              <w:rPr>
                <w:rFonts w:ascii="Arial" w:hAnsi="Arial" w:cs="Arial"/>
                <w:sz w:val="20"/>
                <w:szCs w:val="20"/>
              </w:rPr>
              <w:t xml:space="preserve"> features to it.</w:t>
            </w:r>
          </w:p>
          <w:p w:rsidR="00DC0AF1"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Each group then tries to 'sell' their piece of paper to the rest of the group. Which group has added the most value in the class’s opinion? </w:t>
            </w:r>
            <w:r w:rsidRPr="00F70EDF">
              <w:rPr>
                <w:rFonts w:ascii="Arial" w:hAnsi="Arial" w:cs="Arial"/>
                <w:b/>
                <w:sz w:val="20"/>
                <w:szCs w:val="20"/>
              </w:rPr>
              <w:t>(G) (Basic)</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Follow this with a whole class discussion looking at all the ideas produced and trying to combine the best to add the maximum possible value to a piece of paper. </w:t>
            </w:r>
            <w:r w:rsidRPr="00F70EDF">
              <w:rPr>
                <w:rFonts w:ascii="Arial" w:hAnsi="Arial" w:cs="Arial"/>
                <w:b/>
                <w:sz w:val="20"/>
                <w:szCs w:val="20"/>
              </w:rPr>
              <w:t>(W) (Basic)</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Then ask learners to research examples of how businesses add value to paper. This could be made into a homework competition where learners have to find a business that has added the most value to paper. Some examples to get learners started are:</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50"/>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posters/artwork</w:t>
            </w:r>
          </w:p>
          <w:p w:rsidR="00DC0AF1" w:rsidRPr="00F70EDF" w:rsidRDefault="00DC0AF1" w:rsidP="003308D6">
            <w:pPr>
              <w:numPr>
                <w:ilvl w:val="0"/>
                <w:numId w:val="50"/>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a ticket for a concert</w:t>
            </w:r>
          </w:p>
          <w:p w:rsidR="00DC0AF1" w:rsidRPr="00F70EDF" w:rsidRDefault="00DC0AF1" w:rsidP="003308D6">
            <w:pPr>
              <w:numPr>
                <w:ilvl w:val="0"/>
                <w:numId w:val="50"/>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a</w:t>
            </w:r>
            <w:proofErr w:type="gramEnd"/>
            <w:r w:rsidRPr="00F70EDF">
              <w:rPr>
                <w:rFonts w:ascii="Arial" w:hAnsi="Arial" w:cs="Arial"/>
                <w:sz w:val="20"/>
                <w:szCs w:val="20"/>
              </w:rPr>
              <w:t xml:space="preserve"> contract.</w:t>
            </w:r>
            <w:r>
              <w:rPr>
                <w:rFonts w:ascii="Arial" w:hAnsi="Arial" w:cs="Arial"/>
                <w:sz w:val="20"/>
                <w:szCs w:val="20"/>
              </w:rPr>
              <w:t xml:space="preserve"> </w:t>
            </w:r>
            <w:r w:rsidRPr="00F70EDF">
              <w:rPr>
                <w:rFonts w:ascii="Arial" w:hAnsi="Arial" w:cs="Arial"/>
                <w:b/>
                <w:sz w:val="20"/>
                <w:szCs w:val="20"/>
              </w:rPr>
              <w:t>(I) (Challenging)</w:t>
            </w:r>
          </w:p>
          <w:p w:rsidR="00DC0AF1" w:rsidRPr="00F70EDF" w:rsidRDefault="00DC0AF1" w:rsidP="00DC0AF1">
            <w:pPr>
              <w:suppressAutoHyphens/>
              <w:snapToGrid w:val="0"/>
              <w:rPr>
                <w:rFonts w:ascii="Arial" w:hAnsi="Arial" w:cs="Arial"/>
                <w:sz w:val="20"/>
                <w:szCs w:val="20"/>
              </w:rPr>
            </w:pPr>
          </w:p>
          <w:p w:rsidR="00DC0AF1" w:rsidRPr="00F70EDF" w:rsidRDefault="00DC0AF1" w:rsidP="00DC0AF1">
            <w:pPr>
              <w:suppressAutoHyphens/>
              <w:snapToGrid w:val="0"/>
              <w:ind w:right="-110"/>
              <w:rPr>
                <w:rFonts w:ascii="Arial" w:hAnsi="Arial" w:cs="Arial"/>
                <w:sz w:val="20"/>
                <w:szCs w:val="20"/>
              </w:rPr>
            </w:pPr>
            <w:r w:rsidRPr="00F70EDF">
              <w:rPr>
                <w:rFonts w:ascii="Arial" w:hAnsi="Arial" w:cs="Arial"/>
                <w:sz w:val="20"/>
                <w:szCs w:val="20"/>
              </w:rPr>
              <w:t xml:space="preserve">On completion, learners present their findings to the class. </w:t>
            </w:r>
            <w:r w:rsidRPr="00F70EDF">
              <w:rPr>
                <w:rFonts w:ascii="Arial" w:hAnsi="Arial" w:cs="Arial"/>
                <w:b/>
                <w:sz w:val="20"/>
                <w:szCs w:val="20"/>
              </w:rPr>
              <w:t>(W)</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Adding value through operations is fairly easy for learners to understand, but they often find it more difficult to grasp the concept of adding value through marketing. However most products and services have significant added value through both operations and marketing.</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A good form of differentiation would be to give the more able learners the marketing ways which are more conceptual and less tangible.</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118"/>
              <w:rPr>
                <w:rFonts w:ascii="Arial" w:hAnsi="Arial" w:cs="Arial"/>
                <w:b/>
                <w:sz w:val="20"/>
                <w:szCs w:val="20"/>
              </w:rPr>
            </w:pPr>
            <w:r w:rsidRPr="00F70EDF">
              <w:rPr>
                <w:rFonts w:ascii="Arial" w:hAnsi="Arial" w:cs="Arial"/>
                <w:b/>
                <w:sz w:val="20"/>
                <w:szCs w:val="20"/>
              </w:rPr>
              <w:t>KEY CONCEPT 5: CREATING VALUE</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The transformational process is one of creating and adding value.</w:t>
            </w:r>
          </w:p>
          <w:p w:rsidR="00DC0AF1" w:rsidRPr="00F70EDF" w:rsidRDefault="00DC0AF1" w:rsidP="00DC0AF1">
            <w:pPr>
              <w:snapToGrid w:val="0"/>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b/>
                <w:sz w:val="20"/>
                <w:szCs w:val="20"/>
              </w:rPr>
              <w:t>KEY CONCEPT 4: INNOVATION</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Most businesses need a USP, to add value. This can be done in many ways and innovation is a common element.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p.381-383 and p.386</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p.118-119</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ind w:right="-180"/>
              <w:rPr>
                <w:rFonts w:ascii="Arial" w:hAnsi="Arial" w:cs="Arial"/>
                <w:sz w:val="20"/>
                <w:szCs w:val="20"/>
              </w:rPr>
            </w:pPr>
            <w:hyperlink r:id="rId181" w:history="1">
              <w:r w:rsidR="00DC0AF1" w:rsidRPr="00F70EDF">
                <w:rPr>
                  <w:rStyle w:val="Hyperlink"/>
                  <w:rFonts w:ascii="Arial" w:hAnsi="Arial" w:cs="Arial"/>
                  <w:sz w:val="20"/>
                  <w:szCs w:val="20"/>
                </w:rPr>
                <w:t>www.tutor2u.net/blog/index.php/business-studies/comments/adding-value</w:t>
              </w:r>
            </w:hyperlink>
            <w:r w:rsidR="00DC0AF1" w:rsidRPr="00C1375D">
              <w:rPr>
                <w:rFonts w:ascii="Arial" w:hAnsi="Arial" w:cs="Arial"/>
                <w:sz w:val="20"/>
                <w:szCs w:val="20"/>
              </w:rPr>
              <w:t xml:space="preserve"> </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lastRenderedPageBreak/>
              <w:t>Capital versus labour intensity</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benefits and limitations of each</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Pick a product that can be produced using labour or capital, e.g. an item of food which can be handmade or produced on a production line. Ask learners to come up with all the advantages and disadvantages to the business of producing it in this way. </w:t>
            </w:r>
            <w:r w:rsidRPr="00F70EDF">
              <w:rPr>
                <w:rFonts w:ascii="Arial" w:hAnsi="Arial" w:cs="Arial"/>
                <w:b/>
                <w:sz w:val="20"/>
                <w:szCs w:val="20"/>
              </w:rPr>
              <w:t>(I)</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Then divide the class into two groups – those who looked at labour intensive products and those who looked at capital intensive. Each group presents their findings to the other. </w:t>
            </w:r>
            <w:r w:rsidRPr="00F70EDF">
              <w:rPr>
                <w:rFonts w:ascii="Arial" w:hAnsi="Arial" w:cs="Arial"/>
                <w:b/>
                <w:sz w:val="20"/>
                <w:szCs w:val="20"/>
              </w:rPr>
              <w:t>(G)</w:t>
            </w:r>
          </w:p>
          <w:p w:rsidR="00DC0AF1" w:rsidRPr="00F70EDF" w:rsidRDefault="00DC0AF1" w:rsidP="00DC0AF1">
            <w:pPr>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iCs/>
                <w:sz w:val="20"/>
                <w:szCs w:val="20"/>
              </w:rPr>
              <w:t xml:space="preserve">To consolidate learning, include </w:t>
            </w:r>
            <w:r w:rsidRPr="00F70EDF">
              <w:rPr>
                <w:rFonts w:ascii="Arial" w:hAnsi="Arial" w:cs="Arial"/>
                <w:sz w:val="20"/>
                <w:szCs w:val="20"/>
              </w:rPr>
              <w:t>Q</w:t>
            </w:r>
            <w:r w:rsidRPr="00F70EDF">
              <w:rPr>
                <w:rFonts w:ascii="Arial" w:hAnsi="Arial" w:cs="Arial"/>
                <w:iCs/>
                <w:sz w:val="20"/>
                <w:szCs w:val="20"/>
              </w:rPr>
              <w:t xml:space="preserve">uestion 6 from </w:t>
            </w:r>
            <w:r w:rsidRPr="00F70EDF">
              <w:rPr>
                <w:rFonts w:ascii="Arial" w:hAnsi="Arial" w:cs="Arial"/>
                <w:sz w:val="20"/>
                <w:szCs w:val="20"/>
              </w:rPr>
              <w:t xml:space="preserve">Cambridge Past Paper 12 November 2012 in a class test or </w:t>
            </w:r>
            <w:r w:rsidRPr="00F70EDF">
              <w:rPr>
                <w:rFonts w:ascii="Arial" w:hAnsi="Arial" w:cs="Arial"/>
                <w:iCs/>
                <w:sz w:val="20"/>
                <w:szCs w:val="20"/>
              </w:rPr>
              <w:t>homework.</w:t>
            </w:r>
            <w:r w:rsidRPr="00F70EDF">
              <w:rPr>
                <w:rFonts w:ascii="Arial" w:hAnsi="Arial" w:cs="Arial"/>
                <w:sz w:val="20"/>
                <w:szCs w:val="20"/>
              </w:rPr>
              <w:t xml:space="preserve"> </w:t>
            </w:r>
            <w:r w:rsidRPr="00F70EDF">
              <w:rPr>
                <w:rFonts w:ascii="Arial" w:hAnsi="Arial" w:cs="Arial"/>
                <w:b/>
                <w:sz w:val="20"/>
                <w:szCs w:val="20"/>
              </w:rPr>
              <w:t xml:space="preserve">(I or </w:t>
            </w:r>
            <w:r w:rsidRPr="00F70EDF">
              <w:rPr>
                <w:rFonts w:ascii="Arial" w:hAnsi="Arial" w:cs="Arial"/>
                <w:b/>
                <w:sz w:val="20"/>
                <w:szCs w:val="20"/>
              </w:rPr>
              <w:lastRenderedPageBreak/>
              <w:t>H)</w:t>
            </w:r>
            <w:r w:rsidRPr="00F70EDF">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For this activity, it would be useful if half the learners looked at labour intensive products and the other half looked at capital intensive products.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p.386-387</w:t>
            </w:r>
          </w:p>
          <w:p w:rsidR="00DC0AF1" w:rsidRPr="00F70EDF" w:rsidRDefault="00DC0AF1" w:rsidP="00DC0AF1">
            <w:pPr>
              <w:snapToGrid w:val="0"/>
              <w:rPr>
                <w:rFonts w:ascii="Arial" w:hAnsi="Arial" w:cs="Arial"/>
                <w:b/>
                <w:sz w:val="20"/>
                <w:szCs w:val="20"/>
              </w:rPr>
            </w:pPr>
          </w:p>
          <w:p w:rsidR="00DC0AF1" w:rsidRPr="00C1375D" w:rsidRDefault="007068B7" w:rsidP="00DC0AF1">
            <w:pPr>
              <w:snapToGrid w:val="0"/>
              <w:ind w:right="387"/>
              <w:rPr>
                <w:rStyle w:val="Hyperlink"/>
                <w:rFonts w:ascii="Arial" w:hAnsi="Arial" w:cs="Arial"/>
                <w:sz w:val="20"/>
                <w:szCs w:val="20"/>
              </w:rPr>
            </w:pPr>
            <w:hyperlink r:id="rId182" w:history="1">
              <w:r w:rsidR="00DC0AF1" w:rsidRPr="00F70EDF">
                <w:rPr>
                  <w:rStyle w:val="Hyperlink"/>
                  <w:rFonts w:ascii="Arial" w:hAnsi="Arial" w:cs="Arial"/>
                  <w:sz w:val="20"/>
                  <w:szCs w:val="20"/>
                </w:rPr>
                <w:t>www.bized.co.uk/virtual/cb/factory/production/theories3.htm</w:t>
              </w:r>
            </w:hyperlink>
          </w:p>
          <w:p w:rsidR="00DC0AF1" w:rsidRPr="00243847"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83"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lastRenderedPageBreak/>
              <w:t>Effectiveness, efficiency and</w:t>
            </w:r>
            <w:r w:rsidRPr="00243847">
              <w:rPr>
                <w:rFonts w:ascii="Arial" w:eastAsia="Times New Roman" w:hAnsi="Arial" w:cs="Arial"/>
                <w:sz w:val="20"/>
                <w:szCs w:val="20"/>
                <w:lang w:eastAsia="en-GB"/>
              </w:rPr>
              <w:t xml:space="preserve"> p</w:t>
            </w:r>
            <w:r w:rsidRPr="00F70EDF">
              <w:rPr>
                <w:rFonts w:ascii="Arial" w:eastAsia="Times New Roman" w:hAnsi="Arial" w:cs="Arial"/>
                <w:sz w:val="20"/>
                <w:szCs w:val="20"/>
                <w:lang w:eastAsia="en-GB"/>
              </w:rPr>
              <w:t>roductivity – the difference between effectiveness and efficiency, productivity as</w:t>
            </w:r>
            <w:r w:rsidRPr="00F70EDF">
              <w:rPr>
                <w:rFonts w:ascii="Arial" w:eastAsia="Times New Roman" w:hAnsi="Arial" w:cs="Arial"/>
                <w:sz w:val="20"/>
                <w:szCs w:val="20"/>
                <w:lang w:eastAsia="en-GB"/>
              </w:rPr>
              <w:br/>
              <w:t>a measure of efficiency</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Lead a class discussion on the differences between effectiveness and efficiency. What is the difference between describing a process as effective (link to quality) and efficient (link to productivity and costs)? </w:t>
            </w:r>
            <w:r w:rsidRPr="00F70EDF">
              <w:rPr>
                <w:rFonts w:ascii="Arial" w:hAnsi="Arial" w:cs="Arial"/>
                <w:b/>
                <w:sz w:val="20"/>
                <w:szCs w:val="20"/>
              </w:rPr>
              <w:t>(W)</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sz w:val="20"/>
                <w:szCs w:val="20"/>
              </w:rPr>
            </w:pPr>
            <w:r w:rsidRPr="00F70EDF">
              <w:rPr>
                <w:rFonts w:ascii="Arial" w:hAnsi="Arial" w:cs="Arial"/>
                <w:sz w:val="20"/>
                <w:szCs w:val="20"/>
              </w:rPr>
              <w:t xml:space="preserve">Then ask learners to draw up a table outlining the advantages and disadvantages of using productivity as a measure of efficiency. </w:t>
            </w:r>
            <w:r w:rsidRPr="00F70EDF">
              <w:rPr>
                <w:rFonts w:ascii="Arial" w:hAnsi="Arial" w:cs="Arial"/>
                <w:b/>
                <w:sz w:val="20"/>
                <w:szCs w:val="20"/>
              </w:rPr>
              <w:t>(I) (Challenging)</w:t>
            </w:r>
          </w:p>
          <w:p w:rsidR="00DC0AF1" w:rsidRPr="00F70EDF" w:rsidRDefault="00DC0AF1" w:rsidP="00DC0AF1">
            <w:pPr>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iCs/>
                <w:sz w:val="20"/>
                <w:szCs w:val="20"/>
              </w:rPr>
              <w:t xml:space="preserve">For consolidation, include </w:t>
            </w:r>
            <w:r w:rsidRPr="00F70EDF">
              <w:rPr>
                <w:rFonts w:ascii="Arial" w:hAnsi="Arial" w:cs="Arial"/>
                <w:sz w:val="20"/>
                <w:szCs w:val="20"/>
              </w:rPr>
              <w:t>Q</w:t>
            </w:r>
            <w:r w:rsidRPr="00F70EDF">
              <w:rPr>
                <w:rFonts w:ascii="Arial" w:hAnsi="Arial" w:cs="Arial"/>
                <w:iCs/>
                <w:sz w:val="20"/>
                <w:szCs w:val="20"/>
              </w:rPr>
              <w:t xml:space="preserve">uestion 3 from </w:t>
            </w:r>
            <w:r w:rsidRPr="00F70EDF">
              <w:rPr>
                <w:rFonts w:ascii="Arial" w:hAnsi="Arial" w:cs="Arial"/>
                <w:sz w:val="20"/>
                <w:szCs w:val="20"/>
              </w:rPr>
              <w:t xml:space="preserve">Cambridge Specimen Paper 1 in a class test or </w:t>
            </w:r>
            <w:r w:rsidRPr="00F70EDF">
              <w:rPr>
                <w:rFonts w:ascii="Arial" w:hAnsi="Arial" w:cs="Arial"/>
                <w:iCs/>
                <w:sz w:val="20"/>
                <w:szCs w:val="20"/>
              </w:rPr>
              <w:t>homework on this topic.</w:t>
            </w:r>
            <w:r w:rsidRPr="00F70EDF">
              <w:rPr>
                <w:rFonts w:ascii="Arial" w:hAnsi="Arial" w:cs="Arial"/>
                <w:sz w:val="20"/>
                <w:szCs w:val="20"/>
              </w:rPr>
              <w:t xml:space="preserve"> </w:t>
            </w:r>
            <w:r w:rsidRPr="00F70EDF">
              <w:rPr>
                <w:rFonts w:ascii="Arial" w:hAnsi="Arial" w:cs="Arial"/>
                <w:b/>
                <w:sz w:val="20"/>
                <w:szCs w:val="20"/>
              </w:rPr>
              <w:t>(I or H)</w:t>
            </w:r>
            <w:r w:rsidRPr="00F70EDF">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b/>
                <w:sz w:val="20"/>
                <w:szCs w:val="20"/>
              </w:rPr>
            </w:pPr>
            <w:r w:rsidRPr="00F70EDF">
              <w:rPr>
                <w:rFonts w:ascii="Arial" w:hAnsi="Arial" w:cs="Arial"/>
                <w:b/>
                <w:sz w:val="20"/>
                <w:szCs w:val="20"/>
              </w:rPr>
              <w:t>KEY CONCEPT 2: MANAGEMENT</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Measuring and improving effectiveness and efficiency is a key element of management. A co-ordinated and consistent approach to this is required and the good manager can get the best out of the people and operations.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p.386</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p.119</w:t>
            </w:r>
          </w:p>
          <w:p w:rsidR="00DC0AF1" w:rsidRPr="00F70EDF" w:rsidRDefault="00DC0AF1" w:rsidP="00DC0AF1">
            <w:pPr>
              <w:snapToGrid w:val="0"/>
              <w:rPr>
                <w:rFonts w:ascii="Arial" w:hAnsi="Arial" w:cs="Arial"/>
                <w:sz w:val="20"/>
                <w:szCs w:val="20"/>
              </w:rPr>
            </w:pPr>
          </w:p>
          <w:p w:rsidR="00DC0AF1" w:rsidRPr="00C1375D" w:rsidRDefault="00DC0AF1" w:rsidP="00DC0AF1">
            <w:pPr>
              <w:snapToGrid w:val="0"/>
              <w:ind w:right="245"/>
              <w:rPr>
                <w:rFonts w:ascii="Arial" w:hAnsi="Arial" w:cs="Arial"/>
                <w:b/>
                <w:sz w:val="20"/>
                <w:szCs w:val="20"/>
              </w:rPr>
            </w:pPr>
            <w:r w:rsidRPr="00F70EDF">
              <w:rPr>
                <w:rFonts w:ascii="Arial" w:hAnsi="Arial" w:cs="Arial"/>
                <w:sz w:val="20"/>
                <w:szCs w:val="20"/>
              </w:rPr>
              <w:t xml:space="preserve">Cambridge 2016 </w:t>
            </w:r>
            <w:r>
              <w:rPr>
                <w:rFonts w:ascii="Arial" w:hAnsi="Arial" w:cs="Arial"/>
                <w:sz w:val="20"/>
                <w:szCs w:val="20"/>
              </w:rPr>
              <w:t>s</w:t>
            </w:r>
            <w:r w:rsidRPr="00F70EDF">
              <w:rPr>
                <w:rFonts w:ascii="Arial" w:hAnsi="Arial" w:cs="Arial"/>
                <w:sz w:val="20"/>
                <w:szCs w:val="20"/>
              </w:rPr>
              <w:t xml:space="preserve">pecimen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84"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t>Progress check</w:t>
            </w:r>
            <w:r w:rsidRPr="00243847">
              <w:rPr>
                <w:rFonts w:ascii="Arial" w:eastAsia="Times New Roman" w:hAnsi="Arial" w:cs="Arial"/>
                <w:sz w:val="20"/>
                <w:szCs w:val="20"/>
              </w:rPr>
              <w:t xml:space="preserve"> – the nature of operations</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2" w:hanging="284"/>
              <w:rPr>
                <w:rFonts w:ascii="Arial" w:hAnsi="Arial" w:cs="Arial"/>
                <w:sz w:val="20"/>
                <w:szCs w:val="20"/>
              </w:rPr>
            </w:pPr>
            <w:r w:rsidRPr="00F70EDF">
              <w:rPr>
                <w:rFonts w:ascii="Arial" w:hAnsi="Arial" w:cs="Arial"/>
                <w:sz w:val="20"/>
                <w:szCs w:val="20"/>
              </w:rPr>
              <w:t>Farquharson p.388 case study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Stimpson p.120-2 multiple choice and exam-style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3 from </w:t>
            </w:r>
            <w:r w:rsidRPr="00F70EDF">
              <w:rPr>
                <w:rFonts w:ascii="Arial" w:hAnsi="Arial" w:cs="Arial"/>
                <w:sz w:val="20"/>
                <w:szCs w:val="20"/>
              </w:rPr>
              <w:t>Cambridge Past Paper 13 May/June 2013</w:t>
            </w:r>
          </w:p>
          <w:p w:rsidR="00DC0AF1" w:rsidRPr="00F70EDF" w:rsidRDefault="00DC0AF1" w:rsidP="003308D6">
            <w:pPr>
              <w:numPr>
                <w:ilvl w:val="0"/>
                <w:numId w:val="123"/>
              </w:numPr>
              <w:ind w:left="284" w:right="315" w:hanging="284"/>
              <w:rPr>
                <w:rFonts w:ascii="Arial" w:hAnsi="Arial" w:cs="Arial"/>
                <w:b/>
                <w:sz w:val="20"/>
                <w:szCs w:val="20"/>
              </w:rPr>
            </w:pPr>
            <w:r w:rsidRPr="00F70EDF">
              <w:rPr>
                <w:rFonts w:ascii="Arial" w:hAnsi="Arial" w:cs="Arial"/>
                <w:iCs/>
                <w:sz w:val="20"/>
                <w:szCs w:val="20"/>
              </w:rPr>
              <w:t xml:space="preserve">Question 4 from </w:t>
            </w:r>
            <w:r w:rsidRPr="00F70EDF">
              <w:rPr>
                <w:rFonts w:ascii="Arial" w:hAnsi="Arial" w:cs="Arial"/>
                <w:sz w:val="20"/>
                <w:szCs w:val="20"/>
              </w:rPr>
              <w:t xml:space="preserve">Cambridge Past Paper 12 May/June 2013.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p.388</w:t>
            </w:r>
          </w:p>
          <w:p w:rsidR="00DC0AF1" w:rsidRPr="00F70EDF" w:rsidRDefault="00DC0AF1" w:rsidP="00DC0AF1">
            <w:pPr>
              <w:ind w:right="-38"/>
              <w:rPr>
                <w:rFonts w:ascii="Arial" w:hAnsi="Arial" w:cs="Arial"/>
                <w:sz w:val="20"/>
                <w:szCs w:val="20"/>
              </w:rPr>
            </w:pPr>
            <w:r w:rsidRPr="00F70EDF">
              <w:rPr>
                <w:rFonts w:ascii="Arial" w:hAnsi="Arial" w:cs="Arial"/>
                <w:sz w:val="20"/>
                <w:szCs w:val="20"/>
              </w:rPr>
              <w:t>Stimpson p.120-2</w:t>
            </w:r>
          </w:p>
          <w:p w:rsidR="00DC0AF1" w:rsidRPr="00F70EDF" w:rsidRDefault="00DC0AF1" w:rsidP="00DC0AF1">
            <w:pPr>
              <w:rPr>
                <w:rFonts w:ascii="Arial" w:hAnsi="Arial" w:cs="Arial"/>
                <w:b/>
                <w:sz w:val="20"/>
                <w:szCs w:val="20"/>
              </w:rPr>
            </w:pPr>
          </w:p>
          <w:p w:rsidR="00DC0AF1" w:rsidRPr="00C1375D" w:rsidRDefault="00DC0AF1" w:rsidP="00DC0AF1">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85" w:history="1">
              <w:r w:rsidRPr="00F70EDF">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953"/>
        <w:gridCol w:w="3827"/>
        <w:gridCol w:w="3119"/>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953"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119"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Operations planning</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lang w:eastAsia="en-GB"/>
              </w:rPr>
            </w:pPr>
            <w:r w:rsidRPr="00C1375D">
              <w:rPr>
                <w:rFonts w:ascii="Arial" w:eastAsia="Times New Roman" w:hAnsi="Arial" w:cs="Arial"/>
                <w:sz w:val="20"/>
                <w:szCs w:val="20"/>
                <w:lang w:eastAsia="en-GB"/>
              </w:rPr>
              <w:t>Operations decisions</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the influence of </w:t>
            </w:r>
            <w:r w:rsidRPr="00F70EDF">
              <w:rPr>
                <w:rFonts w:ascii="Arial" w:eastAsia="Times New Roman" w:hAnsi="Arial" w:cs="Arial"/>
                <w:sz w:val="20"/>
                <w:szCs w:val="20"/>
                <w:lang w:eastAsia="en-GB"/>
              </w:rPr>
              <w:lastRenderedPageBreak/>
              <w:t>marketing, the availability of resources and technology</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0"/>
              <w:rPr>
                <w:rFonts w:ascii="Arial" w:hAnsi="Arial" w:cs="Arial"/>
                <w:sz w:val="20"/>
                <w:szCs w:val="20"/>
              </w:rPr>
            </w:pPr>
            <w:r w:rsidRPr="00F70EDF">
              <w:rPr>
                <w:rFonts w:ascii="Arial" w:hAnsi="Arial" w:cs="Arial"/>
                <w:sz w:val="20"/>
                <w:szCs w:val="20"/>
              </w:rPr>
              <w:lastRenderedPageBreak/>
              <w:t>Introduce a suitable product and ask learners to research the marketing, resources and technology needed to produce it. Learners present their findings in a written report covering:</w:t>
            </w:r>
          </w:p>
          <w:p w:rsidR="00DC0AF1" w:rsidRPr="00F70EDF" w:rsidRDefault="00DC0AF1" w:rsidP="00DC0AF1">
            <w:pPr>
              <w:rPr>
                <w:rFonts w:ascii="Arial" w:hAnsi="Arial" w:cs="Arial"/>
                <w:sz w:val="20"/>
                <w:szCs w:val="20"/>
              </w:rPr>
            </w:pPr>
          </w:p>
          <w:p w:rsidR="00DC0AF1" w:rsidRPr="00F70EDF" w:rsidRDefault="00DC0AF1" w:rsidP="003308D6">
            <w:pPr>
              <w:numPr>
                <w:ilvl w:val="0"/>
                <w:numId w:val="56"/>
              </w:numPr>
              <w:tabs>
                <w:tab w:val="clear" w:pos="720"/>
              </w:tabs>
              <w:suppressAutoHyphens/>
              <w:ind w:left="321" w:hanging="321"/>
              <w:rPr>
                <w:rFonts w:ascii="Arial" w:hAnsi="Arial" w:cs="Arial"/>
                <w:sz w:val="20"/>
                <w:szCs w:val="20"/>
              </w:rPr>
            </w:pPr>
            <w:r w:rsidRPr="00F70EDF">
              <w:rPr>
                <w:rFonts w:ascii="Arial" w:hAnsi="Arial" w:cs="Arial"/>
                <w:sz w:val="20"/>
                <w:szCs w:val="20"/>
              </w:rPr>
              <w:t>introduction to the business and product</w:t>
            </w:r>
          </w:p>
          <w:p w:rsidR="00DC0AF1" w:rsidRPr="00F70EDF" w:rsidRDefault="00DC0AF1" w:rsidP="003308D6">
            <w:pPr>
              <w:numPr>
                <w:ilvl w:val="0"/>
                <w:numId w:val="56"/>
              </w:numPr>
              <w:tabs>
                <w:tab w:val="clear" w:pos="720"/>
              </w:tabs>
              <w:suppressAutoHyphens/>
              <w:ind w:left="321" w:hanging="321"/>
              <w:rPr>
                <w:rFonts w:ascii="Arial" w:hAnsi="Arial" w:cs="Arial"/>
                <w:sz w:val="20"/>
                <w:szCs w:val="20"/>
              </w:rPr>
            </w:pPr>
            <w:r w:rsidRPr="00F70EDF">
              <w:rPr>
                <w:rFonts w:ascii="Arial" w:hAnsi="Arial" w:cs="Arial"/>
                <w:sz w:val="20"/>
                <w:szCs w:val="20"/>
              </w:rPr>
              <w:t>resources (raw materials) required in production</w:t>
            </w:r>
          </w:p>
          <w:p w:rsidR="00DC0AF1" w:rsidRPr="00F70EDF" w:rsidRDefault="00DC0AF1" w:rsidP="003308D6">
            <w:pPr>
              <w:numPr>
                <w:ilvl w:val="0"/>
                <w:numId w:val="56"/>
              </w:numPr>
              <w:tabs>
                <w:tab w:val="clear" w:pos="720"/>
              </w:tabs>
              <w:suppressAutoHyphens/>
              <w:ind w:left="321" w:hanging="321"/>
              <w:rPr>
                <w:rFonts w:ascii="Arial" w:hAnsi="Arial" w:cs="Arial"/>
                <w:sz w:val="20"/>
                <w:szCs w:val="20"/>
              </w:rPr>
            </w:pPr>
            <w:r w:rsidRPr="00F70EDF">
              <w:rPr>
                <w:rFonts w:ascii="Arial" w:hAnsi="Arial" w:cs="Arial"/>
                <w:sz w:val="20"/>
                <w:szCs w:val="20"/>
              </w:rPr>
              <w:t>technology required in the production (particular focus on CAD and CAM)</w:t>
            </w:r>
          </w:p>
          <w:p w:rsidR="00DC0AF1" w:rsidRPr="00F70EDF" w:rsidRDefault="00DC0AF1" w:rsidP="003308D6">
            <w:pPr>
              <w:numPr>
                <w:ilvl w:val="0"/>
                <w:numId w:val="56"/>
              </w:numPr>
              <w:tabs>
                <w:tab w:val="clear" w:pos="720"/>
              </w:tabs>
              <w:suppressAutoHyphens/>
              <w:ind w:left="321" w:hanging="321"/>
              <w:rPr>
                <w:rFonts w:ascii="Arial" w:hAnsi="Arial" w:cs="Arial"/>
                <w:sz w:val="20"/>
                <w:szCs w:val="20"/>
              </w:rPr>
            </w:pPr>
            <w:proofErr w:type="gramStart"/>
            <w:r w:rsidRPr="00F70EDF">
              <w:rPr>
                <w:rFonts w:ascii="Arial" w:hAnsi="Arial" w:cs="Arial"/>
                <w:sz w:val="20"/>
                <w:szCs w:val="20"/>
              </w:rPr>
              <w:t>marketing</w:t>
            </w:r>
            <w:proofErr w:type="gramEnd"/>
            <w:r w:rsidRPr="00F70EDF">
              <w:rPr>
                <w:rFonts w:ascii="Arial" w:hAnsi="Arial" w:cs="Arial"/>
                <w:sz w:val="20"/>
                <w:szCs w:val="20"/>
              </w:rPr>
              <w:t xml:space="preserve"> required for the product. </w:t>
            </w:r>
            <w:r w:rsidRPr="00F70EDF">
              <w:rPr>
                <w:rFonts w:ascii="Arial" w:hAnsi="Arial" w:cs="Arial"/>
                <w:b/>
                <w:sz w:val="20"/>
                <w:szCs w:val="20"/>
              </w:rPr>
              <w:t>(I) (Basic)</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sz w:val="20"/>
                <w:szCs w:val="20"/>
              </w:rPr>
              <w:t xml:space="preserve">Follow this with a whole class discussion about how marketing, availability of resources and technology influence operational decisions. </w:t>
            </w:r>
            <w:r w:rsidRPr="00F70EDF">
              <w:rPr>
                <w:rFonts w:ascii="Arial" w:hAnsi="Arial" w:cs="Arial"/>
                <w:b/>
                <w:sz w:val="20"/>
                <w:szCs w:val="20"/>
              </w:rPr>
              <w:t>(W)</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sz w:val="20"/>
                <w:szCs w:val="20"/>
              </w:rPr>
              <w:t xml:space="preserve">Then arrange for learners to use basic CAD and CAM software so they can see in practice what they are learning about. If you do not have suitable software already, use the links provided opposite to download free CAD software from the internet. For CAM, you will also need access to a 3D printer or similar CAM equipment. </w:t>
            </w:r>
            <w:r w:rsidRPr="00F70EDF">
              <w:rPr>
                <w:rFonts w:ascii="Arial" w:hAnsi="Arial" w:cs="Arial"/>
                <w:b/>
                <w:sz w:val="20"/>
                <w:szCs w:val="20"/>
              </w:rPr>
              <w:t>(W)</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sz w:val="20"/>
                <w:szCs w:val="20"/>
              </w:rPr>
              <w:t xml:space="preserve">If time and resources permit, ask learners to design a product or a production line for a product using CAD or CAM. </w:t>
            </w:r>
            <w:r w:rsidRPr="00F70EDF">
              <w:rPr>
                <w:rFonts w:ascii="Arial" w:hAnsi="Arial" w:cs="Arial"/>
                <w:b/>
                <w:sz w:val="20"/>
                <w:szCs w:val="20"/>
              </w:rPr>
              <w:t>(W)</w:t>
            </w:r>
          </w:p>
          <w:p w:rsidR="00DC0AF1" w:rsidRPr="00F70EDF" w:rsidRDefault="00DC0AF1" w:rsidP="00DC0AF1">
            <w:pPr>
              <w:rPr>
                <w:rFonts w:ascii="Arial" w:hAnsi="Arial" w:cs="Arial"/>
                <w:sz w:val="20"/>
                <w:szCs w:val="20"/>
              </w:rPr>
            </w:pPr>
          </w:p>
          <w:p w:rsidR="00DC0AF1" w:rsidRPr="00F70EDF" w:rsidRDefault="00DC0AF1" w:rsidP="00DC0AF1">
            <w:pPr>
              <w:ind w:right="173"/>
              <w:rPr>
                <w:rFonts w:ascii="Arial" w:hAnsi="Arial" w:cs="Arial"/>
                <w:b/>
                <w:sz w:val="20"/>
                <w:szCs w:val="20"/>
              </w:rPr>
            </w:pPr>
            <w:r w:rsidRPr="00F70EDF">
              <w:rPr>
                <w:rFonts w:ascii="Arial" w:hAnsi="Arial" w:cs="Arial"/>
                <w:iCs/>
                <w:sz w:val="20"/>
                <w:szCs w:val="20"/>
              </w:rPr>
              <w:t xml:space="preserve">For consolidation, include </w:t>
            </w:r>
            <w:r w:rsidRPr="00F70EDF">
              <w:rPr>
                <w:rFonts w:ascii="Arial" w:hAnsi="Arial" w:cs="Arial"/>
                <w:sz w:val="20"/>
                <w:szCs w:val="20"/>
              </w:rPr>
              <w:t>Q</w:t>
            </w:r>
            <w:r w:rsidRPr="00F70EDF">
              <w:rPr>
                <w:rFonts w:ascii="Arial" w:hAnsi="Arial" w:cs="Arial"/>
                <w:iCs/>
                <w:sz w:val="20"/>
                <w:szCs w:val="20"/>
              </w:rPr>
              <w:t xml:space="preserve">uestions 5a and 5b from </w:t>
            </w:r>
            <w:r w:rsidRPr="00F70EDF">
              <w:rPr>
                <w:rFonts w:ascii="Arial" w:hAnsi="Arial" w:cs="Arial"/>
                <w:sz w:val="20"/>
                <w:szCs w:val="20"/>
              </w:rPr>
              <w:t xml:space="preserve">Cambridge Past Paper 13 November </w:t>
            </w:r>
            <w:r>
              <w:rPr>
                <w:rFonts w:ascii="Arial" w:hAnsi="Arial" w:cs="Arial"/>
                <w:sz w:val="20"/>
                <w:szCs w:val="20"/>
              </w:rPr>
              <w:t>20</w:t>
            </w:r>
            <w:r w:rsidRPr="00F70EDF">
              <w:rPr>
                <w:rFonts w:ascii="Arial" w:hAnsi="Arial" w:cs="Arial"/>
                <w:sz w:val="20"/>
                <w:szCs w:val="20"/>
              </w:rPr>
              <w:t>1</w:t>
            </w:r>
            <w:r>
              <w:rPr>
                <w:rFonts w:ascii="Arial" w:hAnsi="Arial" w:cs="Arial"/>
                <w:sz w:val="20"/>
                <w:szCs w:val="20"/>
              </w:rPr>
              <w:t>2</w:t>
            </w:r>
            <w:r w:rsidRPr="00F70EDF">
              <w:rPr>
                <w:rFonts w:ascii="Arial" w:hAnsi="Arial" w:cs="Arial"/>
                <w:sz w:val="20"/>
                <w:szCs w:val="20"/>
              </w:rPr>
              <w:t xml:space="preserve"> in a class test or </w:t>
            </w:r>
            <w:r w:rsidRPr="00F70EDF">
              <w:rPr>
                <w:rFonts w:ascii="Arial" w:hAnsi="Arial" w:cs="Arial"/>
                <w:iCs/>
                <w:sz w:val="20"/>
                <w:szCs w:val="20"/>
              </w:rPr>
              <w:t>homework.</w:t>
            </w:r>
            <w:r w:rsidRPr="00F70EDF">
              <w:rPr>
                <w:rFonts w:ascii="Arial" w:hAnsi="Arial" w:cs="Arial"/>
                <w:sz w:val="20"/>
                <w:szCs w:val="20"/>
              </w:rPr>
              <w:t xml:space="preserve"> </w:t>
            </w:r>
            <w:r w:rsidRPr="00F70EDF">
              <w:rPr>
                <w:rFonts w:ascii="Arial" w:hAnsi="Arial" w:cs="Arial"/>
                <w:b/>
                <w:sz w:val="20"/>
                <w:szCs w:val="20"/>
              </w:rPr>
              <w:t>(I or H)</w:t>
            </w:r>
            <w:r w:rsidRPr="00F70EDF">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 xml:space="preserve">Choose products for this task where CAD and CAM have been an obvious influence – this is an important area for </w:t>
            </w:r>
            <w:r w:rsidRPr="00F70EDF">
              <w:rPr>
                <w:rFonts w:ascii="Arial" w:hAnsi="Arial" w:cs="Arial"/>
                <w:sz w:val="20"/>
                <w:szCs w:val="20"/>
              </w:rPr>
              <w:lastRenderedPageBreak/>
              <w:t>them to know about for the exam. Some good examples include:</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146"/>
              </w:numPr>
              <w:tabs>
                <w:tab w:val="clear" w:pos="720"/>
              </w:tabs>
              <w:snapToGrid w:val="0"/>
              <w:ind w:left="284" w:hanging="284"/>
              <w:rPr>
                <w:rFonts w:ascii="Arial" w:hAnsi="Arial" w:cs="Arial"/>
                <w:sz w:val="20"/>
                <w:szCs w:val="20"/>
              </w:rPr>
            </w:pPr>
            <w:r w:rsidRPr="00F70EDF">
              <w:rPr>
                <w:rFonts w:ascii="Arial" w:hAnsi="Arial" w:cs="Arial"/>
                <w:sz w:val="20"/>
                <w:szCs w:val="20"/>
              </w:rPr>
              <w:t>cars</w:t>
            </w:r>
          </w:p>
          <w:p w:rsidR="00DC0AF1" w:rsidRPr="00F70EDF" w:rsidRDefault="00DC0AF1" w:rsidP="003308D6">
            <w:pPr>
              <w:numPr>
                <w:ilvl w:val="0"/>
                <w:numId w:val="146"/>
              </w:numPr>
              <w:tabs>
                <w:tab w:val="clear" w:pos="720"/>
              </w:tabs>
              <w:snapToGrid w:val="0"/>
              <w:ind w:left="284" w:hanging="284"/>
              <w:rPr>
                <w:rFonts w:ascii="Arial" w:hAnsi="Arial" w:cs="Arial"/>
                <w:sz w:val="20"/>
                <w:szCs w:val="20"/>
              </w:rPr>
            </w:pPr>
            <w:r w:rsidRPr="00F70EDF">
              <w:rPr>
                <w:rFonts w:ascii="Arial" w:hAnsi="Arial" w:cs="Arial"/>
                <w:sz w:val="20"/>
                <w:szCs w:val="20"/>
              </w:rPr>
              <w:t>aeroplanes</w:t>
            </w:r>
          </w:p>
          <w:p w:rsidR="00DC0AF1" w:rsidRPr="00F70EDF" w:rsidRDefault="00DC0AF1" w:rsidP="003308D6">
            <w:pPr>
              <w:numPr>
                <w:ilvl w:val="0"/>
                <w:numId w:val="146"/>
              </w:numPr>
              <w:tabs>
                <w:tab w:val="clear" w:pos="720"/>
              </w:tabs>
              <w:snapToGrid w:val="0"/>
              <w:ind w:left="284" w:hanging="284"/>
              <w:rPr>
                <w:rFonts w:ascii="Arial" w:hAnsi="Arial" w:cs="Arial"/>
                <w:sz w:val="20"/>
                <w:szCs w:val="20"/>
              </w:rPr>
            </w:pPr>
            <w:r w:rsidRPr="00F70EDF">
              <w:rPr>
                <w:rFonts w:ascii="Arial" w:hAnsi="Arial" w:cs="Arial"/>
                <w:sz w:val="20"/>
                <w:szCs w:val="20"/>
              </w:rPr>
              <w:t>computers</w:t>
            </w:r>
          </w:p>
          <w:p w:rsidR="00DC0AF1" w:rsidRPr="00F70EDF" w:rsidRDefault="00DC0AF1" w:rsidP="003308D6">
            <w:pPr>
              <w:numPr>
                <w:ilvl w:val="0"/>
                <w:numId w:val="146"/>
              </w:numPr>
              <w:tabs>
                <w:tab w:val="clear" w:pos="720"/>
              </w:tabs>
              <w:snapToGrid w:val="0"/>
              <w:ind w:left="284" w:hanging="284"/>
              <w:rPr>
                <w:rFonts w:ascii="Arial" w:hAnsi="Arial" w:cs="Arial"/>
                <w:sz w:val="20"/>
                <w:szCs w:val="20"/>
              </w:rPr>
            </w:pPr>
            <w:proofErr w:type="gramStart"/>
            <w:r w:rsidRPr="00F70EDF">
              <w:rPr>
                <w:rFonts w:ascii="Arial" w:hAnsi="Arial" w:cs="Arial"/>
                <w:sz w:val="20"/>
                <w:szCs w:val="20"/>
              </w:rPr>
              <w:t>buildings</w:t>
            </w:r>
            <w:proofErr w:type="gramEnd"/>
            <w:r w:rsidRPr="00F70EDF">
              <w:rPr>
                <w:rFonts w:ascii="Arial" w:hAnsi="Arial" w:cs="Arial"/>
                <w:sz w:val="20"/>
                <w:szCs w:val="20"/>
              </w:rPr>
              <w:t>.</w:t>
            </w:r>
          </w:p>
          <w:p w:rsidR="00DC0AF1" w:rsidRPr="00F70EDF" w:rsidRDefault="00DC0AF1" w:rsidP="00DC0AF1">
            <w:pPr>
              <w:snapToGrid w:val="0"/>
              <w:rPr>
                <w:rFonts w:ascii="Arial" w:hAnsi="Arial" w:cs="Arial"/>
                <w:sz w:val="20"/>
                <w:szCs w:val="20"/>
              </w:rPr>
            </w:pPr>
          </w:p>
          <w:p w:rsidR="00DC0AF1" w:rsidRPr="00F70EDF" w:rsidRDefault="00DC0AF1" w:rsidP="00DC0AF1">
            <w:pPr>
              <w:autoSpaceDE w:val="0"/>
              <w:autoSpaceDN w:val="0"/>
              <w:adjustRightInd w:val="0"/>
              <w:ind w:right="-117"/>
              <w:rPr>
                <w:rFonts w:ascii="Arial" w:hAnsi="Arial" w:cs="Arial"/>
                <w:sz w:val="20"/>
                <w:szCs w:val="20"/>
              </w:rPr>
            </w:pPr>
            <w:r w:rsidRPr="00F70EDF">
              <w:rPr>
                <w:rFonts w:ascii="Arial" w:eastAsia="Times New Roman" w:hAnsi="Arial" w:cs="Arial"/>
                <w:b/>
                <w:sz w:val="20"/>
                <w:szCs w:val="20"/>
                <w:lang w:eastAsia="en-GB"/>
              </w:rPr>
              <w:t>Note</w:t>
            </w:r>
            <w:r w:rsidRPr="00F70EDF">
              <w:rPr>
                <w:rFonts w:ascii="Arial" w:eastAsia="Times New Roman" w:hAnsi="Arial" w:cs="Arial"/>
                <w:sz w:val="20"/>
                <w:szCs w:val="20"/>
                <w:lang w:eastAsia="en-GB"/>
              </w:rPr>
              <w:t>: while using CAD/CAM software is not required in the exam, learners are expected to know what is meant by the terms Computer Aided Design and Computer Aided Manufacture. They must also understand how CAD/CAM can be applied in a business, including the advantages and disadvantages.</w:t>
            </w:r>
          </w:p>
          <w:p w:rsidR="00DC0AF1" w:rsidRPr="00F70EDF" w:rsidRDefault="00DC0AF1" w:rsidP="00DC0AF1">
            <w:pPr>
              <w:snapToGrid w:val="0"/>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b/>
                <w:sz w:val="20"/>
                <w:szCs w:val="20"/>
              </w:rPr>
              <w:t>KEY CONCEPT 1: CHANGE</w:t>
            </w:r>
          </w:p>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Raw materials are not always in constant supply. This may be through environmental change, political unrest or many other changes that can occur around a business. This is an opportunity to discuss some of these changes and their impact on business decision making.</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p.390-392</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p.123</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Some free CAD software can be found at the following sites (you will be required to sign up to a free account):</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rPr>
                <w:rFonts w:ascii="Arial" w:hAnsi="Arial" w:cs="Arial"/>
                <w:sz w:val="20"/>
                <w:szCs w:val="20"/>
              </w:rPr>
            </w:pPr>
            <w:hyperlink r:id="rId186" w:history="1">
              <w:r w:rsidR="00DC0AF1" w:rsidRPr="00F70EDF">
                <w:rPr>
                  <w:rStyle w:val="Hyperlink"/>
                  <w:rFonts w:ascii="Arial" w:hAnsi="Arial" w:cs="Arial"/>
                  <w:sz w:val="20"/>
                  <w:szCs w:val="20"/>
                </w:rPr>
                <w:t>www.autocad360.com</w:t>
              </w:r>
            </w:hyperlink>
          </w:p>
          <w:p w:rsidR="00DC0AF1" w:rsidRPr="00243847" w:rsidRDefault="00DC0AF1" w:rsidP="00DC0AF1">
            <w:pPr>
              <w:snapToGrid w:val="0"/>
              <w:rPr>
                <w:rFonts w:ascii="Arial" w:hAnsi="Arial" w:cs="Arial"/>
                <w:sz w:val="20"/>
                <w:szCs w:val="20"/>
              </w:rPr>
            </w:pPr>
          </w:p>
          <w:p w:rsidR="00DC0AF1" w:rsidRPr="00C1375D" w:rsidRDefault="007068B7" w:rsidP="00DC0AF1">
            <w:pPr>
              <w:snapToGrid w:val="0"/>
              <w:rPr>
                <w:rFonts w:ascii="Arial" w:hAnsi="Arial" w:cs="Arial"/>
                <w:sz w:val="20"/>
                <w:szCs w:val="20"/>
              </w:rPr>
            </w:pPr>
            <w:hyperlink r:id="rId187" w:history="1">
              <w:r w:rsidR="00DC0AF1" w:rsidRPr="00F70EDF">
                <w:rPr>
                  <w:rStyle w:val="Hyperlink"/>
                  <w:rFonts w:ascii="Arial" w:hAnsi="Arial" w:cs="Arial"/>
                  <w:sz w:val="20"/>
                  <w:szCs w:val="20"/>
                </w:rPr>
                <w:t>www.freecadweb.org</w:t>
              </w:r>
            </w:hyperlink>
          </w:p>
          <w:p w:rsidR="00DC0AF1" w:rsidRPr="00243847" w:rsidRDefault="00DC0AF1" w:rsidP="00DC0AF1">
            <w:pPr>
              <w:snapToGrid w:val="0"/>
              <w:rPr>
                <w:rFonts w:ascii="Arial" w:hAnsi="Arial" w:cs="Arial"/>
                <w:sz w:val="20"/>
                <w:szCs w:val="20"/>
              </w:rPr>
            </w:pPr>
          </w:p>
          <w:p w:rsidR="00DC0AF1" w:rsidRPr="00C1375D" w:rsidRDefault="007068B7" w:rsidP="00DC0AF1">
            <w:pPr>
              <w:snapToGrid w:val="0"/>
              <w:rPr>
                <w:rFonts w:ascii="Arial" w:hAnsi="Arial" w:cs="Arial"/>
                <w:sz w:val="20"/>
                <w:szCs w:val="20"/>
              </w:rPr>
            </w:pPr>
            <w:hyperlink r:id="rId188" w:history="1">
              <w:r w:rsidR="00DC0AF1" w:rsidRPr="00F70EDF">
                <w:rPr>
                  <w:rStyle w:val="Hyperlink"/>
                  <w:rFonts w:ascii="Arial" w:hAnsi="Arial" w:cs="Arial"/>
                  <w:sz w:val="20"/>
                  <w:szCs w:val="20"/>
                </w:rPr>
                <w:t>www.autodesk.com/education/free-software/autocad</w:t>
              </w:r>
            </w:hyperlink>
          </w:p>
          <w:p w:rsidR="00DC0AF1" w:rsidRPr="00243847"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89"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Flexibility and innovation</w:t>
            </w:r>
            <w:r>
              <w:rPr>
                <w:rFonts w:ascii="Arial" w:eastAsia="Times New Roman" w:hAnsi="Arial" w:cs="Arial"/>
                <w:sz w:val="20"/>
                <w:szCs w:val="20"/>
                <w:lang w:eastAsia="en-GB"/>
              </w:rPr>
              <w:t xml:space="preserve"> </w:t>
            </w:r>
            <w:r w:rsidRPr="00032A7B">
              <w:rPr>
                <w:rFonts w:ascii="Arial" w:eastAsia="Times New Roman" w:hAnsi="Arial" w:cs="Arial"/>
                <w:sz w:val="20"/>
                <w:szCs w:val="20"/>
              </w:rPr>
              <w:t>–</w:t>
            </w:r>
            <w:r w:rsidRPr="00C0663C">
              <w:rPr>
                <w:rFonts w:ascii="Arial" w:eastAsia="Times New Roman" w:hAnsi="Arial" w:cs="Arial"/>
                <w:sz w:val="20"/>
                <w:szCs w:val="20"/>
                <w:lang w:eastAsia="en-GB"/>
              </w:rPr>
              <w:t xml:space="preserve"> volume, delivery time</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and specification</w:t>
            </w:r>
          </w:p>
        </w:tc>
        <w:tc>
          <w:tcPr>
            <w:tcW w:w="5953" w:type="dxa"/>
            <w:tcBorders>
              <w:top w:val="single" w:sz="4" w:space="0" w:color="000000"/>
              <w:left w:val="single" w:sz="4" w:space="0" w:color="000000"/>
              <w:bottom w:val="single" w:sz="4" w:space="0" w:color="000000"/>
            </w:tcBorders>
            <w:shd w:val="clear" w:color="auto" w:fill="auto"/>
          </w:tcPr>
          <w:p w:rsidR="00DC0AF1" w:rsidRPr="00150DE4" w:rsidRDefault="00DC0AF1" w:rsidP="00DC0AF1">
            <w:pPr>
              <w:snapToGrid w:val="0"/>
              <w:ind w:right="-110"/>
              <w:rPr>
                <w:rFonts w:ascii="Arial" w:hAnsi="Arial" w:cs="Arial"/>
                <w:sz w:val="20"/>
                <w:szCs w:val="20"/>
              </w:rPr>
            </w:pPr>
            <w:r>
              <w:rPr>
                <w:rFonts w:ascii="Arial" w:hAnsi="Arial" w:cs="Arial"/>
                <w:sz w:val="20"/>
                <w:szCs w:val="20"/>
              </w:rPr>
              <w:t xml:space="preserve">Put learners into groups of three to </w:t>
            </w:r>
            <w:r w:rsidRPr="00150DE4">
              <w:rPr>
                <w:rFonts w:ascii="Arial" w:hAnsi="Arial" w:cs="Arial"/>
                <w:sz w:val="20"/>
                <w:szCs w:val="20"/>
              </w:rPr>
              <w:t>role-play a scenario between a producer, their customers and suppliers. The focus is to decide the levels of volume for a new order, the delivery time for the order and the specification of the product (basic or with added features). Each learner takes the role of one of the following stakeholders:</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52"/>
              </w:numPr>
              <w:tabs>
                <w:tab w:val="clear" w:pos="720"/>
              </w:tabs>
              <w:suppressAutoHyphens/>
              <w:snapToGrid w:val="0"/>
              <w:ind w:left="284" w:right="-110" w:hanging="284"/>
              <w:rPr>
                <w:rFonts w:ascii="Arial" w:hAnsi="Arial" w:cs="Arial"/>
                <w:sz w:val="20"/>
                <w:szCs w:val="20"/>
              </w:rPr>
            </w:pPr>
            <w:proofErr w:type="gramStart"/>
            <w:r>
              <w:rPr>
                <w:rFonts w:ascii="Arial" w:hAnsi="Arial" w:cs="Arial"/>
                <w:sz w:val="20"/>
                <w:szCs w:val="20"/>
              </w:rPr>
              <w:t>s</w:t>
            </w:r>
            <w:r w:rsidRPr="00C0663C">
              <w:rPr>
                <w:rFonts w:ascii="Arial" w:hAnsi="Arial" w:cs="Arial"/>
                <w:sz w:val="20"/>
                <w:szCs w:val="20"/>
              </w:rPr>
              <w:t>upplier</w:t>
            </w:r>
            <w:proofErr w:type="gramEnd"/>
            <w:r w:rsidRPr="00C0663C">
              <w:rPr>
                <w:rFonts w:ascii="Arial" w:hAnsi="Arial" w:cs="Arial"/>
                <w:sz w:val="20"/>
                <w:szCs w:val="20"/>
              </w:rPr>
              <w:t xml:space="preserve"> </w:t>
            </w:r>
            <w:r>
              <w:rPr>
                <w:rFonts w:ascii="Arial" w:hAnsi="Arial" w:cs="Arial"/>
                <w:sz w:val="20"/>
                <w:szCs w:val="20"/>
              </w:rPr>
              <w:t>(of raw materials) –</w:t>
            </w:r>
            <w:r w:rsidRPr="00C0663C">
              <w:rPr>
                <w:rFonts w:ascii="Arial" w:hAnsi="Arial" w:cs="Arial"/>
                <w:sz w:val="20"/>
                <w:szCs w:val="20"/>
              </w:rPr>
              <w:t xml:space="preserve"> wants the business so they can </w:t>
            </w:r>
            <w:r w:rsidRPr="00C0663C">
              <w:rPr>
                <w:rFonts w:ascii="Arial" w:hAnsi="Arial" w:cs="Arial"/>
                <w:sz w:val="20"/>
                <w:szCs w:val="20"/>
              </w:rPr>
              <w:lastRenderedPageBreak/>
              <w:t xml:space="preserve">make a profit, but </w:t>
            </w:r>
            <w:r>
              <w:rPr>
                <w:rFonts w:ascii="Arial" w:hAnsi="Arial" w:cs="Arial"/>
                <w:sz w:val="20"/>
                <w:szCs w:val="20"/>
              </w:rPr>
              <w:t>has</w:t>
            </w:r>
            <w:r w:rsidRPr="00C0663C">
              <w:rPr>
                <w:rFonts w:ascii="Arial" w:hAnsi="Arial" w:cs="Arial"/>
                <w:sz w:val="20"/>
                <w:szCs w:val="20"/>
              </w:rPr>
              <w:t xml:space="preserve"> other customers and would like to negotiate as long as possible for delivery of the raw materials. They would also like to deliver the materials only once a week.</w:t>
            </w:r>
          </w:p>
          <w:p w:rsidR="00DC0AF1" w:rsidRPr="00C0663C" w:rsidRDefault="00DC0AF1" w:rsidP="003308D6">
            <w:pPr>
              <w:numPr>
                <w:ilvl w:val="0"/>
                <w:numId w:val="52"/>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c</w:t>
            </w:r>
            <w:r w:rsidRPr="00C0663C">
              <w:rPr>
                <w:rFonts w:ascii="Arial" w:hAnsi="Arial" w:cs="Arial"/>
                <w:sz w:val="20"/>
                <w:szCs w:val="20"/>
              </w:rPr>
              <w:t>ustomer</w:t>
            </w:r>
            <w:proofErr w:type="gramEnd"/>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 xml:space="preserve"> wants the products as soon as possible for the lowest price. They would like to be able to change or amend </w:t>
            </w:r>
            <w:r>
              <w:rPr>
                <w:rFonts w:ascii="Arial" w:hAnsi="Arial" w:cs="Arial"/>
                <w:sz w:val="20"/>
                <w:szCs w:val="20"/>
              </w:rPr>
              <w:t>their order as late as possible.</w:t>
            </w:r>
          </w:p>
          <w:p w:rsidR="00DC0AF1" w:rsidRPr="00286FF9" w:rsidRDefault="00DC0AF1" w:rsidP="003308D6">
            <w:pPr>
              <w:numPr>
                <w:ilvl w:val="0"/>
                <w:numId w:val="52"/>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p</w:t>
            </w:r>
            <w:r w:rsidRPr="00C0663C">
              <w:rPr>
                <w:rFonts w:ascii="Arial" w:hAnsi="Arial" w:cs="Arial"/>
                <w:sz w:val="20"/>
                <w:szCs w:val="20"/>
              </w:rPr>
              <w:t>roducer</w:t>
            </w:r>
            <w:proofErr w:type="gramEnd"/>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w</w:t>
            </w:r>
            <w:r w:rsidRPr="00C0663C">
              <w:rPr>
                <w:rFonts w:ascii="Arial" w:hAnsi="Arial" w:cs="Arial"/>
                <w:sz w:val="20"/>
                <w:szCs w:val="20"/>
              </w:rPr>
              <w:t>ants to keep their supplier because they are reliable but also wants to keep the customer happy. The producer</w:t>
            </w:r>
            <w:r>
              <w:rPr>
                <w:rFonts w:ascii="Arial" w:hAnsi="Arial" w:cs="Arial"/>
                <w:sz w:val="20"/>
                <w:szCs w:val="20"/>
              </w:rPr>
              <w:t>’</w:t>
            </w:r>
            <w:r w:rsidRPr="00C0663C">
              <w:rPr>
                <w:rFonts w:ascii="Arial" w:hAnsi="Arial" w:cs="Arial"/>
                <w:sz w:val="20"/>
                <w:szCs w:val="20"/>
              </w:rPr>
              <w:t>s job is to negotiate the customer</w:t>
            </w:r>
            <w:r>
              <w:rPr>
                <w:rFonts w:ascii="Arial" w:hAnsi="Arial" w:cs="Arial"/>
                <w:sz w:val="20"/>
                <w:szCs w:val="20"/>
              </w:rPr>
              <w:t>’</w:t>
            </w:r>
            <w:r w:rsidRPr="00C0663C">
              <w:rPr>
                <w:rFonts w:ascii="Arial" w:hAnsi="Arial" w:cs="Arial"/>
                <w:sz w:val="20"/>
                <w:szCs w:val="20"/>
              </w:rPr>
              <w:t>s price to pay and delivery date, the supplier</w:t>
            </w:r>
            <w:r>
              <w:rPr>
                <w:rFonts w:ascii="Arial" w:hAnsi="Arial" w:cs="Arial"/>
                <w:sz w:val="20"/>
                <w:szCs w:val="20"/>
              </w:rPr>
              <w:t>’</w:t>
            </w:r>
            <w:r w:rsidRPr="00C0663C">
              <w:rPr>
                <w:rFonts w:ascii="Arial" w:hAnsi="Arial" w:cs="Arial"/>
                <w:sz w:val="20"/>
                <w:szCs w:val="20"/>
              </w:rPr>
              <w:t xml:space="preserve">s price for raw materials and delivery date. </w:t>
            </w:r>
            <w:r w:rsidRPr="00C0663C">
              <w:rPr>
                <w:rFonts w:ascii="Arial" w:hAnsi="Arial" w:cs="Arial"/>
                <w:b/>
                <w:sz w:val="20"/>
                <w:szCs w:val="20"/>
              </w:rPr>
              <w:t>(G) (Challenging)</w:t>
            </w:r>
          </w:p>
          <w:p w:rsidR="00DC0AF1" w:rsidRPr="00286FF9" w:rsidRDefault="00DC0AF1" w:rsidP="00DC0AF1">
            <w:pPr>
              <w:suppressAutoHyphens/>
              <w:snapToGrid w:val="0"/>
              <w:rPr>
                <w:rFonts w:ascii="Arial" w:hAnsi="Arial" w:cs="Arial"/>
                <w:sz w:val="20"/>
                <w:szCs w:val="20"/>
              </w:rPr>
            </w:pPr>
          </w:p>
          <w:p w:rsidR="00DC0AF1" w:rsidRPr="00926EA2" w:rsidRDefault="00DC0AF1" w:rsidP="00DC0AF1">
            <w:pPr>
              <w:suppressAutoHyphens/>
              <w:snapToGrid w:val="0"/>
              <w:rPr>
                <w:rFonts w:ascii="Arial" w:hAnsi="Arial" w:cs="Arial"/>
                <w:i/>
                <w:sz w:val="20"/>
                <w:szCs w:val="20"/>
              </w:rPr>
            </w:pPr>
            <w:r w:rsidRPr="00926EA2">
              <w:rPr>
                <w:rFonts w:ascii="Arial" w:hAnsi="Arial" w:cs="Arial"/>
                <w:sz w:val="20"/>
                <w:szCs w:val="20"/>
              </w:rPr>
              <w:t xml:space="preserve">On completion, discuss the role-plays and the different perspectives of the stakeholders as a whole class. </w:t>
            </w:r>
            <w:r w:rsidRPr="00926EA2">
              <w:rPr>
                <w:rFonts w:ascii="Arial" w:hAnsi="Arial" w:cs="Arial"/>
                <w:b/>
                <w:sz w:val="20"/>
                <w:szCs w:val="20"/>
              </w:rPr>
              <w:t>(W) (Basic)</w:t>
            </w:r>
          </w:p>
        </w:tc>
        <w:tc>
          <w:tcPr>
            <w:tcW w:w="3827" w:type="dxa"/>
            <w:tcBorders>
              <w:top w:val="single" w:sz="4" w:space="0" w:color="000000"/>
              <w:left w:val="single" w:sz="4" w:space="0" w:color="000000"/>
              <w:bottom w:val="single" w:sz="4" w:space="0" w:color="000000"/>
            </w:tcBorders>
            <w:shd w:val="clear" w:color="auto" w:fill="auto"/>
          </w:tcPr>
          <w:p w:rsidR="00DC0AF1" w:rsidRPr="00926EA2" w:rsidRDefault="00DC0AF1" w:rsidP="00DC0AF1">
            <w:pPr>
              <w:snapToGrid w:val="0"/>
              <w:ind w:right="-117"/>
              <w:rPr>
                <w:rFonts w:ascii="Arial" w:hAnsi="Arial" w:cs="Arial"/>
                <w:sz w:val="20"/>
                <w:szCs w:val="20"/>
              </w:rPr>
            </w:pPr>
            <w:r w:rsidRPr="00C0663C">
              <w:rPr>
                <w:rFonts w:ascii="Arial" w:hAnsi="Arial" w:cs="Arial"/>
                <w:sz w:val="20"/>
                <w:szCs w:val="20"/>
              </w:rPr>
              <w:lastRenderedPageBreak/>
              <w:t>Any business could be used</w:t>
            </w:r>
            <w:r>
              <w:rPr>
                <w:rFonts w:ascii="Arial" w:hAnsi="Arial" w:cs="Arial"/>
                <w:sz w:val="20"/>
                <w:szCs w:val="20"/>
              </w:rPr>
              <w:t xml:space="preserve"> for the role-</w:t>
            </w:r>
            <w:r w:rsidRPr="00926EA2">
              <w:rPr>
                <w:rFonts w:ascii="Arial" w:hAnsi="Arial" w:cs="Arial"/>
                <w:sz w:val="20"/>
                <w:szCs w:val="20"/>
              </w:rPr>
              <w:t>play, but a locally-produced product may be more useful. For the product, choose any product that can have an adapted specification, such as a car.</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sz w:val="20"/>
                <w:szCs w:val="20"/>
              </w:rPr>
            </w:pPr>
            <w:r w:rsidRPr="00C0663C">
              <w:rPr>
                <w:rFonts w:ascii="Arial" w:hAnsi="Arial" w:cs="Arial"/>
                <w:sz w:val="20"/>
                <w:szCs w:val="20"/>
              </w:rPr>
              <w:t xml:space="preserve">To make the task easier, the producer </w:t>
            </w:r>
            <w:r>
              <w:rPr>
                <w:rFonts w:ascii="Arial" w:hAnsi="Arial" w:cs="Arial"/>
                <w:sz w:val="20"/>
                <w:szCs w:val="20"/>
              </w:rPr>
              <w:t>should be</w:t>
            </w:r>
            <w:r w:rsidRPr="00C0663C">
              <w:rPr>
                <w:rFonts w:ascii="Arial" w:hAnsi="Arial" w:cs="Arial"/>
                <w:sz w:val="20"/>
                <w:szCs w:val="20"/>
              </w:rPr>
              <w:t xml:space="preserve"> a retailer </w:t>
            </w:r>
            <w:r>
              <w:rPr>
                <w:rFonts w:ascii="Arial" w:hAnsi="Arial" w:cs="Arial"/>
                <w:sz w:val="20"/>
                <w:szCs w:val="20"/>
              </w:rPr>
              <w:t>who</w:t>
            </w:r>
            <w:r w:rsidRPr="00C0663C">
              <w:rPr>
                <w:rFonts w:ascii="Arial" w:hAnsi="Arial" w:cs="Arial"/>
                <w:sz w:val="20"/>
                <w:szCs w:val="20"/>
              </w:rPr>
              <w:t xml:space="preserve"> buys in a </w:t>
            </w:r>
            <w:r w:rsidRPr="00C0663C">
              <w:rPr>
                <w:rFonts w:ascii="Arial" w:hAnsi="Arial" w:cs="Arial"/>
                <w:sz w:val="20"/>
                <w:szCs w:val="20"/>
              </w:rPr>
              <w:lastRenderedPageBreak/>
              <w:t xml:space="preserve">product </w:t>
            </w:r>
            <w:r>
              <w:rPr>
                <w:rFonts w:ascii="Arial" w:hAnsi="Arial" w:cs="Arial"/>
                <w:sz w:val="20"/>
                <w:szCs w:val="20"/>
              </w:rPr>
              <w:t>but</w:t>
            </w:r>
            <w:r w:rsidRPr="00C0663C">
              <w:rPr>
                <w:rFonts w:ascii="Arial" w:hAnsi="Arial" w:cs="Arial"/>
                <w:sz w:val="20"/>
                <w:szCs w:val="20"/>
              </w:rPr>
              <w:t xml:space="preserve"> does not manufacture it in any way (</w:t>
            </w:r>
            <w:r>
              <w:rPr>
                <w:rFonts w:ascii="Arial" w:hAnsi="Arial" w:cs="Arial"/>
                <w:sz w:val="20"/>
                <w:szCs w:val="20"/>
              </w:rPr>
              <w:t>e.g</w:t>
            </w:r>
            <w:r w:rsidRPr="00C0663C">
              <w:rPr>
                <w:rFonts w:ascii="Arial" w:hAnsi="Arial" w:cs="Arial"/>
                <w:sz w:val="20"/>
                <w:szCs w:val="20"/>
              </w:rPr>
              <w:t>. a car retailer).</w:t>
            </w:r>
          </w:p>
          <w:p w:rsidR="00DC0AF1" w:rsidRPr="00C0663C" w:rsidRDefault="00DC0AF1" w:rsidP="00DC0AF1">
            <w:pPr>
              <w:snapToGrid w:val="0"/>
              <w:rPr>
                <w:rFonts w:ascii="Arial" w:hAnsi="Arial" w:cs="Arial"/>
                <w:sz w:val="20"/>
                <w:szCs w:val="20"/>
              </w:rPr>
            </w:pPr>
          </w:p>
          <w:p w:rsidR="00DC0AF1" w:rsidRPr="00C0663C" w:rsidRDefault="00DC0AF1" w:rsidP="00DC0AF1">
            <w:pPr>
              <w:rPr>
                <w:rFonts w:ascii="Arial" w:hAnsi="Arial" w:cs="Arial"/>
                <w:b/>
                <w:sz w:val="20"/>
                <w:szCs w:val="20"/>
              </w:rPr>
            </w:pPr>
            <w:r w:rsidRPr="00C0663C">
              <w:rPr>
                <w:rFonts w:ascii="Arial" w:hAnsi="Arial" w:cs="Arial"/>
                <w:b/>
                <w:sz w:val="20"/>
                <w:szCs w:val="20"/>
              </w:rPr>
              <w:t>KEY CONCEPT 4: INNOVATION</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An obvious link to innovation and its relationship with flexibility. From Henry Ford’s first mass</w:t>
            </w:r>
            <w:r>
              <w:rPr>
                <w:rFonts w:ascii="Arial" w:hAnsi="Arial" w:cs="Arial"/>
                <w:sz w:val="20"/>
                <w:szCs w:val="20"/>
              </w:rPr>
              <w:t>-</w:t>
            </w:r>
            <w:r w:rsidRPr="00C0663C">
              <w:rPr>
                <w:rFonts w:ascii="Arial" w:hAnsi="Arial" w:cs="Arial"/>
                <w:sz w:val="20"/>
                <w:szCs w:val="20"/>
              </w:rPr>
              <w:t>produced car (in any colour as long as it's black) through to the almost infinite flexibility in customising products to be unique and individual in today's world.</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Farquharson</w:t>
            </w:r>
            <w:r>
              <w:rPr>
                <w:rFonts w:ascii="Arial" w:hAnsi="Arial" w:cs="Arial"/>
                <w:sz w:val="20"/>
                <w:szCs w:val="20"/>
              </w:rPr>
              <w:t xml:space="preserve"> p.391-392</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Flexibility</w:t>
            </w:r>
            <w:r>
              <w:rPr>
                <w:rFonts w:ascii="Arial" w:eastAsia="Times New Roman" w:hAnsi="Arial" w:cs="Arial"/>
                <w:sz w:val="20"/>
                <w:szCs w:val="20"/>
                <w:lang w:eastAsia="en-GB"/>
              </w:rPr>
              <w:br/>
            </w:r>
            <w:r w:rsidRPr="00C0663C">
              <w:rPr>
                <w:rFonts w:ascii="Arial" w:eastAsia="Times New Roman" w:hAnsi="Arial" w:cs="Arial"/>
                <w:sz w:val="20"/>
                <w:szCs w:val="20"/>
                <w:lang w:eastAsia="en-GB"/>
              </w:rPr>
              <w:t>and innovation</w:t>
            </w:r>
            <w:r>
              <w:rPr>
                <w:rFonts w:ascii="Arial" w:eastAsia="Times New Roman" w:hAnsi="Arial" w:cs="Arial"/>
                <w:sz w:val="20"/>
                <w:szCs w:val="20"/>
                <w:lang w:eastAsia="en-GB"/>
              </w:rPr>
              <w:t xml:space="preserve"> </w:t>
            </w:r>
            <w:r w:rsidRPr="00032A7B">
              <w:rPr>
                <w:rFonts w:ascii="Arial" w:eastAsia="Times New Roman" w:hAnsi="Arial" w:cs="Arial"/>
                <w:sz w:val="20"/>
                <w:szCs w:val="20"/>
              </w:rPr>
              <w:t>–</w:t>
            </w:r>
            <w:r w:rsidRPr="00C0663C">
              <w:rPr>
                <w:rFonts w:ascii="Arial" w:eastAsia="Times New Roman" w:hAnsi="Arial" w:cs="Arial"/>
                <w:sz w:val="20"/>
                <w:szCs w:val="20"/>
                <w:lang w:eastAsia="en-GB"/>
              </w:rPr>
              <w:t xml:space="preserve"> process innovation</w:t>
            </w:r>
            <w:r>
              <w:rPr>
                <w:rFonts w:ascii="Arial" w:eastAsia="Times New Roman" w:hAnsi="Arial" w:cs="Arial"/>
                <w:sz w:val="20"/>
                <w:szCs w:val="20"/>
                <w:lang w:eastAsia="en-GB"/>
              </w:rPr>
              <w:t xml:space="preserve"> in</w:t>
            </w:r>
            <w:r w:rsidRPr="00C0663C">
              <w:rPr>
                <w:rFonts w:ascii="Arial" w:eastAsia="Times New Roman" w:hAnsi="Arial" w:cs="Arial"/>
                <w:sz w:val="20"/>
                <w:szCs w:val="20"/>
                <w:lang w:eastAsia="en-GB"/>
              </w:rPr>
              <w:t xml:space="preserve"> producing products or delivering services</w:t>
            </w:r>
          </w:p>
        </w:tc>
        <w:tc>
          <w:tcPr>
            <w:tcW w:w="5953"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sidRPr="00C0663C">
              <w:rPr>
                <w:rFonts w:ascii="Arial" w:hAnsi="Arial" w:cs="Arial"/>
                <w:sz w:val="20"/>
                <w:szCs w:val="20"/>
              </w:rPr>
              <w:t>Take a well-known product that has been produced and sold for a number of years</w:t>
            </w:r>
            <w:r>
              <w:rPr>
                <w:rFonts w:ascii="Arial" w:hAnsi="Arial" w:cs="Arial"/>
                <w:sz w:val="20"/>
                <w:szCs w:val="20"/>
              </w:rPr>
              <w:t xml:space="preserve">, e.g. a chocolate bar. </w:t>
            </w:r>
            <w:r w:rsidRPr="00C0663C">
              <w:rPr>
                <w:rFonts w:ascii="Arial" w:hAnsi="Arial" w:cs="Arial"/>
                <w:sz w:val="20"/>
                <w:szCs w:val="20"/>
              </w:rPr>
              <w:t>Ask learners to</w:t>
            </w:r>
            <w:r>
              <w:rPr>
                <w:rFonts w:ascii="Arial" w:hAnsi="Arial" w:cs="Arial"/>
                <w:sz w:val="20"/>
                <w:szCs w:val="20"/>
              </w:rPr>
              <w:t xml:space="preserve"> </w:t>
            </w:r>
            <w:r w:rsidRPr="00C0663C">
              <w:rPr>
                <w:rFonts w:ascii="Arial" w:hAnsi="Arial" w:cs="Arial"/>
                <w:sz w:val="20"/>
                <w:szCs w:val="20"/>
              </w:rPr>
              <w:t>investigate</w:t>
            </w:r>
            <w:r>
              <w:rPr>
                <w:rFonts w:ascii="Arial" w:hAnsi="Arial" w:cs="Arial"/>
                <w:sz w:val="20"/>
                <w:szCs w:val="20"/>
              </w:rPr>
              <w:t>:</w:t>
            </w:r>
          </w:p>
          <w:p w:rsidR="00DC0AF1" w:rsidRDefault="00DC0AF1" w:rsidP="00DC0AF1">
            <w:pPr>
              <w:snapToGrid w:val="0"/>
              <w:rPr>
                <w:rFonts w:ascii="Arial" w:hAnsi="Arial" w:cs="Arial"/>
                <w:sz w:val="20"/>
                <w:szCs w:val="20"/>
              </w:rPr>
            </w:pPr>
          </w:p>
          <w:p w:rsidR="00DC0AF1" w:rsidRDefault="00DC0AF1" w:rsidP="003308D6">
            <w:pPr>
              <w:numPr>
                <w:ilvl w:val="0"/>
                <w:numId w:val="172"/>
              </w:numPr>
              <w:snapToGrid w:val="0"/>
              <w:ind w:left="284" w:hanging="284"/>
              <w:rPr>
                <w:rFonts w:ascii="Arial" w:hAnsi="Arial" w:cs="Arial"/>
                <w:sz w:val="20"/>
                <w:szCs w:val="20"/>
              </w:rPr>
            </w:pPr>
            <w:r w:rsidRPr="00C0663C">
              <w:rPr>
                <w:rFonts w:ascii="Arial" w:hAnsi="Arial" w:cs="Arial"/>
                <w:sz w:val="20"/>
                <w:szCs w:val="20"/>
              </w:rPr>
              <w:t>how the product has been produced throughout</w:t>
            </w:r>
            <w:r>
              <w:rPr>
                <w:rFonts w:ascii="Arial" w:hAnsi="Arial" w:cs="Arial"/>
                <w:sz w:val="20"/>
                <w:szCs w:val="20"/>
              </w:rPr>
              <w:t xml:space="preserve"> history</w:t>
            </w:r>
          </w:p>
          <w:p w:rsidR="00DC0AF1" w:rsidRDefault="00DC0AF1" w:rsidP="003308D6">
            <w:pPr>
              <w:numPr>
                <w:ilvl w:val="0"/>
                <w:numId w:val="172"/>
              </w:numPr>
              <w:snapToGrid w:val="0"/>
              <w:ind w:left="284" w:hanging="284"/>
              <w:rPr>
                <w:rFonts w:ascii="Arial" w:hAnsi="Arial" w:cs="Arial"/>
                <w:sz w:val="20"/>
                <w:szCs w:val="20"/>
              </w:rPr>
            </w:pPr>
            <w:r w:rsidRPr="00C0663C">
              <w:rPr>
                <w:rFonts w:ascii="Arial" w:hAnsi="Arial" w:cs="Arial"/>
                <w:sz w:val="20"/>
                <w:szCs w:val="20"/>
              </w:rPr>
              <w:t>why substantial changes in the produ</w:t>
            </w:r>
            <w:r>
              <w:rPr>
                <w:rFonts w:ascii="Arial" w:hAnsi="Arial" w:cs="Arial"/>
                <w:sz w:val="20"/>
                <w:szCs w:val="20"/>
              </w:rPr>
              <w:t>ction process have taken place over time</w:t>
            </w:r>
          </w:p>
          <w:p w:rsidR="00DC0AF1" w:rsidRDefault="00DC0AF1" w:rsidP="003308D6">
            <w:pPr>
              <w:numPr>
                <w:ilvl w:val="0"/>
                <w:numId w:val="172"/>
              </w:numPr>
              <w:snapToGrid w:val="0"/>
              <w:ind w:left="284" w:hanging="284"/>
              <w:rPr>
                <w:rFonts w:ascii="Arial" w:hAnsi="Arial" w:cs="Arial"/>
                <w:sz w:val="20"/>
                <w:szCs w:val="20"/>
              </w:rPr>
            </w:pPr>
            <w:proofErr w:type="gramStart"/>
            <w:r>
              <w:rPr>
                <w:rFonts w:ascii="Arial" w:hAnsi="Arial" w:cs="Arial"/>
                <w:sz w:val="20"/>
                <w:szCs w:val="20"/>
              </w:rPr>
              <w:t>what</w:t>
            </w:r>
            <w:proofErr w:type="gramEnd"/>
            <w:r>
              <w:rPr>
                <w:rFonts w:ascii="Arial" w:hAnsi="Arial" w:cs="Arial"/>
                <w:sz w:val="20"/>
                <w:szCs w:val="20"/>
              </w:rPr>
              <w:t xml:space="preserve"> the impetus for this change </w:t>
            </w:r>
            <w:r w:rsidRPr="00C0663C">
              <w:rPr>
                <w:rFonts w:ascii="Arial" w:hAnsi="Arial" w:cs="Arial"/>
                <w:sz w:val="20"/>
                <w:szCs w:val="20"/>
              </w:rPr>
              <w:t>was (i.e. low</w:t>
            </w:r>
            <w:r>
              <w:rPr>
                <w:rFonts w:ascii="Arial" w:hAnsi="Arial" w:cs="Arial"/>
                <w:sz w:val="20"/>
                <w:szCs w:val="20"/>
              </w:rPr>
              <w:t>er costs, higher quality etc.).</w:t>
            </w:r>
          </w:p>
          <w:p w:rsidR="00DC0AF1" w:rsidRPr="00CB42A6" w:rsidRDefault="00DC0AF1" w:rsidP="00DC0AF1">
            <w:pPr>
              <w:snapToGrid w:val="0"/>
              <w:rPr>
                <w:rFonts w:ascii="Arial" w:hAnsi="Arial" w:cs="Arial"/>
                <w:sz w:val="20"/>
                <w:szCs w:val="20"/>
              </w:rPr>
            </w:pPr>
          </w:p>
          <w:p w:rsidR="00DC0AF1" w:rsidRPr="00CB42A6" w:rsidRDefault="00DC0AF1" w:rsidP="00DC0AF1">
            <w:pPr>
              <w:snapToGrid w:val="0"/>
              <w:rPr>
                <w:rFonts w:ascii="Arial" w:hAnsi="Arial" w:cs="Arial"/>
                <w:sz w:val="20"/>
                <w:szCs w:val="20"/>
              </w:rPr>
            </w:pPr>
            <w:r w:rsidRPr="00CB42A6">
              <w:rPr>
                <w:rFonts w:ascii="Arial" w:hAnsi="Arial" w:cs="Arial"/>
                <w:sz w:val="20"/>
                <w:szCs w:val="20"/>
              </w:rPr>
              <w:t xml:space="preserve">Each learner produces a brief written report on their findings. </w:t>
            </w:r>
            <w:r w:rsidRPr="00CB42A6">
              <w:rPr>
                <w:rFonts w:ascii="Arial" w:hAnsi="Arial" w:cs="Arial"/>
                <w:b/>
                <w:sz w:val="20"/>
                <w:szCs w:val="20"/>
              </w:rPr>
              <w:t>(I)</w:t>
            </w:r>
          </w:p>
          <w:p w:rsidR="00DC0AF1" w:rsidRPr="00CB42A6" w:rsidRDefault="00DC0AF1" w:rsidP="00DC0AF1">
            <w:pPr>
              <w:ind w:right="-112"/>
              <w:rPr>
                <w:rFonts w:ascii="Arial" w:hAnsi="Arial" w:cs="Arial"/>
                <w:i/>
                <w:sz w:val="20"/>
                <w:szCs w:val="20"/>
                <w:highlight w:val="yellow"/>
              </w:rPr>
            </w:pPr>
          </w:p>
          <w:p w:rsidR="00DC0AF1" w:rsidRPr="00CB42A6" w:rsidRDefault="00DC0AF1" w:rsidP="00DC0AF1">
            <w:pPr>
              <w:ind w:right="-112"/>
              <w:rPr>
                <w:rFonts w:ascii="Arial" w:hAnsi="Arial" w:cs="Arial"/>
                <w:b/>
                <w:sz w:val="20"/>
                <w:szCs w:val="20"/>
              </w:rPr>
            </w:pPr>
            <w:r w:rsidRPr="00CB42A6">
              <w:rPr>
                <w:rFonts w:ascii="Arial" w:hAnsi="Arial" w:cs="Arial"/>
                <w:sz w:val="20"/>
                <w:szCs w:val="20"/>
              </w:rPr>
              <w:t xml:space="preserve">Then as a class, discuss how the process may be different if the business delivers a service rather than produces a product. </w:t>
            </w:r>
            <w:r w:rsidRPr="00CB42A6">
              <w:rPr>
                <w:rFonts w:ascii="Arial" w:hAnsi="Arial" w:cs="Arial"/>
                <w:b/>
                <w:sz w:val="20"/>
                <w:szCs w:val="20"/>
              </w:rPr>
              <w:t>(W)</w:t>
            </w:r>
          </w:p>
          <w:p w:rsidR="00DC0AF1" w:rsidRPr="00CB42A6" w:rsidRDefault="00DC0AF1" w:rsidP="00DC0AF1">
            <w:pPr>
              <w:ind w:right="-112"/>
              <w:rPr>
                <w:rFonts w:ascii="Arial" w:hAnsi="Arial" w:cs="Arial"/>
                <w:b/>
                <w:sz w:val="20"/>
                <w:szCs w:val="20"/>
              </w:rPr>
            </w:pPr>
          </w:p>
          <w:p w:rsidR="00DC0AF1" w:rsidRPr="00E57D2B" w:rsidRDefault="00DC0AF1" w:rsidP="00DC0AF1">
            <w:pPr>
              <w:ind w:right="-112"/>
              <w:rPr>
                <w:rFonts w:ascii="Arial" w:hAnsi="Arial" w:cs="Arial"/>
                <w:sz w:val="20"/>
                <w:szCs w:val="20"/>
              </w:rPr>
            </w:pPr>
            <w:r w:rsidRPr="00E57D2B">
              <w:rPr>
                <w:rFonts w:ascii="Arial" w:hAnsi="Arial" w:cs="Arial"/>
                <w:sz w:val="20"/>
                <w:szCs w:val="20"/>
              </w:rPr>
              <w:t>To consolidate, ask learners to write an essay on the following question: ‘To what extent is process innovation essential in the production of...’, choosing one of the following examples:</w:t>
            </w:r>
          </w:p>
          <w:p w:rsidR="00DC0AF1" w:rsidRPr="00E57D2B" w:rsidRDefault="00DC0AF1" w:rsidP="00DC0AF1">
            <w:pPr>
              <w:ind w:right="-112"/>
              <w:rPr>
                <w:rFonts w:ascii="Arial" w:hAnsi="Arial" w:cs="Arial"/>
                <w:sz w:val="20"/>
                <w:szCs w:val="20"/>
              </w:rPr>
            </w:pPr>
          </w:p>
          <w:p w:rsidR="00DC0AF1" w:rsidRPr="00E57D2B" w:rsidRDefault="00DC0AF1" w:rsidP="003308D6">
            <w:pPr>
              <w:numPr>
                <w:ilvl w:val="0"/>
                <w:numId w:val="147"/>
              </w:numPr>
              <w:tabs>
                <w:tab w:val="clear" w:pos="720"/>
              </w:tabs>
              <w:ind w:left="284" w:right="-113" w:hanging="284"/>
              <w:rPr>
                <w:rFonts w:ascii="Arial" w:hAnsi="Arial" w:cs="Arial"/>
                <w:sz w:val="20"/>
                <w:szCs w:val="20"/>
              </w:rPr>
            </w:pPr>
            <w:r w:rsidRPr="00E57D2B">
              <w:rPr>
                <w:rFonts w:ascii="Arial" w:hAnsi="Arial" w:cs="Arial"/>
                <w:sz w:val="20"/>
                <w:szCs w:val="20"/>
              </w:rPr>
              <w:lastRenderedPageBreak/>
              <w:t>mobile phones</w:t>
            </w:r>
          </w:p>
          <w:p w:rsidR="00DC0AF1" w:rsidRPr="00E57D2B" w:rsidRDefault="00DC0AF1" w:rsidP="003308D6">
            <w:pPr>
              <w:numPr>
                <w:ilvl w:val="0"/>
                <w:numId w:val="147"/>
              </w:numPr>
              <w:tabs>
                <w:tab w:val="clear" w:pos="720"/>
              </w:tabs>
              <w:ind w:left="284" w:right="-113" w:hanging="284"/>
              <w:rPr>
                <w:rFonts w:ascii="Arial" w:hAnsi="Arial" w:cs="Arial"/>
                <w:sz w:val="20"/>
                <w:szCs w:val="20"/>
              </w:rPr>
            </w:pPr>
            <w:r w:rsidRPr="00E57D2B">
              <w:rPr>
                <w:rFonts w:ascii="Arial" w:hAnsi="Arial" w:cs="Arial"/>
                <w:sz w:val="20"/>
                <w:szCs w:val="20"/>
              </w:rPr>
              <w:t>cars</w:t>
            </w:r>
          </w:p>
          <w:p w:rsidR="00DC0AF1" w:rsidRPr="00E57D2B" w:rsidRDefault="00DC0AF1" w:rsidP="003308D6">
            <w:pPr>
              <w:numPr>
                <w:ilvl w:val="0"/>
                <w:numId w:val="147"/>
              </w:numPr>
              <w:tabs>
                <w:tab w:val="clear" w:pos="720"/>
              </w:tabs>
              <w:ind w:left="284" w:right="-113" w:hanging="284"/>
              <w:rPr>
                <w:rFonts w:ascii="Arial" w:hAnsi="Arial" w:cs="Arial"/>
                <w:sz w:val="20"/>
                <w:szCs w:val="20"/>
              </w:rPr>
            </w:pPr>
            <w:r w:rsidRPr="00E57D2B">
              <w:rPr>
                <w:rFonts w:ascii="Arial" w:hAnsi="Arial" w:cs="Arial"/>
                <w:sz w:val="20"/>
                <w:szCs w:val="20"/>
              </w:rPr>
              <w:t>haircuts</w:t>
            </w:r>
          </w:p>
          <w:p w:rsidR="00DC0AF1" w:rsidRPr="00E57D2B" w:rsidRDefault="00DC0AF1" w:rsidP="003308D6">
            <w:pPr>
              <w:numPr>
                <w:ilvl w:val="0"/>
                <w:numId w:val="147"/>
              </w:numPr>
              <w:tabs>
                <w:tab w:val="clear" w:pos="720"/>
              </w:tabs>
              <w:ind w:left="284" w:right="-113" w:hanging="284"/>
              <w:rPr>
                <w:rFonts w:ascii="Arial" w:hAnsi="Arial" w:cs="Arial"/>
                <w:sz w:val="20"/>
                <w:szCs w:val="20"/>
              </w:rPr>
            </w:pPr>
            <w:r w:rsidRPr="00E57D2B">
              <w:rPr>
                <w:rFonts w:ascii="Arial" w:hAnsi="Arial" w:cs="Arial"/>
                <w:sz w:val="20"/>
                <w:szCs w:val="20"/>
              </w:rPr>
              <w:t>agricultural goods</w:t>
            </w:r>
          </w:p>
          <w:p w:rsidR="00DC0AF1" w:rsidRPr="00EC01C3" w:rsidRDefault="00DC0AF1" w:rsidP="003308D6">
            <w:pPr>
              <w:numPr>
                <w:ilvl w:val="0"/>
                <w:numId w:val="147"/>
              </w:numPr>
              <w:tabs>
                <w:tab w:val="clear" w:pos="720"/>
              </w:tabs>
              <w:ind w:left="284" w:right="-113" w:hanging="284"/>
              <w:rPr>
                <w:rFonts w:ascii="Arial" w:hAnsi="Arial" w:cs="Arial"/>
                <w:sz w:val="20"/>
                <w:szCs w:val="20"/>
              </w:rPr>
            </w:pPr>
            <w:r w:rsidRPr="001E7149">
              <w:rPr>
                <w:rFonts w:ascii="Arial" w:hAnsi="Arial" w:cs="Arial"/>
                <w:sz w:val="20"/>
                <w:szCs w:val="20"/>
              </w:rPr>
              <w:t xml:space="preserve">food in a restaurant </w:t>
            </w:r>
            <w:r w:rsidRPr="001E7149">
              <w:rPr>
                <w:rFonts w:ascii="Arial" w:hAnsi="Arial" w:cs="Arial"/>
                <w:b/>
                <w:sz w:val="20"/>
                <w:szCs w:val="20"/>
              </w:rPr>
              <w:t>(I)</w:t>
            </w:r>
          </w:p>
        </w:tc>
        <w:tc>
          <w:tcPr>
            <w:tcW w:w="3827"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rPr>
                <w:rFonts w:ascii="Arial" w:hAnsi="Arial" w:cs="Arial"/>
                <w:b/>
                <w:sz w:val="20"/>
                <w:szCs w:val="20"/>
              </w:rPr>
            </w:pPr>
            <w:r w:rsidRPr="00C0663C">
              <w:rPr>
                <w:rFonts w:ascii="Arial" w:hAnsi="Arial" w:cs="Arial"/>
                <w:b/>
                <w:sz w:val="20"/>
                <w:szCs w:val="20"/>
              </w:rPr>
              <w:lastRenderedPageBreak/>
              <w:t>KEY CONCEPT 4: INNOVATION</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Innovation not just in products but also in the management of operations.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w:t>
            </w:r>
            <w:r>
              <w:rPr>
                <w:rFonts w:ascii="Arial" w:hAnsi="Arial" w:cs="Arial"/>
                <w:sz w:val="20"/>
                <w:szCs w:val="20"/>
              </w:rPr>
              <w:t xml:space="preserve"> p.391-392</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lastRenderedPageBreak/>
              <w:t>Operations methods</w:t>
            </w:r>
            <w:r>
              <w:rPr>
                <w:rFonts w:ascii="Arial" w:eastAsia="Times New Roman" w:hAnsi="Arial" w:cs="Arial"/>
                <w:sz w:val="20"/>
                <w:szCs w:val="20"/>
                <w:lang w:eastAsia="en-GB"/>
              </w:rPr>
              <w:t>:</w:t>
            </w:r>
            <w:r>
              <w:rPr>
                <w:rFonts w:ascii="Arial" w:eastAsia="Times New Roman" w:hAnsi="Arial" w:cs="Arial"/>
                <w:sz w:val="20"/>
                <w:szCs w:val="20"/>
                <w:lang w:eastAsia="en-GB"/>
              </w:rPr>
              <w:br/>
            </w:r>
            <w:r w:rsidRPr="00C1375D">
              <w:rPr>
                <w:rFonts w:ascii="Arial" w:eastAsia="Times New Roman" w:hAnsi="Arial" w:cs="Arial"/>
                <w:sz w:val="20"/>
                <w:szCs w:val="20"/>
                <w:lang w:eastAsia="en-GB"/>
              </w:rPr>
              <w:t>job, batch</w:t>
            </w:r>
            <w:r>
              <w:rPr>
                <w:rFonts w:ascii="Arial" w:eastAsia="Times New Roman" w:hAnsi="Arial" w:cs="Arial"/>
                <w:sz w:val="20"/>
                <w:szCs w:val="20"/>
                <w:lang w:eastAsia="en-GB"/>
              </w:rPr>
              <w:t>,</w:t>
            </w:r>
            <w:r>
              <w:rPr>
                <w:rFonts w:ascii="Arial" w:eastAsia="Times New Roman" w:hAnsi="Arial" w:cs="Arial"/>
                <w:sz w:val="20"/>
                <w:szCs w:val="20"/>
                <w:lang w:eastAsia="en-GB"/>
              </w:rPr>
              <w:br/>
            </w:r>
            <w:r w:rsidRPr="00C1375D">
              <w:rPr>
                <w:rFonts w:ascii="Arial" w:eastAsia="Times New Roman" w:hAnsi="Arial" w:cs="Arial"/>
                <w:sz w:val="20"/>
                <w:szCs w:val="20"/>
                <w:lang w:eastAsia="en-GB"/>
              </w:rPr>
              <w:t>flow, mass</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lang w:eastAsia="en-GB"/>
              </w:rPr>
              <w:t>customisation</w:t>
            </w:r>
            <w:r w:rsidRPr="00F70EDF">
              <w:rPr>
                <w:rFonts w:ascii="Arial" w:eastAsia="Times New Roman" w:hAnsi="Arial" w:cs="Arial"/>
                <w:sz w:val="20"/>
                <w:szCs w:val="20"/>
                <w:lang w:eastAsia="en-GB"/>
              </w:rPr>
              <w:br/>
            </w:r>
            <w:r w:rsidRPr="00F70EDF">
              <w:rPr>
                <w:rFonts w:ascii="Arial" w:eastAsia="Times New Roman" w:hAnsi="Arial" w:cs="Arial"/>
                <w:sz w:val="20"/>
                <w:szCs w:val="20"/>
              </w:rPr>
              <w:t xml:space="preserve">– </w:t>
            </w:r>
            <w:r w:rsidRPr="00F70EDF">
              <w:rPr>
                <w:rFonts w:ascii="Arial" w:eastAsia="Times New Roman" w:hAnsi="Arial" w:cs="Arial"/>
                <w:sz w:val="20"/>
                <w:szCs w:val="20"/>
                <w:lang w:eastAsia="en-GB"/>
              </w:rPr>
              <w:t xml:space="preserve">differences, advantages and disadvantages of each method </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0"/>
              <w:rPr>
                <w:rFonts w:ascii="Arial" w:hAnsi="Arial" w:cs="Arial"/>
                <w:sz w:val="20"/>
                <w:szCs w:val="20"/>
              </w:rPr>
            </w:pPr>
            <w:r w:rsidRPr="00F70EDF">
              <w:rPr>
                <w:rFonts w:ascii="Arial" w:hAnsi="Arial" w:cs="Arial"/>
                <w:sz w:val="20"/>
                <w:szCs w:val="20"/>
              </w:rPr>
              <w:t>Put learners into groups. Each group must produce cards for a suitable forthcoming occasion. Each group makes:</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138"/>
              </w:numPr>
              <w:snapToGrid w:val="0"/>
              <w:ind w:left="284" w:hanging="284"/>
              <w:rPr>
                <w:rFonts w:ascii="Arial" w:hAnsi="Arial" w:cs="Arial"/>
                <w:sz w:val="20"/>
                <w:szCs w:val="20"/>
              </w:rPr>
            </w:pPr>
            <w:proofErr w:type="gramStart"/>
            <w:r w:rsidRPr="00F70EDF">
              <w:rPr>
                <w:rFonts w:ascii="Arial" w:hAnsi="Arial" w:cs="Arial"/>
                <w:sz w:val="20"/>
                <w:szCs w:val="20"/>
              </w:rPr>
              <w:t>the</w:t>
            </w:r>
            <w:proofErr w:type="gramEnd"/>
            <w:r w:rsidRPr="00F70EDF">
              <w:rPr>
                <w:rFonts w:ascii="Arial" w:hAnsi="Arial" w:cs="Arial"/>
                <w:sz w:val="20"/>
                <w:szCs w:val="20"/>
              </w:rPr>
              <w:t xml:space="preserve"> first set of cards using</w:t>
            </w:r>
            <w:r w:rsidRPr="00F70EDF">
              <w:rPr>
                <w:rFonts w:ascii="Arial" w:hAnsi="Arial" w:cs="Arial"/>
                <w:i/>
                <w:sz w:val="20"/>
                <w:szCs w:val="20"/>
              </w:rPr>
              <w:t xml:space="preserve"> job production</w:t>
            </w:r>
            <w:r w:rsidRPr="00F70EDF">
              <w:rPr>
                <w:rFonts w:ascii="Arial" w:hAnsi="Arial" w:cs="Arial"/>
                <w:sz w:val="20"/>
                <w:szCs w:val="20"/>
              </w:rPr>
              <w:t xml:space="preserve"> – this requires each learner to produce unique cards.</w:t>
            </w:r>
          </w:p>
          <w:p w:rsidR="00DC0AF1" w:rsidRPr="00F70EDF" w:rsidRDefault="00DC0AF1" w:rsidP="00DC0AF1">
            <w:pPr>
              <w:snapToGrid w:val="0"/>
              <w:ind w:left="284" w:hanging="284"/>
              <w:rPr>
                <w:rFonts w:ascii="Arial" w:hAnsi="Arial" w:cs="Arial"/>
                <w:sz w:val="20"/>
                <w:szCs w:val="20"/>
              </w:rPr>
            </w:pPr>
          </w:p>
          <w:p w:rsidR="00DC0AF1" w:rsidRPr="00F70EDF" w:rsidRDefault="00DC0AF1" w:rsidP="003308D6">
            <w:pPr>
              <w:numPr>
                <w:ilvl w:val="0"/>
                <w:numId w:val="138"/>
              </w:numPr>
              <w:snapToGrid w:val="0"/>
              <w:ind w:left="284" w:right="-110" w:hanging="284"/>
              <w:rPr>
                <w:rFonts w:ascii="Arial" w:hAnsi="Arial" w:cs="Arial"/>
                <w:sz w:val="20"/>
                <w:szCs w:val="20"/>
              </w:rPr>
            </w:pPr>
            <w:proofErr w:type="gramStart"/>
            <w:r w:rsidRPr="00F70EDF">
              <w:rPr>
                <w:rFonts w:ascii="Arial" w:hAnsi="Arial" w:cs="Arial"/>
                <w:sz w:val="20"/>
                <w:szCs w:val="20"/>
              </w:rPr>
              <w:t>the</w:t>
            </w:r>
            <w:proofErr w:type="gramEnd"/>
            <w:r w:rsidRPr="00F70EDF">
              <w:rPr>
                <w:rFonts w:ascii="Arial" w:hAnsi="Arial" w:cs="Arial"/>
                <w:sz w:val="20"/>
                <w:szCs w:val="20"/>
              </w:rPr>
              <w:t xml:space="preserve"> second set using </w:t>
            </w:r>
            <w:r w:rsidRPr="00F70EDF">
              <w:rPr>
                <w:rFonts w:ascii="Arial" w:hAnsi="Arial" w:cs="Arial"/>
                <w:i/>
                <w:sz w:val="20"/>
                <w:szCs w:val="20"/>
              </w:rPr>
              <w:t>batch production</w:t>
            </w:r>
            <w:r w:rsidRPr="00F70EDF">
              <w:rPr>
                <w:rFonts w:ascii="Arial" w:hAnsi="Arial" w:cs="Arial"/>
                <w:sz w:val="20"/>
                <w:szCs w:val="20"/>
              </w:rPr>
              <w:t xml:space="preserve"> – in this case the cards are first designed, then cut, then folded (or whatever is appropriate). It is important that the learners only move forward when all the cards have passed through the process in hand (i.e. all must be cut, before any may be folded).</w:t>
            </w:r>
          </w:p>
          <w:p w:rsidR="00DC0AF1" w:rsidRPr="00F70EDF" w:rsidRDefault="00DC0AF1" w:rsidP="00DC0AF1">
            <w:pPr>
              <w:snapToGrid w:val="0"/>
              <w:ind w:left="284" w:hanging="284"/>
              <w:rPr>
                <w:rFonts w:ascii="Arial" w:hAnsi="Arial" w:cs="Arial"/>
                <w:sz w:val="20"/>
                <w:szCs w:val="20"/>
              </w:rPr>
            </w:pPr>
          </w:p>
          <w:p w:rsidR="00DC0AF1" w:rsidRPr="00F70EDF" w:rsidRDefault="00DC0AF1" w:rsidP="003308D6">
            <w:pPr>
              <w:numPr>
                <w:ilvl w:val="0"/>
                <w:numId w:val="138"/>
              </w:numPr>
              <w:snapToGrid w:val="0"/>
              <w:ind w:left="284" w:hanging="284"/>
              <w:rPr>
                <w:rFonts w:ascii="Arial" w:hAnsi="Arial" w:cs="Arial"/>
                <w:b/>
                <w:sz w:val="20"/>
                <w:szCs w:val="20"/>
              </w:rPr>
            </w:pPr>
            <w:proofErr w:type="gramStart"/>
            <w:r w:rsidRPr="00F70EDF">
              <w:rPr>
                <w:rFonts w:ascii="Arial" w:hAnsi="Arial" w:cs="Arial"/>
                <w:sz w:val="20"/>
                <w:szCs w:val="20"/>
              </w:rPr>
              <w:t>the</w:t>
            </w:r>
            <w:proofErr w:type="gramEnd"/>
            <w:r w:rsidRPr="00F70EDF">
              <w:rPr>
                <w:rFonts w:ascii="Arial" w:hAnsi="Arial" w:cs="Arial"/>
                <w:sz w:val="20"/>
                <w:szCs w:val="20"/>
              </w:rPr>
              <w:t xml:space="preserve"> third set using </w:t>
            </w:r>
            <w:r w:rsidRPr="00F70EDF">
              <w:rPr>
                <w:rFonts w:ascii="Arial" w:hAnsi="Arial" w:cs="Arial"/>
                <w:i/>
                <w:sz w:val="20"/>
                <w:szCs w:val="20"/>
              </w:rPr>
              <w:t>flow production</w:t>
            </w:r>
            <w:r w:rsidRPr="00F70EDF">
              <w:rPr>
                <w:rFonts w:ascii="Arial" w:hAnsi="Arial" w:cs="Arial"/>
                <w:sz w:val="20"/>
                <w:szCs w:val="20"/>
              </w:rPr>
              <w:t xml:space="preserve"> – each learner is allocated a specific task, and as the cards go through the each stage of the production process they are passed from learner to learner. </w:t>
            </w:r>
            <w:r w:rsidRPr="00F70EDF">
              <w:rPr>
                <w:rFonts w:ascii="Arial" w:hAnsi="Arial" w:cs="Arial"/>
                <w:b/>
                <w:sz w:val="20"/>
                <w:szCs w:val="20"/>
              </w:rPr>
              <w:t>(G) (Basic)</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Follow this with a class discussion about the advantages and disadvantages of each method. Which methods produced the most cards? Which methods produced the best cards? Why? </w:t>
            </w:r>
            <w:r w:rsidRPr="00F70EDF">
              <w:rPr>
                <w:rFonts w:ascii="Arial" w:hAnsi="Arial" w:cs="Arial"/>
                <w:b/>
                <w:sz w:val="20"/>
                <w:szCs w:val="20"/>
              </w:rPr>
              <w:t>(W)</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Then put learners in pairs to consider ways in which the flow production method could be turned into mass customisation, and to look at the advantages and disadvantages of this method. </w:t>
            </w:r>
            <w:r w:rsidRPr="00F70EDF">
              <w:rPr>
                <w:rFonts w:ascii="Arial" w:hAnsi="Arial" w:cs="Arial"/>
                <w:b/>
                <w:sz w:val="20"/>
                <w:szCs w:val="20"/>
              </w:rPr>
              <w:t>(P) (Challenging)</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On completion, each pair feeds back its ideas to the class. </w:t>
            </w:r>
            <w:r w:rsidRPr="00F70EDF">
              <w:rPr>
                <w:rFonts w:ascii="Arial" w:hAnsi="Arial" w:cs="Arial"/>
                <w:b/>
                <w:sz w:val="20"/>
                <w:szCs w:val="20"/>
              </w:rPr>
              <w:t>(W)</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To consolidate learning, set a homework task such as </w:t>
            </w:r>
            <w:r w:rsidRPr="00F70EDF">
              <w:rPr>
                <w:rFonts w:ascii="Arial" w:hAnsi="Arial" w:cs="Arial"/>
                <w:iCs/>
                <w:sz w:val="20"/>
                <w:szCs w:val="20"/>
              </w:rPr>
              <w:t xml:space="preserve">Question 1d from </w:t>
            </w:r>
            <w:r w:rsidRPr="00F70EDF">
              <w:rPr>
                <w:rFonts w:ascii="Arial" w:hAnsi="Arial" w:cs="Arial"/>
                <w:sz w:val="20"/>
                <w:szCs w:val="20"/>
              </w:rPr>
              <w:t xml:space="preserve">Cambridge Past Paper 22 November 2013. </w:t>
            </w:r>
            <w:r w:rsidRPr="00F70EDF">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lastRenderedPageBreak/>
              <w:t>This is a good activity that can be done with any process where the product can be split into a number of processes depending on the size of the groups. The card activity works best with 3</w:t>
            </w:r>
            <w:r w:rsidRPr="00F70EDF">
              <w:rPr>
                <w:rFonts w:ascii="Arial" w:eastAsia="Times New Roman" w:hAnsi="Arial" w:cs="Arial"/>
                <w:sz w:val="20"/>
                <w:szCs w:val="20"/>
              </w:rPr>
              <w:t>–</w:t>
            </w:r>
            <w:r w:rsidRPr="00F70EDF">
              <w:rPr>
                <w:rFonts w:ascii="Arial" w:hAnsi="Arial" w:cs="Arial"/>
                <w:sz w:val="20"/>
                <w:szCs w:val="20"/>
              </w:rPr>
              <w:t>4 learners. Set a time limit for production to add some pressure to the activity.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p.392-399</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p.123-125</w:t>
            </w:r>
          </w:p>
          <w:p w:rsidR="00DC0AF1" w:rsidRPr="00F70EDF" w:rsidRDefault="00DC0AF1" w:rsidP="00DC0AF1">
            <w:pPr>
              <w:snapToGrid w:val="0"/>
              <w:rPr>
                <w:rFonts w:ascii="Arial" w:hAnsi="Arial" w:cs="Arial"/>
                <w:b/>
                <w:sz w:val="20"/>
                <w:szCs w:val="20"/>
              </w:rPr>
            </w:pPr>
          </w:p>
          <w:p w:rsidR="00DC0AF1" w:rsidRPr="00243847" w:rsidRDefault="007068B7" w:rsidP="00DC0AF1">
            <w:pPr>
              <w:snapToGrid w:val="0"/>
              <w:ind w:right="-38"/>
              <w:rPr>
                <w:rStyle w:val="Hyperlink"/>
                <w:rFonts w:ascii="Arial" w:hAnsi="Arial" w:cs="Arial"/>
                <w:color w:val="auto"/>
                <w:sz w:val="20"/>
                <w:szCs w:val="20"/>
                <w:u w:val="none"/>
              </w:rPr>
            </w:pPr>
            <w:hyperlink r:id="rId190" w:history="1">
              <w:r w:rsidR="00DC0AF1" w:rsidRPr="00F70EDF">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w:t>
            </w:r>
            <w:r w:rsidR="00DC0AF1" w:rsidRPr="00243847">
              <w:rPr>
                <w:rStyle w:val="Hyperlink"/>
                <w:rFonts w:ascii="Arial" w:hAnsi="Arial" w:cs="Arial"/>
                <w:color w:val="auto"/>
                <w:sz w:val="20"/>
                <w:szCs w:val="20"/>
                <w:u w:val="none"/>
              </w:rPr>
              <w:t>– choose ‘Operations’, ‘Production processes’ and then ‘Methods of production’</w:t>
            </w:r>
          </w:p>
          <w:p w:rsidR="00DC0AF1" w:rsidRDefault="00DC0AF1" w:rsidP="00DC0AF1">
            <w:pPr>
              <w:snapToGrid w:val="0"/>
              <w:ind w:right="529"/>
              <w:rPr>
                <w:rFonts w:ascii="Arial" w:hAnsi="Arial" w:cs="Arial"/>
                <w:sz w:val="20"/>
                <w:szCs w:val="20"/>
              </w:rPr>
            </w:pPr>
          </w:p>
          <w:p w:rsidR="00DC0AF1" w:rsidRPr="00F70EDF" w:rsidRDefault="00DC0AF1" w:rsidP="00DC0AF1">
            <w:pPr>
              <w:snapToGrid w:val="0"/>
              <w:ind w:right="529"/>
              <w:rPr>
                <w:rFonts w:ascii="Arial" w:hAnsi="Arial" w:cs="Arial"/>
                <w:sz w:val="20"/>
                <w:szCs w:val="20"/>
              </w:rPr>
            </w:pPr>
          </w:p>
          <w:p w:rsidR="00DC0AF1" w:rsidRPr="00C1375D" w:rsidRDefault="007068B7" w:rsidP="00DC0AF1">
            <w:pPr>
              <w:snapToGrid w:val="0"/>
              <w:rPr>
                <w:rFonts w:ascii="Arial" w:hAnsi="Arial" w:cs="Arial"/>
                <w:sz w:val="20"/>
                <w:szCs w:val="20"/>
              </w:rPr>
            </w:pPr>
            <w:hyperlink r:id="rId191" w:history="1">
              <w:r w:rsidR="00DC0AF1" w:rsidRPr="00F70EDF">
                <w:rPr>
                  <w:rStyle w:val="Hyperlink"/>
                  <w:rFonts w:ascii="Arial" w:hAnsi="Arial" w:cs="Arial"/>
                  <w:sz w:val="20"/>
                  <w:szCs w:val="20"/>
                </w:rPr>
                <w:t>www.youtube.com/watch?v=x-sQs56RV9A</w:t>
              </w:r>
            </w:hyperlink>
          </w:p>
          <w:p w:rsidR="00DC0AF1" w:rsidRPr="00243847"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92"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lastRenderedPageBreak/>
              <w:t>Operations methods:</w:t>
            </w:r>
            <w:r>
              <w:rPr>
                <w:rFonts w:ascii="Arial" w:eastAsia="Times New Roman" w:hAnsi="Arial" w:cs="Arial"/>
                <w:sz w:val="20"/>
                <w:szCs w:val="20"/>
                <w:lang w:eastAsia="en-GB"/>
              </w:rPr>
              <w:br/>
            </w:r>
            <w:r w:rsidRPr="00C1375D">
              <w:rPr>
                <w:rFonts w:ascii="Arial" w:eastAsia="Times New Roman" w:hAnsi="Arial" w:cs="Arial"/>
                <w:sz w:val="20"/>
                <w:szCs w:val="20"/>
                <w:lang w:eastAsia="en-GB"/>
              </w:rPr>
              <w:t>job, batch,</w:t>
            </w:r>
            <w:r>
              <w:rPr>
                <w:rFonts w:ascii="Arial" w:eastAsia="Times New Roman" w:hAnsi="Arial" w:cs="Arial"/>
                <w:sz w:val="20"/>
                <w:szCs w:val="20"/>
                <w:lang w:eastAsia="en-GB"/>
              </w:rPr>
              <w:br/>
            </w:r>
            <w:r w:rsidRPr="00C1375D">
              <w:rPr>
                <w:rFonts w:ascii="Arial" w:eastAsia="Times New Roman" w:hAnsi="Arial" w:cs="Arial"/>
                <w:sz w:val="20"/>
                <w:szCs w:val="20"/>
                <w:lang w:eastAsia="en-GB"/>
              </w:rPr>
              <w:t>flow, mass</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lang w:eastAsia="en-GB"/>
              </w:rPr>
              <w:t>customisation</w:t>
            </w:r>
            <w:r w:rsidRPr="00F70EDF">
              <w:rPr>
                <w:rFonts w:ascii="Arial" w:eastAsia="Times New Roman" w:hAnsi="Arial" w:cs="Arial"/>
                <w:sz w:val="20"/>
                <w:szCs w:val="20"/>
                <w:lang w:eastAsia="en-GB"/>
              </w:rPr>
              <w:br/>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the problems of changing methods</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Take an example of a product or service which is normally produced using one method, such as:</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53"/>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artwork – job production</w:t>
            </w:r>
          </w:p>
          <w:p w:rsidR="00DC0AF1" w:rsidRPr="00F70EDF" w:rsidRDefault="00DC0AF1" w:rsidP="003308D6">
            <w:pPr>
              <w:numPr>
                <w:ilvl w:val="0"/>
                <w:numId w:val="53"/>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baker – batch production</w:t>
            </w:r>
          </w:p>
          <w:p w:rsidR="00DC0AF1" w:rsidRPr="00F70EDF" w:rsidRDefault="00DC0AF1" w:rsidP="003308D6">
            <w:pPr>
              <w:numPr>
                <w:ilvl w:val="0"/>
                <w:numId w:val="53"/>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car – flow production</w:t>
            </w:r>
          </w:p>
          <w:p w:rsidR="00DC0AF1" w:rsidRPr="00F70EDF" w:rsidRDefault="00DC0AF1" w:rsidP="003308D6">
            <w:pPr>
              <w:numPr>
                <w:ilvl w:val="0"/>
                <w:numId w:val="53"/>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tailored</w:t>
            </w:r>
            <w:proofErr w:type="gramEnd"/>
            <w:r w:rsidRPr="00F70EDF">
              <w:rPr>
                <w:rFonts w:ascii="Arial" w:hAnsi="Arial" w:cs="Arial"/>
                <w:sz w:val="20"/>
                <w:szCs w:val="20"/>
              </w:rPr>
              <w:t xml:space="preserve"> suits – mass customisation.</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Put learners into groups and give each group one of the products/ services. The groups produce a mind-map of all the problems they can think of when trying to move from the normal method of production to the other three. </w:t>
            </w:r>
            <w:r w:rsidRPr="00F70EDF">
              <w:rPr>
                <w:rFonts w:ascii="Arial" w:hAnsi="Arial" w:cs="Arial"/>
                <w:b/>
                <w:sz w:val="20"/>
                <w:szCs w:val="20"/>
              </w:rPr>
              <w:t>(G) (Challenging)</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To make the activity easier, give learners a set of criteria to think about when changing from one method to another, such as:</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54"/>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capital cost</w:t>
            </w:r>
          </w:p>
          <w:p w:rsidR="00DC0AF1" w:rsidRPr="00F70EDF" w:rsidRDefault="00DC0AF1" w:rsidP="003308D6">
            <w:pPr>
              <w:numPr>
                <w:ilvl w:val="0"/>
                <w:numId w:val="54"/>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revenue cost</w:t>
            </w:r>
          </w:p>
          <w:p w:rsidR="00DC0AF1" w:rsidRPr="00F70EDF" w:rsidRDefault="00DC0AF1" w:rsidP="003308D6">
            <w:pPr>
              <w:numPr>
                <w:ilvl w:val="0"/>
                <w:numId w:val="54"/>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quality</w:t>
            </w:r>
          </w:p>
          <w:p w:rsidR="00DC0AF1" w:rsidRPr="00F70EDF" w:rsidRDefault="00DC0AF1" w:rsidP="003308D6">
            <w:pPr>
              <w:numPr>
                <w:ilvl w:val="0"/>
                <w:numId w:val="54"/>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price to customers</w:t>
            </w:r>
          </w:p>
          <w:p w:rsidR="00DC0AF1" w:rsidRPr="00F70EDF" w:rsidRDefault="00DC0AF1" w:rsidP="003308D6">
            <w:pPr>
              <w:numPr>
                <w:ilvl w:val="0"/>
                <w:numId w:val="54"/>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customer</w:t>
            </w:r>
            <w:proofErr w:type="gramEnd"/>
            <w:r w:rsidRPr="00F70EDF">
              <w:rPr>
                <w:rFonts w:ascii="Arial" w:hAnsi="Arial" w:cs="Arial"/>
                <w:sz w:val="20"/>
                <w:szCs w:val="20"/>
              </w:rPr>
              <w:t xml:space="preserve"> expectations. </w:t>
            </w:r>
            <w:r w:rsidRPr="00F70EDF">
              <w:rPr>
                <w:rFonts w:ascii="Arial" w:hAnsi="Arial" w:cs="Arial"/>
                <w:b/>
                <w:sz w:val="20"/>
                <w:szCs w:val="20"/>
              </w:rPr>
              <w:t>(G) (Basic)</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32"/>
              <w:rPr>
                <w:rFonts w:ascii="Arial" w:hAnsi="Arial" w:cs="Arial"/>
                <w:b/>
                <w:sz w:val="20"/>
                <w:szCs w:val="20"/>
              </w:rPr>
            </w:pPr>
            <w:r w:rsidRPr="00F70EDF">
              <w:rPr>
                <w:rFonts w:ascii="Arial" w:hAnsi="Arial" w:cs="Arial"/>
                <w:sz w:val="20"/>
                <w:szCs w:val="20"/>
              </w:rPr>
              <w:t xml:space="preserve">Follow this by giving learners a suitable industry where the same (or similar products) are produced using all four production methods. Ask them to find examples of businesses that use all four methods, look at how the products differ between each and discuss their findings with the whole group. </w:t>
            </w:r>
            <w:r w:rsidRPr="00F70EDF">
              <w:rPr>
                <w:rFonts w:ascii="Arial" w:hAnsi="Arial" w:cs="Arial"/>
                <w:b/>
                <w:sz w:val="20"/>
                <w:szCs w:val="20"/>
              </w:rPr>
              <w:t>(W) (Challenging)</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Most learners will be able to analyse cost and revenue issues when moving between production methods (although they may not be able to use the terms revenue and costs yet), but often find quality more difficult. Learners who can link this to branding and business image are likely to perform well in this area.</w:t>
            </w:r>
          </w:p>
          <w:p w:rsidR="00DC0AF1" w:rsidRPr="00F70EDF" w:rsidRDefault="00DC0AF1" w:rsidP="00DC0AF1">
            <w:pPr>
              <w:snapToGrid w:val="0"/>
              <w:rPr>
                <w:rFonts w:ascii="Arial" w:hAnsi="Arial" w:cs="Arial"/>
                <w:sz w:val="20"/>
                <w:szCs w:val="20"/>
              </w:rPr>
            </w:pPr>
          </w:p>
          <w:p w:rsidR="00DC0AF1" w:rsidRPr="00F70EDF" w:rsidRDefault="00DC0AF1" w:rsidP="00DC0AF1">
            <w:pPr>
              <w:ind w:right="-117"/>
              <w:rPr>
                <w:rFonts w:ascii="Arial" w:hAnsi="Arial" w:cs="Arial"/>
                <w:sz w:val="20"/>
                <w:szCs w:val="20"/>
              </w:rPr>
            </w:pPr>
            <w:r w:rsidRPr="00F70EDF">
              <w:rPr>
                <w:rFonts w:ascii="Arial" w:hAnsi="Arial" w:cs="Arial"/>
                <w:sz w:val="20"/>
                <w:szCs w:val="20"/>
              </w:rPr>
              <w:t>A good example to suggest for the final task in this activity is the prepared food industry. High-quality restaurants normally make to order (job production), canteens and fast food restaurants tend to use batch production and ready meals from shops are produced using mass production.</w:t>
            </w:r>
          </w:p>
          <w:p w:rsidR="00DC0AF1" w:rsidRPr="00F70EDF" w:rsidRDefault="00DC0AF1" w:rsidP="00DC0AF1">
            <w:pPr>
              <w:ind w:right="-117"/>
              <w:rPr>
                <w:rFonts w:ascii="Arial" w:hAnsi="Arial" w:cs="Arial"/>
                <w:sz w:val="20"/>
                <w:szCs w:val="20"/>
              </w:rPr>
            </w:pPr>
          </w:p>
          <w:p w:rsidR="00DC0AF1" w:rsidRPr="00F70EDF" w:rsidRDefault="00DC0AF1" w:rsidP="00DC0AF1">
            <w:pPr>
              <w:ind w:right="-117"/>
              <w:rPr>
                <w:rFonts w:ascii="Arial" w:hAnsi="Arial" w:cs="Arial"/>
                <w:b/>
                <w:sz w:val="20"/>
                <w:szCs w:val="20"/>
              </w:rPr>
            </w:pPr>
            <w:r w:rsidRPr="00F70EDF">
              <w:rPr>
                <w:rFonts w:ascii="Arial" w:hAnsi="Arial" w:cs="Arial"/>
                <w:b/>
                <w:sz w:val="20"/>
                <w:szCs w:val="20"/>
              </w:rPr>
              <w:t>KEY CONCEPT 1: CHANGE</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Change may be for internal reasons but it may also be in response to competitors or new technology. This is an opportunity to discuss not only the problems of changing but the reasons behind it.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p.392-399</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p.123-125</w:t>
            </w:r>
          </w:p>
          <w:p w:rsidR="00DC0AF1" w:rsidRPr="00F70EDF" w:rsidRDefault="00DC0AF1" w:rsidP="00DC0AF1">
            <w:pPr>
              <w:snapToGrid w:val="0"/>
              <w:rPr>
                <w:rFonts w:ascii="Arial" w:hAnsi="Arial" w:cs="Arial"/>
                <w:b/>
                <w:sz w:val="20"/>
                <w:szCs w:val="20"/>
              </w:rPr>
            </w:pPr>
          </w:p>
          <w:p w:rsidR="00DC0AF1" w:rsidRPr="00243847" w:rsidRDefault="007068B7" w:rsidP="00DC0AF1">
            <w:pPr>
              <w:snapToGrid w:val="0"/>
              <w:ind w:right="-38"/>
              <w:rPr>
                <w:rStyle w:val="Hyperlink"/>
                <w:rFonts w:ascii="Arial" w:hAnsi="Arial" w:cs="Arial"/>
                <w:color w:val="auto"/>
                <w:sz w:val="20"/>
                <w:szCs w:val="20"/>
                <w:u w:val="none"/>
              </w:rPr>
            </w:pPr>
            <w:hyperlink r:id="rId193" w:history="1">
              <w:r w:rsidR="00DC0AF1" w:rsidRPr="00F70EDF">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w:t>
            </w:r>
            <w:r w:rsidR="00DC0AF1" w:rsidRPr="00243847">
              <w:rPr>
                <w:rStyle w:val="Hyperlink"/>
                <w:rFonts w:ascii="Arial" w:hAnsi="Arial" w:cs="Arial"/>
                <w:color w:val="auto"/>
                <w:sz w:val="20"/>
                <w:szCs w:val="20"/>
                <w:u w:val="none"/>
              </w:rPr>
              <w:t>– choose ‘Operations’, ‘Production processes’ and then ‘Methods of production’</w:t>
            </w:r>
          </w:p>
          <w:p w:rsidR="00DC0AF1" w:rsidRPr="00F70EDF" w:rsidRDefault="00DC0AF1" w:rsidP="00DC0AF1">
            <w:pPr>
              <w:snapToGrid w:val="0"/>
              <w:ind w:right="529"/>
              <w:rPr>
                <w:rFonts w:ascii="Arial" w:hAnsi="Arial" w:cs="Arial"/>
                <w:sz w:val="20"/>
                <w:szCs w:val="20"/>
              </w:rPr>
            </w:pPr>
          </w:p>
          <w:p w:rsidR="00DC0AF1" w:rsidRPr="00C1375D" w:rsidRDefault="007068B7" w:rsidP="00DC0AF1">
            <w:pPr>
              <w:snapToGrid w:val="0"/>
              <w:rPr>
                <w:rFonts w:ascii="Arial" w:hAnsi="Arial" w:cs="Arial"/>
                <w:sz w:val="20"/>
                <w:szCs w:val="20"/>
              </w:rPr>
            </w:pPr>
            <w:hyperlink r:id="rId194" w:history="1">
              <w:r w:rsidR="00DC0AF1" w:rsidRPr="00F70EDF">
                <w:rPr>
                  <w:rStyle w:val="Hyperlink"/>
                  <w:rFonts w:ascii="Arial" w:hAnsi="Arial" w:cs="Arial"/>
                  <w:sz w:val="20"/>
                  <w:szCs w:val="20"/>
                </w:rPr>
                <w:t>www.youtube.com/watch?v=x-sQs56RV9A</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lastRenderedPageBreak/>
              <w:t>Scale of operation</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influencing factors, internal and external economies/ diseconomies</w:t>
            </w:r>
            <w:r w:rsidRPr="00F70EDF">
              <w:rPr>
                <w:rFonts w:ascii="Arial" w:eastAsia="Times New Roman" w:hAnsi="Arial" w:cs="Arial"/>
                <w:sz w:val="20"/>
                <w:szCs w:val="20"/>
                <w:lang w:eastAsia="en-GB"/>
              </w:rPr>
              <w:br/>
              <w:t>of scale, and the link with</w:t>
            </w:r>
            <w:r w:rsidRPr="00F70EDF">
              <w:rPr>
                <w:rFonts w:ascii="Arial" w:eastAsia="Times New Roman" w:hAnsi="Arial" w:cs="Arial"/>
                <w:sz w:val="20"/>
                <w:szCs w:val="20"/>
                <w:lang w:eastAsia="en-GB"/>
              </w:rPr>
              <w:br/>
              <w:t>unit costs</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0"/>
              <w:rPr>
                <w:rFonts w:ascii="Arial" w:hAnsi="Arial" w:cs="Arial"/>
                <w:sz w:val="20"/>
                <w:szCs w:val="20"/>
              </w:rPr>
            </w:pPr>
            <w:r w:rsidRPr="00F70EDF">
              <w:rPr>
                <w:rFonts w:ascii="Arial" w:hAnsi="Arial" w:cs="Arial"/>
                <w:sz w:val="20"/>
                <w:szCs w:val="20"/>
              </w:rPr>
              <w:t>Ask learners to analyse and evaluate in a written report the benefits and problems of having a larger team using examples such as:</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55"/>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sport – swimming vs synchronised swimming</w:t>
            </w:r>
          </w:p>
          <w:p w:rsidR="00DC0AF1" w:rsidRPr="00F70EDF" w:rsidRDefault="00DC0AF1" w:rsidP="003308D6">
            <w:pPr>
              <w:numPr>
                <w:ilvl w:val="0"/>
                <w:numId w:val="55"/>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computer gaming – one player vs multi-player</w:t>
            </w:r>
          </w:p>
          <w:p w:rsidR="00DC0AF1" w:rsidRPr="00F70EDF" w:rsidRDefault="00DC0AF1" w:rsidP="003308D6">
            <w:pPr>
              <w:numPr>
                <w:ilvl w:val="0"/>
                <w:numId w:val="55"/>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cooking</w:t>
            </w:r>
            <w:proofErr w:type="gramEnd"/>
            <w:r w:rsidRPr="00F70EDF">
              <w:rPr>
                <w:rFonts w:ascii="Arial" w:hAnsi="Arial" w:cs="Arial"/>
                <w:sz w:val="20"/>
                <w:szCs w:val="20"/>
              </w:rPr>
              <w:t xml:space="preserve"> – one chef vs a team of chefs. </w:t>
            </w:r>
            <w:r w:rsidRPr="00F70EDF">
              <w:rPr>
                <w:rFonts w:ascii="Arial" w:hAnsi="Arial" w:cs="Arial"/>
                <w:b/>
                <w:sz w:val="20"/>
                <w:szCs w:val="20"/>
              </w:rPr>
              <w:t>(I) (Basic)</w:t>
            </w:r>
          </w:p>
          <w:p w:rsidR="00DC0AF1" w:rsidRPr="00F70EDF" w:rsidRDefault="00DC0AF1" w:rsidP="00DC0AF1">
            <w:pPr>
              <w:ind w:right="-112"/>
              <w:rPr>
                <w:rFonts w:ascii="Arial" w:hAnsi="Arial" w:cs="Arial"/>
                <w:i/>
                <w:sz w:val="20"/>
                <w:szCs w:val="20"/>
                <w:highlight w:val="yellow"/>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Follow this with a class discussion about a business that may have grown beyond its economical size. The NHS in Britain is one example of a business which suffers many diseconomies of scale. </w:t>
            </w:r>
            <w:r w:rsidRPr="00F70EDF">
              <w:rPr>
                <w:rFonts w:ascii="Arial" w:hAnsi="Arial" w:cs="Arial"/>
                <w:b/>
                <w:sz w:val="20"/>
                <w:szCs w:val="20"/>
              </w:rPr>
              <w:t>(W) (Challenging)</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Then specify a large business that it known to the class and ask learners to produce a table identifying the internal and external economies of scale and the internal and external diseconomies of scale that business may encounter.</w:t>
            </w:r>
            <w:r w:rsidRPr="00F70EDF">
              <w:rPr>
                <w:rFonts w:ascii="Arial" w:hAnsi="Arial" w:cs="Arial"/>
                <w:b/>
                <w:sz w:val="20"/>
                <w:szCs w:val="20"/>
              </w:rPr>
              <w:t xml:space="preserve"> (I) (Challenging)</w:t>
            </w:r>
          </w:p>
          <w:p w:rsidR="00DC0AF1" w:rsidRPr="00F70EDF" w:rsidRDefault="00DC0AF1" w:rsidP="00DC0AF1">
            <w:pPr>
              <w:snapToGrid w:val="0"/>
              <w:rPr>
                <w:rFonts w:ascii="Arial" w:hAnsi="Arial" w:cs="Arial"/>
                <w:sz w:val="20"/>
                <w:szCs w:val="20"/>
              </w:rPr>
            </w:pPr>
          </w:p>
          <w:p w:rsidR="00DC0AF1" w:rsidRDefault="00DC0AF1" w:rsidP="00DC0AF1">
            <w:pPr>
              <w:snapToGrid w:val="0"/>
              <w:rPr>
                <w:rFonts w:ascii="Arial" w:hAnsi="Arial" w:cs="Arial"/>
                <w:b/>
                <w:sz w:val="20"/>
                <w:szCs w:val="20"/>
              </w:rPr>
            </w:pPr>
            <w:r w:rsidRPr="00F70EDF">
              <w:rPr>
                <w:rFonts w:ascii="Arial" w:hAnsi="Arial" w:cs="Arial"/>
                <w:sz w:val="20"/>
                <w:szCs w:val="20"/>
              </w:rPr>
              <w:t xml:space="preserve">Set a homework assignment such as </w:t>
            </w:r>
            <w:r w:rsidRPr="00F70EDF">
              <w:rPr>
                <w:rFonts w:ascii="Arial" w:hAnsi="Arial" w:cs="Arial"/>
                <w:iCs/>
                <w:sz w:val="20"/>
                <w:szCs w:val="20"/>
              </w:rPr>
              <w:t xml:space="preserve">Question 1 from </w:t>
            </w:r>
            <w:r w:rsidRPr="00F70EDF">
              <w:rPr>
                <w:rFonts w:ascii="Arial" w:hAnsi="Arial" w:cs="Arial"/>
                <w:sz w:val="20"/>
                <w:szCs w:val="20"/>
              </w:rPr>
              <w:t xml:space="preserve">Cambridge Past Paper 12 May/June 2012 to consolidate learning. </w:t>
            </w:r>
            <w:r w:rsidRPr="00F70EDF">
              <w:rPr>
                <w:rFonts w:ascii="Arial" w:hAnsi="Arial" w:cs="Arial"/>
                <w:b/>
                <w:sz w:val="20"/>
                <w:szCs w:val="20"/>
              </w:rPr>
              <w:t>(H) (F)</w:t>
            </w:r>
          </w:p>
          <w:p w:rsidR="00DC0AF1" w:rsidRPr="00F70EDF" w:rsidRDefault="00DC0AF1" w:rsidP="00DC0AF1">
            <w:pPr>
              <w:snapToGrid w:val="0"/>
              <w:rPr>
                <w:rFonts w:ascii="Arial" w:hAnsi="Arial" w:cs="Arial"/>
                <w:sz w:val="20"/>
                <w:szCs w:val="20"/>
              </w:rPr>
            </w:pP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Any businesses can be used to illustrate economies of scale. Use whatever businesses are local to the school/college.</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A common mistake learners make is to only remember 'bulk buying' as an economy of scale. The actual economy of scale is a purchasing one and learners must have a larger repertoire when it comes to the examinations.</w:t>
            </w:r>
          </w:p>
          <w:p w:rsidR="00DC0AF1" w:rsidRPr="00F70EDF" w:rsidRDefault="00DC0AF1" w:rsidP="00DC0AF1">
            <w:pPr>
              <w:snapToGrid w:val="0"/>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b/>
                <w:sz w:val="20"/>
                <w:szCs w:val="20"/>
              </w:rPr>
              <w:t>KEY CONCEPT 2: MANAGEMENT</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Managerial economies of scale are vitally important for businesses. Being able to attract and afford the best managers may give the business an edge over competition.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p.407-412</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p.126-127</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ind w:right="-180"/>
              <w:rPr>
                <w:rFonts w:ascii="Arial" w:hAnsi="Arial" w:cs="Arial"/>
                <w:sz w:val="20"/>
                <w:szCs w:val="20"/>
              </w:rPr>
            </w:pPr>
            <w:hyperlink r:id="rId195" w:history="1">
              <w:r w:rsidR="00DC0AF1" w:rsidRPr="00F70EDF">
                <w:rPr>
                  <w:rStyle w:val="Hyperlink"/>
                  <w:rFonts w:ascii="Arial" w:hAnsi="Arial" w:cs="Arial"/>
                  <w:sz w:val="20"/>
                  <w:szCs w:val="20"/>
                </w:rPr>
                <w:t>www.slideshare.net/infinityrulz/economies-and-diseconomies-of-scale</w:t>
              </w:r>
            </w:hyperlink>
          </w:p>
          <w:p w:rsidR="00DC0AF1" w:rsidRPr="00243847" w:rsidRDefault="00DC0AF1" w:rsidP="00DC0AF1">
            <w:pPr>
              <w:snapToGrid w:val="0"/>
              <w:rPr>
                <w:rFonts w:ascii="Arial" w:hAnsi="Arial" w:cs="Arial"/>
                <w:sz w:val="20"/>
                <w:szCs w:val="20"/>
              </w:rPr>
            </w:pPr>
          </w:p>
          <w:p w:rsidR="00DC0AF1" w:rsidRPr="00C1375D" w:rsidRDefault="007068B7" w:rsidP="00DC0AF1">
            <w:pPr>
              <w:snapToGrid w:val="0"/>
              <w:rPr>
                <w:rFonts w:ascii="Arial" w:hAnsi="Arial" w:cs="Arial"/>
                <w:sz w:val="20"/>
                <w:szCs w:val="20"/>
              </w:rPr>
            </w:pPr>
            <w:hyperlink r:id="rId196" w:history="1">
              <w:r w:rsidR="00DC0AF1" w:rsidRPr="00F70EDF">
                <w:rPr>
                  <w:rStyle w:val="Hyperlink"/>
                  <w:rFonts w:ascii="Arial" w:hAnsi="Arial" w:cs="Arial"/>
                  <w:sz w:val="20"/>
                  <w:szCs w:val="20"/>
                </w:rPr>
                <w:t>www.youtube.com/watch?v=sbI7KD9FU3Q</w:t>
              </w:r>
            </w:hyperlink>
          </w:p>
          <w:p w:rsidR="00DC0AF1" w:rsidRPr="00243847"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97"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Location</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determining factors, differences between location decisions</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Using a map of the country in which you reside (and/or a larger scale if more appropriate) ask learners to identify an appropriate location for a number of industries e.g.:</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51"/>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power station</w:t>
            </w:r>
          </w:p>
          <w:p w:rsidR="00DC0AF1" w:rsidRPr="00F70EDF" w:rsidRDefault="00DC0AF1" w:rsidP="003308D6">
            <w:pPr>
              <w:numPr>
                <w:ilvl w:val="0"/>
                <w:numId w:val="51"/>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convenience store</w:t>
            </w:r>
          </w:p>
          <w:p w:rsidR="00DC0AF1" w:rsidRPr="00F70EDF" w:rsidRDefault="00DC0AF1" w:rsidP="003308D6">
            <w:pPr>
              <w:numPr>
                <w:ilvl w:val="0"/>
                <w:numId w:val="51"/>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car factory</w:t>
            </w:r>
          </w:p>
          <w:p w:rsidR="00DC0AF1" w:rsidRPr="00F70EDF" w:rsidRDefault="00DC0AF1" w:rsidP="003308D6">
            <w:pPr>
              <w:numPr>
                <w:ilvl w:val="0"/>
                <w:numId w:val="51"/>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restaurant</w:t>
            </w:r>
          </w:p>
          <w:p w:rsidR="00DC0AF1" w:rsidRPr="00F70EDF" w:rsidRDefault="00DC0AF1" w:rsidP="003308D6">
            <w:pPr>
              <w:numPr>
                <w:ilvl w:val="0"/>
                <w:numId w:val="51"/>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coal mine</w:t>
            </w:r>
          </w:p>
          <w:p w:rsidR="00DC0AF1" w:rsidRPr="00F70EDF" w:rsidRDefault="00DC0AF1" w:rsidP="003308D6">
            <w:pPr>
              <w:numPr>
                <w:ilvl w:val="0"/>
                <w:numId w:val="51"/>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harbour</w:t>
            </w:r>
            <w:proofErr w:type="gramEnd"/>
            <w:r w:rsidRPr="00F70EDF">
              <w:rPr>
                <w:rFonts w:ascii="Arial" w:hAnsi="Arial" w:cs="Arial"/>
                <w:sz w:val="20"/>
                <w:szCs w:val="20"/>
              </w:rPr>
              <w:t>.</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Use whatever examples are relevant to your community. There is unlikely to be a single correct answer, but there are likely to be incorrect ones (such as a harbour in the middle of a desert). </w:t>
            </w:r>
            <w:r w:rsidRPr="00F70EDF">
              <w:rPr>
                <w:rFonts w:ascii="Arial" w:hAnsi="Arial" w:cs="Arial"/>
                <w:b/>
                <w:sz w:val="20"/>
                <w:szCs w:val="20"/>
              </w:rPr>
              <w:t>(I)</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Give individual learners one of the examples used above and ask them to explain in a brief report each of the following influences on that business relocating and justify which they consider the most important of these factors:</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148"/>
              </w:numPr>
              <w:tabs>
                <w:tab w:val="clear" w:pos="720"/>
              </w:tabs>
              <w:snapToGrid w:val="0"/>
              <w:ind w:left="284" w:hanging="284"/>
              <w:rPr>
                <w:rFonts w:ascii="Arial" w:hAnsi="Arial" w:cs="Arial"/>
                <w:sz w:val="20"/>
                <w:szCs w:val="20"/>
              </w:rPr>
            </w:pPr>
            <w:r w:rsidRPr="00F70EDF">
              <w:rPr>
                <w:rFonts w:ascii="Arial" w:hAnsi="Arial" w:cs="Arial"/>
                <w:sz w:val="20"/>
                <w:szCs w:val="20"/>
              </w:rPr>
              <w:t>geographic</w:t>
            </w:r>
          </w:p>
          <w:p w:rsidR="00DC0AF1" w:rsidRPr="00F70EDF" w:rsidRDefault="00DC0AF1" w:rsidP="003308D6">
            <w:pPr>
              <w:numPr>
                <w:ilvl w:val="0"/>
                <w:numId w:val="148"/>
              </w:numPr>
              <w:tabs>
                <w:tab w:val="clear" w:pos="720"/>
              </w:tabs>
              <w:snapToGrid w:val="0"/>
              <w:ind w:left="284" w:hanging="284"/>
              <w:rPr>
                <w:rFonts w:ascii="Arial" w:hAnsi="Arial" w:cs="Arial"/>
                <w:sz w:val="20"/>
                <w:szCs w:val="20"/>
              </w:rPr>
            </w:pPr>
            <w:r w:rsidRPr="00F70EDF">
              <w:rPr>
                <w:rFonts w:ascii="Arial" w:hAnsi="Arial" w:cs="Arial"/>
                <w:sz w:val="20"/>
                <w:szCs w:val="20"/>
              </w:rPr>
              <w:t>demographic</w:t>
            </w:r>
          </w:p>
          <w:p w:rsidR="00DC0AF1" w:rsidRPr="00F70EDF" w:rsidRDefault="00DC0AF1" w:rsidP="003308D6">
            <w:pPr>
              <w:numPr>
                <w:ilvl w:val="0"/>
                <w:numId w:val="148"/>
              </w:numPr>
              <w:tabs>
                <w:tab w:val="clear" w:pos="720"/>
              </w:tabs>
              <w:snapToGrid w:val="0"/>
              <w:ind w:left="284" w:hanging="284"/>
              <w:rPr>
                <w:rFonts w:ascii="Arial" w:hAnsi="Arial" w:cs="Arial"/>
                <w:sz w:val="20"/>
                <w:szCs w:val="20"/>
              </w:rPr>
            </w:pPr>
            <w:r w:rsidRPr="00F70EDF">
              <w:rPr>
                <w:rFonts w:ascii="Arial" w:hAnsi="Arial" w:cs="Arial"/>
                <w:sz w:val="20"/>
                <w:szCs w:val="20"/>
              </w:rPr>
              <w:t>legal</w:t>
            </w:r>
          </w:p>
          <w:p w:rsidR="00DC0AF1" w:rsidRPr="00F70EDF" w:rsidRDefault="00DC0AF1" w:rsidP="003308D6">
            <w:pPr>
              <w:numPr>
                <w:ilvl w:val="0"/>
                <w:numId w:val="148"/>
              </w:numPr>
              <w:tabs>
                <w:tab w:val="clear" w:pos="720"/>
              </w:tabs>
              <w:snapToGrid w:val="0"/>
              <w:ind w:left="284" w:hanging="284"/>
              <w:rPr>
                <w:rFonts w:ascii="Arial" w:hAnsi="Arial" w:cs="Arial"/>
                <w:sz w:val="20"/>
                <w:szCs w:val="20"/>
              </w:rPr>
            </w:pPr>
            <w:r w:rsidRPr="00F70EDF">
              <w:rPr>
                <w:rFonts w:ascii="Arial" w:hAnsi="Arial" w:cs="Arial"/>
                <w:sz w:val="20"/>
                <w:szCs w:val="20"/>
              </w:rPr>
              <w:t>political</w:t>
            </w:r>
          </w:p>
          <w:p w:rsidR="00DC0AF1" w:rsidRPr="00F70EDF" w:rsidRDefault="00DC0AF1" w:rsidP="003308D6">
            <w:pPr>
              <w:numPr>
                <w:ilvl w:val="0"/>
                <w:numId w:val="148"/>
              </w:numPr>
              <w:tabs>
                <w:tab w:val="clear" w:pos="720"/>
              </w:tabs>
              <w:snapToGrid w:val="0"/>
              <w:ind w:left="284" w:hanging="284"/>
              <w:rPr>
                <w:rFonts w:ascii="Arial" w:hAnsi="Arial" w:cs="Arial"/>
                <w:sz w:val="20"/>
                <w:szCs w:val="20"/>
              </w:rPr>
            </w:pPr>
            <w:r w:rsidRPr="00F70EDF">
              <w:rPr>
                <w:rFonts w:ascii="Arial" w:hAnsi="Arial" w:cs="Arial"/>
                <w:sz w:val="20"/>
                <w:szCs w:val="20"/>
              </w:rPr>
              <w:t>resources</w:t>
            </w:r>
          </w:p>
          <w:p w:rsidR="00DC0AF1" w:rsidRPr="00F70EDF" w:rsidRDefault="00DC0AF1" w:rsidP="003308D6">
            <w:pPr>
              <w:numPr>
                <w:ilvl w:val="0"/>
                <w:numId w:val="148"/>
              </w:numPr>
              <w:tabs>
                <w:tab w:val="clear" w:pos="720"/>
              </w:tabs>
              <w:snapToGrid w:val="0"/>
              <w:ind w:left="284" w:hanging="284"/>
              <w:rPr>
                <w:rFonts w:ascii="Arial" w:hAnsi="Arial" w:cs="Arial"/>
                <w:sz w:val="20"/>
                <w:szCs w:val="20"/>
              </w:rPr>
            </w:pPr>
            <w:r w:rsidRPr="00F70EDF">
              <w:rPr>
                <w:rFonts w:ascii="Arial" w:hAnsi="Arial" w:cs="Arial"/>
                <w:sz w:val="20"/>
                <w:szCs w:val="20"/>
              </w:rPr>
              <w:t>infrastructure</w:t>
            </w:r>
          </w:p>
          <w:p w:rsidR="00DC0AF1" w:rsidRPr="00F70EDF" w:rsidRDefault="00DC0AF1" w:rsidP="003308D6">
            <w:pPr>
              <w:numPr>
                <w:ilvl w:val="0"/>
                <w:numId w:val="148"/>
              </w:numPr>
              <w:tabs>
                <w:tab w:val="clear" w:pos="720"/>
              </w:tabs>
              <w:snapToGrid w:val="0"/>
              <w:ind w:left="284" w:hanging="284"/>
              <w:rPr>
                <w:rFonts w:ascii="Arial" w:hAnsi="Arial" w:cs="Arial"/>
                <w:b/>
                <w:sz w:val="20"/>
                <w:szCs w:val="20"/>
              </w:rPr>
            </w:pPr>
            <w:r w:rsidRPr="00F70EDF">
              <w:rPr>
                <w:rFonts w:ascii="Arial" w:hAnsi="Arial" w:cs="Arial"/>
                <w:sz w:val="20"/>
                <w:szCs w:val="20"/>
              </w:rPr>
              <w:t>marketing</w:t>
            </w:r>
            <w:r w:rsidRPr="00F70EDF">
              <w:rPr>
                <w:rFonts w:ascii="Arial" w:hAnsi="Arial" w:cs="Arial"/>
                <w:b/>
                <w:sz w:val="20"/>
                <w:szCs w:val="20"/>
              </w:rPr>
              <w:t xml:space="preserve"> (I) (Challenging)</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More able learners can research a business that they believe is poorly located. Can they explain the factors that make the business location </w:t>
            </w:r>
            <w:proofErr w:type="gramStart"/>
            <w:r w:rsidRPr="00F70EDF">
              <w:rPr>
                <w:rFonts w:ascii="Arial" w:hAnsi="Arial" w:cs="Arial"/>
                <w:sz w:val="20"/>
                <w:szCs w:val="20"/>
              </w:rPr>
              <w:t>poor.</w:t>
            </w:r>
            <w:proofErr w:type="gramEnd"/>
            <w:r w:rsidRPr="00F70EDF">
              <w:rPr>
                <w:rFonts w:ascii="Arial" w:hAnsi="Arial" w:cs="Arial"/>
                <w:sz w:val="20"/>
                <w:szCs w:val="20"/>
              </w:rPr>
              <w:t xml:space="preserve"> Can they explain why the business chose to locate in that place? </w:t>
            </w:r>
            <w:r w:rsidRPr="00F70EDF">
              <w:rPr>
                <w:rFonts w:ascii="Arial" w:hAnsi="Arial" w:cs="Arial"/>
                <w:b/>
                <w:sz w:val="20"/>
                <w:szCs w:val="20"/>
              </w:rPr>
              <w:t>(I) (Challenging)</w:t>
            </w:r>
          </w:p>
          <w:p w:rsidR="00DC0AF1" w:rsidRPr="00F70EDF" w:rsidRDefault="00DC0AF1" w:rsidP="00DC0AF1">
            <w:pPr>
              <w:rPr>
                <w:rFonts w:ascii="Arial" w:hAnsi="Arial" w:cs="Arial"/>
                <w:b/>
                <w:sz w:val="20"/>
                <w:szCs w:val="20"/>
              </w:rPr>
            </w:pPr>
          </w:p>
          <w:p w:rsidR="00DC0AF1" w:rsidRPr="00F70EDF" w:rsidRDefault="00DC0AF1" w:rsidP="00DC0AF1">
            <w:pPr>
              <w:snapToGrid w:val="0"/>
              <w:ind w:right="-110"/>
              <w:rPr>
                <w:rFonts w:ascii="Arial" w:hAnsi="Arial" w:cs="Arial"/>
                <w:b/>
                <w:iCs/>
                <w:sz w:val="20"/>
                <w:szCs w:val="20"/>
              </w:rPr>
            </w:pPr>
            <w:r w:rsidRPr="00F70EDF">
              <w:rPr>
                <w:rFonts w:ascii="Arial" w:hAnsi="Arial" w:cs="Arial"/>
                <w:iCs/>
                <w:sz w:val="20"/>
                <w:szCs w:val="20"/>
              </w:rPr>
              <w:t xml:space="preserve">To consolidate learning, include </w:t>
            </w:r>
            <w:r w:rsidRPr="00F70EDF">
              <w:rPr>
                <w:rFonts w:ascii="Arial" w:hAnsi="Arial" w:cs="Arial"/>
                <w:sz w:val="20"/>
                <w:szCs w:val="20"/>
              </w:rPr>
              <w:t>Q</w:t>
            </w:r>
            <w:r w:rsidRPr="00F70EDF">
              <w:rPr>
                <w:rFonts w:ascii="Arial" w:hAnsi="Arial" w:cs="Arial"/>
                <w:iCs/>
                <w:sz w:val="20"/>
                <w:szCs w:val="20"/>
              </w:rPr>
              <w:t xml:space="preserve">uestion 2d from </w:t>
            </w:r>
            <w:r w:rsidRPr="00F70EDF">
              <w:rPr>
                <w:rFonts w:ascii="Arial" w:hAnsi="Arial" w:cs="Arial"/>
                <w:sz w:val="20"/>
                <w:szCs w:val="20"/>
              </w:rPr>
              <w:t xml:space="preserve">Cambridge Past Paper 21 November 12 in a class test or </w:t>
            </w:r>
            <w:r w:rsidRPr="00F70EDF">
              <w:rPr>
                <w:rFonts w:ascii="Arial" w:hAnsi="Arial" w:cs="Arial"/>
                <w:iCs/>
                <w:sz w:val="20"/>
                <w:szCs w:val="20"/>
              </w:rPr>
              <w:t>homework.</w:t>
            </w:r>
            <w:r w:rsidRPr="00F70EDF">
              <w:rPr>
                <w:rFonts w:ascii="Arial" w:hAnsi="Arial" w:cs="Arial"/>
                <w:sz w:val="20"/>
                <w:szCs w:val="20"/>
              </w:rPr>
              <w:t xml:space="preserve"> </w:t>
            </w:r>
            <w:r w:rsidRPr="00F70EDF">
              <w:rPr>
                <w:rFonts w:ascii="Arial" w:hAnsi="Arial" w:cs="Arial"/>
                <w:b/>
                <w:sz w:val="20"/>
                <w:szCs w:val="20"/>
              </w:rPr>
              <w:t>(I or H)</w:t>
            </w:r>
            <w:r w:rsidRPr="00F70EDF">
              <w:rPr>
                <w:rFonts w:ascii="Arial" w:hAnsi="Arial" w:cs="Arial"/>
                <w:b/>
                <w:iCs/>
                <w:sz w:val="20"/>
                <w:szCs w:val="20"/>
              </w:rPr>
              <w:t xml:space="preserve"> (F)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Learners can find the idea that a poorly-located business may still have success a difficult concept to grasp. Poor location may be a result of many factors, such as changes to the external environment (i.e. a shift from the high street) or a historical connection to a location.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p.398-407</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p.125-126</w:t>
            </w:r>
          </w:p>
          <w:p w:rsidR="00DC0AF1" w:rsidRPr="00F70EDF"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98"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operations planning</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2" w:hanging="284"/>
              <w:rPr>
                <w:rFonts w:ascii="Arial" w:hAnsi="Arial" w:cs="Arial"/>
                <w:sz w:val="20"/>
                <w:szCs w:val="20"/>
              </w:rPr>
            </w:pPr>
            <w:r w:rsidRPr="00F70EDF">
              <w:rPr>
                <w:rFonts w:ascii="Arial" w:hAnsi="Arial" w:cs="Arial"/>
                <w:sz w:val="20"/>
                <w:szCs w:val="20"/>
              </w:rPr>
              <w:t>Farquharson p.414-8 revision and case study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Stimpson p.129 exam-style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lastRenderedPageBreak/>
              <w:t xml:space="preserve">Question 2 from </w:t>
            </w:r>
            <w:r w:rsidRPr="00F70EDF">
              <w:rPr>
                <w:rFonts w:ascii="Arial" w:hAnsi="Arial" w:cs="Arial"/>
                <w:sz w:val="20"/>
                <w:szCs w:val="20"/>
              </w:rPr>
              <w:t xml:space="preserve">Cambridge Past Paper 31 November 2012.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lastRenderedPageBreak/>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p.414-8</w:t>
            </w:r>
          </w:p>
          <w:p w:rsidR="00DC0AF1" w:rsidRPr="00F70EDF" w:rsidRDefault="00DC0AF1" w:rsidP="00DC0AF1">
            <w:pPr>
              <w:ind w:right="-38"/>
              <w:rPr>
                <w:rFonts w:ascii="Arial" w:hAnsi="Arial" w:cs="Arial"/>
                <w:sz w:val="20"/>
                <w:szCs w:val="20"/>
              </w:rPr>
            </w:pPr>
            <w:r w:rsidRPr="00F70EDF">
              <w:rPr>
                <w:rFonts w:ascii="Arial" w:hAnsi="Arial" w:cs="Arial"/>
                <w:sz w:val="20"/>
                <w:szCs w:val="20"/>
              </w:rPr>
              <w:t>Stimpson p.129</w:t>
            </w:r>
          </w:p>
          <w:p w:rsidR="00DC0AF1" w:rsidRPr="00F70EDF" w:rsidRDefault="00DC0AF1" w:rsidP="00DC0AF1">
            <w:pPr>
              <w:rPr>
                <w:rFonts w:ascii="Arial" w:hAnsi="Arial" w:cs="Arial"/>
                <w:b/>
                <w:sz w:val="20"/>
                <w:szCs w:val="20"/>
              </w:rPr>
            </w:pPr>
          </w:p>
          <w:p w:rsidR="00DC0AF1" w:rsidRPr="00C1375D" w:rsidRDefault="00DC0AF1" w:rsidP="00DC0AF1">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199" w:history="1">
              <w:r w:rsidRPr="00F70EDF">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953"/>
        <w:gridCol w:w="3827"/>
        <w:gridCol w:w="3119"/>
      </w:tblGrid>
      <w:tr w:rsidR="00DC0AF1" w:rsidRPr="00660542" w:rsidTr="00DC0AF1">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953"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119"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DC0AF1">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Inventory management</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t>Purpose, costs and benefits of</w:t>
            </w:r>
            <w:r>
              <w:rPr>
                <w:rFonts w:ascii="Arial" w:eastAsia="Times New Roman" w:hAnsi="Arial" w:cs="Arial"/>
                <w:sz w:val="20"/>
                <w:szCs w:val="20"/>
                <w:lang w:eastAsia="en-GB"/>
              </w:rPr>
              <w:t xml:space="preserve"> i</w:t>
            </w:r>
            <w:r w:rsidRPr="00C0663C">
              <w:rPr>
                <w:rFonts w:ascii="Arial" w:eastAsia="Times New Roman" w:hAnsi="Arial" w:cs="Arial"/>
                <w:sz w:val="20"/>
                <w:szCs w:val="20"/>
                <w:lang w:eastAsia="en-GB"/>
              </w:rPr>
              <w:t>nventory</w:t>
            </w:r>
            <w:r>
              <w:rPr>
                <w:rFonts w:ascii="Arial" w:eastAsia="Times New Roman" w:hAnsi="Arial" w:cs="Arial"/>
                <w:sz w:val="20"/>
                <w:szCs w:val="20"/>
                <w:lang w:eastAsia="en-GB"/>
              </w:rPr>
              <w:t xml:space="preserve"> </w:t>
            </w:r>
            <w:r>
              <w:rPr>
                <w:rFonts w:ascii="Arial" w:eastAsia="Times New Roman" w:hAnsi="Arial" w:cs="Arial"/>
                <w:sz w:val="20"/>
                <w:szCs w:val="20"/>
              </w:rPr>
              <w:t>–</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 xml:space="preserve">its </w:t>
            </w:r>
            <w:r w:rsidRPr="00C0663C">
              <w:rPr>
                <w:rFonts w:ascii="Arial" w:eastAsia="Times New Roman" w:hAnsi="Arial" w:cs="Arial"/>
                <w:sz w:val="20"/>
                <w:szCs w:val="20"/>
                <w:lang w:eastAsia="en-GB"/>
              </w:rPr>
              <w:t>purpose within a business</w:t>
            </w:r>
            <w:r>
              <w:rPr>
                <w:rFonts w:ascii="Arial" w:eastAsia="Times New Roman" w:hAnsi="Arial" w:cs="Arial"/>
                <w:sz w:val="20"/>
                <w:szCs w:val="20"/>
                <w:lang w:eastAsia="en-GB"/>
              </w:rPr>
              <w:t>, the</w:t>
            </w:r>
            <w:r w:rsidRPr="00C0663C">
              <w:rPr>
                <w:rFonts w:ascii="Arial" w:eastAsia="Times New Roman" w:hAnsi="Arial" w:cs="Arial"/>
                <w:sz w:val="20"/>
                <w:szCs w:val="20"/>
                <w:lang w:eastAsia="en-GB"/>
              </w:rPr>
              <w:t xml:space="preserve"> costs and benefits</w:t>
            </w:r>
          </w:p>
        </w:tc>
        <w:tc>
          <w:tcPr>
            <w:tcW w:w="5953" w:type="dxa"/>
            <w:tcBorders>
              <w:top w:val="single" w:sz="4" w:space="0" w:color="000000"/>
              <w:left w:val="single" w:sz="4" w:space="0" w:color="000000"/>
              <w:bottom w:val="single" w:sz="4" w:space="0" w:color="000000"/>
            </w:tcBorders>
            <w:shd w:val="clear" w:color="auto" w:fill="auto"/>
          </w:tcPr>
          <w:p w:rsidR="00DC0AF1" w:rsidRPr="00E77DA5" w:rsidRDefault="00DC0AF1" w:rsidP="00DC0AF1">
            <w:pPr>
              <w:rPr>
                <w:rFonts w:ascii="Arial" w:hAnsi="Arial" w:cs="Arial"/>
                <w:b/>
                <w:sz w:val="20"/>
                <w:szCs w:val="20"/>
              </w:rPr>
            </w:pPr>
            <w:r w:rsidRPr="00C0663C">
              <w:rPr>
                <w:rFonts w:ascii="Arial" w:hAnsi="Arial" w:cs="Arial"/>
                <w:sz w:val="20"/>
                <w:szCs w:val="20"/>
              </w:rPr>
              <w:t>If possible</w:t>
            </w:r>
            <w:r>
              <w:rPr>
                <w:rFonts w:ascii="Arial" w:hAnsi="Arial" w:cs="Arial"/>
                <w:sz w:val="20"/>
                <w:szCs w:val="20"/>
              </w:rPr>
              <w:t>, arrange a</w:t>
            </w:r>
            <w:r w:rsidRPr="00C0663C">
              <w:rPr>
                <w:rFonts w:ascii="Arial" w:hAnsi="Arial" w:cs="Arial"/>
                <w:sz w:val="20"/>
                <w:szCs w:val="20"/>
              </w:rPr>
              <w:t xml:space="preserve"> visit </w:t>
            </w:r>
            <w:r>
              <w:rPr>
                <w:rFonts w:ascii="Arial" w:hAnsi="Arial" w:cs="Arial"/>
                <w:sz w:val="20"/>
                <w:szCs w:val="20"/>
              </w:rPr>
              <w:t xml:space="preserve">to </w:t>
            </w:r>
            <w:r w:rsidRPr="00C0663C">
              <w:rPr>
                <w:rFonts w:ascii="Arial" w:hAnsi="Arial" w:cs="Arial"/>
                <w:sz w:val="20"/>
                <w:szCs w:val="20"/>
              </w:rPr>
              <w:t xml:space="preserve">a manufacturing business </w:t>
            </w:r>
            <w:r>
              <w:rPr>
                <w:rFonts w:ascii="Arial" w:hAnsi="Arial" w:cs="Arial"/>
                <w:sz w:val="20"/>
                <w:szCs w:val="20"/>
              </w:rPr>
              <w:t>to</w:t>
            </w:r>
            <w:r w:rsidRPr="00C0663C">
              <w:rPr>
                <w:rFonts w:ascii="Arial" w:hAnsi="Arial" w:cs="Arial"/>
                <w:sz w:val="20"/>
                <w:szCs w:val="20"/>
              </w:rPr>
              <w:t xml:space="preserve"> provide a context </w:t>
            </w:r>
            <w:r>
              <w:rPr>
                <w:rFonts w:ascii="Arial" w:hAnsi="Arial" w:cs="Arial"/>
                <w:sz w:val="20"/>
                <w:szCs w:val="20"/>
              </w:rPr>
              <w:t xml:space="preserve">for learning </w:t>
            </w:r>
            <w:r w:rsidRPr="00E77DA5">
              <w:rPr>
                <w:rFonts w:ascii="Arial" w:hAnsi="Arial" w:cs="Arial"/>
                <w:sz w:val="20"/>
                <w:szCs w:val="20"/>
              </w:rPr>
              <w:t xml:space="preserve">and allow learners to see examples of raw materials, work in progress and finished products. If a visit is not possible then use a suitable case study example. Follow this with a class discussion on what has been </w:t>
            </w:r>
            <w:proofErr w:type="gramStart"/>
            <w:r w:rsidRPr="00E77DA5">
              <w:rPr>
                <w:rFonts w:ascii="Arial" w:hAnsi="Arial" w:cs="Arial"/>
                <w:sz w:val="20"/>
                <w:szCs w:val="20"/>
              </w:rPr>
              <w:t>seen/identified</w:t>
            </w:r>
            <w:proofErr w:type="gramEnd"/>
            <w:r w:rsidRPr="00E77DA5">
              <w:rPr>
                <w:rFonts w:ascii="Arial" w:hAnsi="Arial" w:cs="Arial"/>
                <w:sz w:val="20"/>
                <w:szCs w:val="20"/>
              </w:rPr>
              <w:t>.</w:t>
            </w:r>
            <w:r w:rsidRPr="00E77DA5">
              <w:rPr>
                <w:rFonts w:ascii="Arial" w:hAnsi="Arial" w:cs="Arial"/>
                <w:b/>
                <w:sz w:val="20"/>
                <w:szCs w:val="20"/>
              </w:rPr>
              <w:t xml:space="preserve"> (W)</w:t>
            </w:r>
          </w:p>
          <w:p w:rsidR="00DC0AF1" w:rsidRPr="00C0663C" w:rsidRDefault="00DC0AF1" w:rsidP="00DC0AF1">
            <w:pPr>
              <w:rPr>
                <w:rFonts w:ascii="Arial" w:hAnsi="Arial" w:cs="Arial"/>
                <w:b/>
                <w:sz w:val="20"/>
                <w:szCs w:val="20"/>
              </w:rPr>
            </w:pPr>
          </w:p>
          <w:p w:rsidR="00DC0AF1" w:rsidRPr="00E77DA5" w:rsidRDefault="00DC0AF1" w:rsidP="00DC0AF1">
            <w:pPr>
              <w:ind w:right="-110"/>
              <w:rPr>
                <w:rFonts w:ascii="Arial" w:hAnsi="Arial" w:cs="Arial"/>
                <w:b/>
                <w:sz w:val="20"/>
                <w:szCs w:val="20"/>
              </w:rPr>
            </w:pPr>
            <w:r>
              <w:rPr>
                <w:rFonts w:ascii="Arial" w:hAnsi="Arial" w:cs="Arial"/>
                <w:sz w:val="20"/>
                <w:szCs w:val="20"/>
              </w:rPr>
              <w:t>Then ask l</w:t>
            </w:r>
            <w:r w:rsidRPr="00C0663C">
              <w:rPr>
                <w:rFonts w:ascii="Arial" w:hAnsi="Arial" w:cs="Arial"/>
                <w:sz w:val="20"/>
                <w:szCs w:val="20"/>
              </w:rPr>
              <w:t xml:space="preserve">earners </w:t>
            </w:r>
            <w:r>
              <w:rPr>
                <w:rFonts w:ascii="Arial" w:hAnsi="Arial" w:cs="Arial"/>
                <w:sz w:val="20"/>
                <w:szCs w:val="20"/>
              </w:rPr>
              <w:t xml:space="preserve">to </w:t>
            </w:r>
            <w:r w:rsidRPr="00E77DA5">
              <w:rPr>
                <w:rFonts w:ascii="Arial" w:hAnsi="Arial" w:cs="Arial"/>
                <w:sz w:val="20"/>
                <w:szCs w:val="20"/>
              </w:rPr>
              <w:t xml:space="preserve">identify the types of inventory involved in the business visit/case study example and analyse the costs and benefits of holding each in a brief report. </w:t>
            </w:r>
            <w:r w:rsidRPr="00E77DA5">
              <w:rPr>
                <w:rFonts w:ascii="Arial" w:hAnsi="Arial" w:cs="Arial"/>
                <w:b/>
                <w:sz w:val="20"/>
                <w:szCs w:val="20"/>
              </w:rPr>
              <w:t>(I) (Basic)</w:t>
            </w:r>
          </w:p>
          <w:p w:rsidR="00DC0AF1" w:rsidRDefault="00DC0AF1" w:rsidP="00DC0AF1">
            <w:pPr>
              <w:ind w:right="-112"/>
              <w:rPr>
                <w:rFonts w:ascii="Arial" w:hAnsi="Arial" w:cs="Arial"/>
                <w:i/>
                <w:sz w:val="20"/>
                <w:szCs w:val="20"/>
                <w:highlight w:val="yellow"/>
              </w:rPr>
            </w:pPr>
          </w:p>
          <w:p w:rsidR="00DC0AF1" w:rsidRPr="00E77DA5" w:rsidRDefault="00DC0AF1" w:rsidP="00DC0AF1">
            <w:pPr>
              <w:rPr>
                <w:rFonts w:ascii="Arial" w:hAnsi="Arial" w:cs="Arial"/>
                <w:b/>
                <w:sz w:val="20"/>
                <w:szCs w:val="20"/>
              </w:rPr>
            </w:pPr>
            <w:r w:rsidRPr="00C0663C">
              <w:rPr>
                <w:rFonts w:ascii="Arial" w:hAnsi="Arial" w:cs="Arial"/>
                <w:sz w:val="20"/>
                <w:szCs w:val="20"/>
              </w:rPr>
              <w:t>To add challenge</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 xml:space="preserve">ask learners to analyse </w:t>
            </w:r>
            <w:r w:rsidRPr="00C0663C">
              <w:rPr>
                <w:rFonts w:ascii="Arial" w:hAnsi="Arial" w:cs="Arial"/>
                <w:sz w:val="20"/>
                <w:szCs w:val="20"/>
              </w:rPr>
              <w:t xml:space="preserve">a variety of businesses in terms of the need for inventory. These businesses should include ones where it would be </w:t>
            </w:r>
            <w:r>
              <w:rPr>
                <w:rFonts w:ascii="Arial" w:hAnsi="Arial" w:cs="Arial"/>
                <w:sz w:val="20"/>
                <w:szCs w:val="20"/>
              </w:rPr>
              <w:t xml:space="preserve">an </w:t>
            </w:r>
            <w:r w:rsidRPr="00C0663C">
              <w:rPr>
                <w:rFonts w:ascii="Arial" w:hAnsi="Arial" w:cs="Arial"/>
                <w:sz w:val="20"/>
                <w:szCs w:val="20"/>
              </w:rPr>
              <w:t xml:space="preserve">advantage to reduce inventory, but also at least one </w:t>
            </w:r>
            <w:r w:rsidRPr="00E77DA5">
              <w:rPr>
                <w:rFonts w:ascii="Arial" w:hAnsi="Arial" w:cs="Arial"/>
                <w:sz w:val="20"/>
                <w:szCs w:val="20"/>
              </w:rPr>
              <w:t>example of a business where it is essential to hold large quantities of stock, for example a wholesaler. Learners produce a brief report on their findings.</w:t>
            </w:r>
            <w:r w:rsidRPr="00E77DA5">
              <w:rPr>
                <w:rFonts w:ascii="Arial" w:hAnsi="Arial" w:cs="Arial"/>
                <w:b/>
                <w:sz w:val="20"/>
                <w:szCs w:val="20"/>
              </w:rPr>
              <w:t xml:space="preserve"> (I) (Challenging)</w:t>
            </w:r>
          </w:p>
          <w:p w:rsidR="00DC0AF1" w:rsidRPr="00E77DA5" w:rsidRDefault="00DC0AF1" w:rsidP="00DC0AF1">
            <w:pPr>
              <w:ind w:right="-112"/>
              <w:rPr>
                <w:rFonts w:ascii="Arial" w:hAnsi="Arial" w:cs="Arial"/>
                <w:i/>
                <w:sz w:val="20"/>
                <w:szCs w:val="20"/>
                <w:highlight w:val="yellow"/>
              </w:rPr>
            </w:pPr>
          </w:p>
          <w:p w:rsidR="00DC0AF1" w:rsidRDefault="00DC0AF1" w:rsidP="00DC0AF1">
            <w:pPr>
              <w:rPr>
                <w:rFonts w:ascii="Arial" w:hAnsi="Arial" w:cs="Arial"/>
                <w:b/>
                <w:sz w:val="20"/>
                <w:szCs w:val="20"/>
              </w:rPr>
            </w:pPr>
            <w:r>
              <w:rPr>
                <w:rFonts w:ascii="Arial" w:hAnsi="Arial" w:cs="Arial"/>
                <w:sz w:val="20"/>
                <w:szCs w:val="20"/>
              </w:rPr>
              <w:t xml:space="preserve">To consolidate learning, set a homework assignment such as </w:t>
            </w:r>
            <w:r w:rsidRPr="002A7E56">
              <w:rPr>
                <w:rFonts w:ascii="Arial" w:hAnsi="Arial" w:cs="Arial"/>
                <w:sz w:val="20"/>
                <w:szCs w:val="20"/>
              </w:rPr>
              <w:t>Stimpson Progress Check A.</w:t>
            </w:r>
            <w:r>
              <w:rPr>
                <w:rFonts w:ascii="Arial" w:hAnsi="Arial" w:cs="Arial"/>
                <w:sz w:val="20"/>
                <w:szCs w:val="20"/>
              </w:rPr>
              <w:t xml:space="preserve"> </w:t>
            </w:r>
            <w:r>
              <w:rPr>
                <w:rFonts w:ascii="Arial" w:hAnsi="Arial" w:cs="Arial"/>
                <w:b/>
                <w:sz w:val="20"/>
                <w:szCs w:val="20"/>
              </w:rPr>
              <w:t>(H) (F)</w:t>
            </w:r>
          </w:p>
          <w:p w:rsidR="00DC0AF1" w:rsidRPr="00C0663C" w:rsidRDefault="00DC0AF1" w:rsidP="00DC0AF1">
            <w:pPr>
              <w:rPr>
                <w:rFonts w:ascii="Arial" w:hAnsi="Arial" w:cs="Arial"/>
                <w:b/>
                <w:sz w:val="20"/>
                <w:szCs w:val="20"/>
              </w:rPr>
            </w:pPr>
          </w:p>
        </w:tc>
        <w:tc>
          <w:tcPr>
            <w:tcW w:w="3827"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 xml:space="preserve">Many textbooks will use the term 'stock' instead of inventory. </w:t>
            </w:r>
            <w:r>
              <w:rPr>
                <w:rFonts w:ascii="Arial" w:hAnsi="Arial" w:cs="Arial"/>
                <w:sz w:val="20"/>
                <w:szCs w:val="20"/>
              </w:rPr>
              <w:t>H</w:t>
            </w:r>
            <w:r w:rsidRPr="00C0663C">
              <w:rPr>
                <w:rFonts w:ascii="Arial" w:hAnsi="Arial" w:cs="Arial"/>
                <w:sz w:val="20"/>
                <w:szCs w:val="20"/>
              </w:rPr>
              <w:t>owever inventory is the required term and complies with the accounting terms used on a statement of financial position (balance sheet).</w:t>
            </w:r>
          </w:p>
          <w:p w:rsidR="00DC0AF1" w:rsidRPr="00C0663C"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sz w:val="20"/>
                <w:szCs w:val="20"/>
              </w:rPr>
            </w:pPr>
            <w:r w:rsidRPr="00C0663C">
              <w:rPr>
                <w:rFonts w:ascii="Arial" w:hAnsi="Arial" w:cs="Arial"/>
                <w:sz w:val="20"/>
                <w:szCs w:val="20"/>
              </w:rPr>
              <w:t>Many learners find it straightforward to understand why businesses need inventory and to analyse the disadvantages of holding inventory. However many businesses need to hold large amounts of inventory to operate. Understanding of the specific needs of the business given in a case</w:t>
            </w:r>
            <w:r>
              <w:rPr>
                <w:rFonts w:ascii="Arial" w:hAnsi="Arial" w:cs="Arial"/>
                <w:sz w:val="20"/>
                <w:szCs w:val="20"/>
              </w:rPr>
              <w:t xml:space="preserve"> </w:t>
            </w:r>
            <w:r w:rsidRPr="00C0663C">
              <w:rPr>
                <w:rFonts w:ascii="Arial" w:hAnsi="Arial" w:cs="Arial"/>
                <w:sz w:val="20"/>
                <w:szCs w:val="20"/>
              </w:rPr>
              <w:t>study context is vital.</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p.419-421</w:t>
            </w:r>
          </w:p>
          <w:p w:rsidR="00DC0AF1" w:rsidRPr="00C0663C" w:rsidRDefault="00DC0AF1" w:rsidP="00DC0AF1">
            <w:pPr>
              <w:snapToGrid w:val="0"/>
              <w:rPr>
                <w:rFonts w:ascii="Arial" w:hAnsi="Arial" w:cs="Arial"/>
                <w:sz w:val="20"/>
                <w:szCs w:val="20"/>
              </w:rPr>
            </w:pPr>
            <w:r>
              <w:rPr>
                <w:rFonts w:ascii="Arial" w:hAnsi="Arial" w:cs="Arial"/>
                <w:sz w:val="20"/>
                <w:szCs w:val="20"/>
              </w:rPr>
              <w:t>Stimpson p.131</w:t>
            </w:r>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Managin</w:t>
            </w:r>
            <w:r w:rsidRPr="00243847">
              <w:rPr>
                <w:rFonts w:ascii="Arial" w:eastAsia="Times New Roman" w:hAnsi="Arial" w:cs="Arial"/>
                <w:sz w:val="20"/>
                <w:szCs w:val="20"/>
                <w:lang w:eastAsia="en-GB"/>
              </w:rPr>
              <w:t xml:space="preserve">g </w:t>
            </w:r>
            <w:r w:rsidRPr="00243847">
              <w:rPr>
                <w:rFonts w:ascii="Arial" w:eastAsia="Times New Roman" w:hAnsi="Arial" w:cs="Arial"/>
                <w:sz w:val="20"/>
                <w:szCs w:val="20"/>
                <w:lang w:eastAsia="en-GB"/>
              </w:rPr>
              <w:lastRenderedPageBreak/>
              <w:t>inventory</w:t>
            </w:r>
            <w:r w:rsidRPr="00F70EDF">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buffer inventory, reorder level and lead time, simple inventory control charts, control methods</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 xml:space="preserve">Put learners in pairs and give them an inventory control chart </w:t>
            </w:r>
            <w:r w:rsidRPr="00F70EDF">
              <w:rPr>
                <w:rFonts w:ascii="Arial" w:hAnsi="Arial" w:cs="Arial"/>
                <w:sz w:val="20"/>
                <w:szCs w:val="20"/>
              </w:rPr>
              <w:lastRenderedPageBreak/>
              <w:t>from a real business to interpret. First ask them to label the:</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45"/>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maximum inventory</w:t>
            </w:r>
          </w:p>
          <w:p w:rsidR="00DC0AF1" w:rsidRPr="00F70EDF" w:rsidRDefault="00DC0AF1" w:rsidP="003308D6">
            <w:pPr>
              <w:numPr>
                <w:ilvl w:val="0"/>
                <w:numId w:val="45"/>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minimum inventory</w:t>
            </w:r>
          </w:p>
          <w:p w:rsidR="00DC0AF1" w:rsidRPr="00F70EDF" w:rsidRDefault="00DC0AF1" w:rsidP="003308D6">
            <w:pPr>
              <w:numPr>
                <w:ilvl w:val="0"/>
                <w:numId w:val="45"/>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buffer inventory</w:t>
            </w:r>
          </w:p>
          <w:p w:rsidR="00DC0AF1" w:rsidRPr="00F70EDF" w:rsidRDefault="00DC0AF1" w:rsidP="003308D6">
            <w:pPr>
              <w:numPr>
                <w:ilvl w:val="0"/>
                <w:numId w:val="45"/>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reorder level</w:t>
            </w:r>
          </w:p>
          <w:p w:rsidR="00DC0AF1" w:rsidRPr="00F70EDF" w:rsidRDefault="00DC0AF1" w:rsidP="003308D6">
            <w:pPr>
              <w:numPr>
                <w:ilvl w:val="0"/>
                <w:numId w:val="45"/>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lead</w:t>
            </w:r>
            <w:proofErr w:type="gramEnd"/>
            <w:r w:rsidRPr="00F70EDF">
              <w:rPr>
                <w:rFonts w:ascii="Arial" w:hAnsi="Arial" w:cs="Arial"/>
                <w:sz w:val="20"/>
                <w:szCs w:val="20"/>
              </w:rPr>
              <w:t xml:space="preserve"> time. </w:t>
            </w:r>
            <w:r w:rsidRPr="00F70EDF">
              <w:rPr>
                <w:rFonts w:ascii="Arial" w:hAnsi="Arial" w:cs="Arial"/>
                <w:b/>
                <w:sz w:val="20"/>
                <w:szCs w:val="20"/>
              </w:rPr>
              <w:t>(P)</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Then explain the context within which this business operates and introduce a problem which the business needs to overcome, such as the need to reduce lead time. Ask the class to discuss ways in which the business can overcome its inventory problems. </w:t>
            </w:r>
            <w:r w:rsidRPr="00F70EDF">
              <w:rPr>
                <w:rFonts w:ascii="Arial" w:hAnsi="Arial" w:cs="Arial"/>
                <w:b/>
                <w:sz w:val="20"/>
                <w:szCs w:val="20"/>
              </w:rPr>
              <w:t>(W)</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Assuming learners have not already identified JIT as a possible method of overcoming inventory </w:t>
            </w:r>
            <w:proofErr w:type="gramStart"/>
            <w:r w:rsidRPr="00F70EDF">
              <w:rPr>
                <w:rFonts w:ascii="Arial" w:hAnsi="Arial" w:cs="Arial"/>
                <w:sz w:val="20"/>
                <w:szCs w:val="20"/>
              </w:rPr>
              <w:t>problems,</w:t>
            </w:r>
            <w:proofErr w:type="gramEnd"/>
            <w:r w:rsidRPr="00F70EDF">
              <w:rPr>
                <w:rFonts w:ascii="Arial" w:hAnsi="Arial" w:cs="Arial"/>
                <w:sz w:val="20"/>
                <w:szCs w:val="20"/>
              </w:rPr>
              <w:t xml:space="preserve"> discuss as a class how JIT may be used in the above example. Discuss contexts in which JIT may be inappropriate. </w:t>
            </w:r>
            <w:r w:rsidRPr="00F70EDF">
              <w:rPr>
                <w:rFonts w:ascii="Arial" w:hAnsi="Arial" w:cs="Arial"/>
                <w:b/>
                <w:sz w:val="20"/>
                <w:szCs w:val="20"/>
              </w:rPr>
              <w:t>(W) (Challenging)</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To consolidate learning, set a homework assignment such as </w:t>
            </w:r>
            <w:r w:rsidRPr="00F70EDF">
              <w:rPr>
                <w:rFonts w:ascii="Arial" w:hAnsi="Arial" w:cs="Arial"/>
                <w:iCs/>
                <w:sz w:val="20"/>
                <w:szCs w:val="20"/>
              </w:rPr>
              <w:t xml:space="preserve">Question 5 from </w:t>
            </w:r>
            <w:r w:rsidRPr="00F70EDF">
              <w:rPr>
                <w:rFonts w:ascii="Arial" w:hAnsi="Arial" w:cs="Arial"/>
                <w:sz w:val="20"/>
                <w:szCs w:val="20"/>
              </w:rPr>
              <w:t xml:space="preserve">Cambridge Past Paper 13 November 2013. </w:t>
            </w:r>
            <w:r w:rsidRPr="00F70EDF">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 xml:space="preserve">More able learners will be able to </w:t>
            </w:r>
            <w:r w:rsidRPr="00F70EDF">
              <w:rPr>
                <w:rFonts w:ascii="Arial" w:hAnsi="Arial" w:cs="Arial"/>
                <w:sz w:val="20"/>
                <w:szCs w:val="20"/>
              </w:rPr>
              <w:lastRenderedPageBreak/>
              <w:t>interpret the chart without very much guidance. Try pairing up more and less able learners to let them explain to each other.</w:t>
            </w:r>
          </w:p>
          <w:p w:rsidR="00DC0AF1" w:rsidRPr="00F70EDF" w:rsidRDefault="00DC0AF1" w:rsidP="00DC0AF1">
            <w:pPr>
              <w:snapToGrid w:val="0"/>
              <w:rPr>
                <w:rFonts w:ascii="Arial" w:hAnsi="Arial" w:cs="Arial"/>
                <w:sz w:val="20"/>
                <w:szCs w:val="20"/>
              </w:rPr>
            </w:pPr>
          </w:p>
          <w:p w:rsidR="00DC0AF1" w:rsidRPr="00F70EDF" w:rsidRDefault="00DC0AF1" w:rsidP="00DC0AF1">
            <w:pPr>
              <w:autoSpaceDE w:val="0"/>
              <w:autoSpaceDN w:val="0"/>
              <w:adjustRightInd w:val="0"/>
              <w:ind w:right="-112"/>
              <w:rPr>
                <w:rFonts w:ascii="Arial" w:eastAsia="Times New Roman" w:hAnsi="Arial" w:cs="Arial"/>
                <w:sz w:val="20"/>
                <w:szCs w:val="20"/>
                <w:lang w:eastAsia="en-GB"/>
              </w:rPr>
            </w:pPr>
            <w:r w:rsidRPr="00F70EDF">
              <w:rPr>
                <w:rFonts w:ascii="Arial" w:eastAsia="Times New Roman" w:hAnsi="Arial" w:cs="Arial"/>
                <w:b/>
                <w:sz w:val="20"/>
                <w:szCs w:val="20"/>
                <w:lang w:eastAsia="en-GB"/>
              </w:rPr>
              <w:t>Note:</w:t>
            </w:r>
            <w:r w:rsidRPr="00F70EDF">
              <w:rPr>
                <w:rFonts w:ascii="Arial" w:eastAsia="Times New Roman" w:hAnsi="Arial" w:cs="Arial"/>
                <w:sz w:val="20"/>
                <w:szCs w:val="20"/>
                <w:lang w:eastAsia="en-GB"/>
              </w:rPr>
              <w:t xml:space="preserve"> While learners should appreciate the need for inventory control and the general methods which may be employed, the mathematics of the methods will not be examined.</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p.421-427</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Stimpson p.132-133</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ind w:right="136"/>
              <w:rPr>
                <w:rFonts w:ascii="Arial" w:hAnsi="Arial" w:cs="Arial"/>
                <w:sz w:val="20"/>
                <w:szCs w:val="20"/>
              </w:rPr>
            </w:pPr>
            <w:hyperlink r:id="rId200" w:history="1">
              <w:r w:rsidR="00DC0AF1" w:rsidRPr="00F70EDF">
                <w:rPr>
                  <w:rStyle w:val="Hyperlink"/>
                  <w:rFonts w:ascii="Arial" w:hAnsi="Arial" w:cs="Arial"/>
                  <w:sz w:val="20"/>
                  <w:szCs w:val="20"/>
                </w:rPr>
                <w:t>www.tutor2u.net/business/production/stock-control-introduction.htm</w:t>
              </w:r>
            </w:hyperlink>
          </w:p>
          <w:p w:rsidR="00DC0AF1" w:rsidRPr="00243847" w:rsidRDefault="00DC0AF1" w:rsidP="00DC0AF1">
            <w:pPr>
              <w:snapToGrid w:val="0"/>
              <w:ind w:right="136"/>
              <w:rPr>
                <w:rFonts w:ascii="Arial" w:hAnsi="Arial" w:cs="Arial"/>
                <w:sz w:val="20"/>
                <w:szCs w:val="20"/>
              </w:rPr>
            </w:pPr>
          </w:p>
          <w:p w:rsidR="00DC0AF1" w:rsidRPr="00F70EDF" w:rsidRDefault="007068B7" w:rsidP="00DC0AF1">
            <w:pPr>
              <w:snapToGrid w:val="0"/>
              <w:rPr>
                <w:rStyle w:val="Hyperlink"/>
                <w:rFonts w:ascii="Arial" w:hAnsi="Arial" w:cs="Arial"/>
                <w:color w:val="auto"/>
                <w:sz w:val="20"/>
                <w:szCs w:val="20"/>
                <w:u w:val="none"/>
              </w:rPr>
            </w:pPr>
            <w:hyperlink r:id="rId201" w:history="1">
              <w:r w:rsidR="00DC0AF1" w:rsidRPr="00F70EDF">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w:t>
            </w:r>
            <w:r w:rsidR="00DC0AF1" w:rsidRPr="00243847">
              <w:rPr>
                <w:rStyle w:val="Hyperlink"/>
                <w:rFonts w:ascii="Arial" w:hAnsi="Arial" w:cs="Arial"/>
                <w:color w:val="auto"/>
                <w:sz w:val="20"/>
                <w:szCs w:val="20"/>
                <w:u w:val="none"/>
              </w:rPr>
              <w:t>– choose ‘Operations’, ‘Supply chain’ and then ‘Stock control’</w:t>
            </w:r>
          </w:p>
          <w:p w:rsidR="00DC0AF1" w:rsidRPr="00F70EDF"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02" w:history="1">
              <w:r w:rsidRPr="00F70EDF">
                <w:rPr>
                  <w:rStyle w:val="Hyperlink"/>
                  <w:rFonts w:ascii="Arial" w:hAnsi="Arial" w:cs="Arial"/>
                  <w:sz w:val="20"/>
                  <w:szCs w:val="20"/>
                </w:rPr>
                <w:t>teachers.cie.org.uk</w:t>
              </w:r>
            </w:hyperlink>
          </w:p>
        </w:tc>
      </w:tr>
      <w:tr w:rsidR="00DC0AF1" w:rsidRPr="00660542" w:rsidTr="00DC0AF1">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w:t>
            </w:r>
            <w:r w:rsidRPr="00243847">
              <w:rPr>
                <w:rFonts w:ascii="Arial" w:eastAsia="Times New Roman" w:hAnsi="Arial" w:cs="Arial"/>
                <w:sz w:val="20"/>
                <w:szCs w:val="20"/>
              </w:rPr>
              <w:t>gress check</w:t>
            </w:r>
            <w:r w:rsidRPr="00F70EDF">
              <w:rPr>
                <w:rFonts w:ascii="Arial" w:eastAsia="Times New Roman" w:hAnsi="Arial" w:cs="Arial"/>
                <w:sz w:val="20"/>
                <w:szCs w:val="20"/>
              </w:rPr>
              <w:t xml:space="preserve"> – inventory management</w:t>
            </w:r>
          </w:p>
        </w:tc>
        <w:tc>
          <w:tcPr>
            <w:tcW w:w="5953"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2" w:hanging="284"/>
              <w:rPr>
                <w:rFonts w:ascii="Arial" w:hAnsi="Arial" w:cs="Arial"/>
                <w:sz w:val="20"/>
                <w:szCs w:val="20"/>
              </w:rPr>
            </w:pPr>
            <w:r w:rsidRPr="00F70EDF">
              <w:rPr>
                <w:rFonts w:ascii="Arial" w:hAnsi="Arial" w:cs="Arial"/>
                <w:sz w:val="20"/>
                <w:szCs w:val="20"/>
              </w:rPr>
              <w:t>Farquharson p.427-9 revision and case study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Stimpson p.134-5 multiple choice and exam-style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6 from </w:t>
            </w:r>
            <w:r w:rsidRPr="00F70EDF">
              <w:rPr>
                <w:rFonts w:ascii="Arial" w:hAnsi="Arial" w:cs="Arial"/>
                <w:sz w:val="20"/>
                <w:szCs w:val="20"/>
              </w:rPr>
              <w:t>Cambridge Past Paper 11 November 2012</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5 from </w:t>
            </w:r>
            <w:r w:rsidRPr="00F70EDF">
              <w:rPr>
                <w:rFonts w:ascii="Arial" w:hAnsi="Arial" w:cs="Arial"/>
                <w:sz w:val="20"/>
                <w:szCs w:val="20"/>
              </w:rPr>
              <w:t xml:space="preserve">Cambridge Specimen Paper 01.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p.427-9</w:t>
            </w:r>
          </w:p>
          <w:p w:rsidR="00DC0AF1" w:rsidRPr="00F70EDF" w:rsidRDefault="00DC0AF1" w:rsidP="00DC0AF1">
            <w:pPr>
              <w:ind w:right="-38"/>
              <w:rPr>
                <w:rFonts w:ascii="Arial" w:hAnsi="Arial" w:cs="Arial"/>
                <w:sz w:val="20"/>
                <w:szCs w:val="20"/>
              </w:rPr>
            </w:pPr>
            <w:r w:rsidRPr="00F70EDF">
              <w:rPr>
                <w:rFonts w:ascii="Arial" w:hAnsi="Arial" w:cs="Arial"/>
                <w:sz w:val="20"/>
                <w:szCs w:val="20"/>
              </w:rPr>
              <w:t>Stimpson p.134-5</w:t>
            </w:r>
          </w:p>
          <w:p w:rsidR="00DC0AF1" w:rsidRPr="00F70EDF" w:rsidRDefault="00DC0AF1" w:rsidP="00DC0AF1">
            <w:pPr>
              <w:rPr>
                <w:rFonts w:ascii="Arial" w:hAnsi="Arial" w:cs="Arial"/>
                <w:b/>
                <w:sz w:val="20"/>
                <w:szCs w:val="20"/>
              </w:rPr>
            </w:pPr>
          </w:p>
          <w:p w:rsidR="00DC0AF1" w:rsidRPr="00C1375D" w:rsidRDefault="00DC0AF1" w:rsidP="00DC0AF1">
            <w:pPr>
              <w:ind w:right="104"/>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03" w:history="1">
              <w:r w:rsidRPr="00F70EDF">
                <w:rPr>
                  <w:rStyle w:val="Hyperlink"/>
                  <w:rFonts w:ascii="Arial" w:hAnsi="Arial" w:cs="Arial"/>
                  <w:sz w:val="20"/>
                  <w:szCs w:val="20"/>
                </w:rPr>
                <w:t>teachers.cie.org.uk</w:t>
              </w:r>
            </w:hyperlink>
          </w:p>
        </w:tc>
      </w:tr>
    </w:tbl>
    <w:p w:rsidR="00DC0AF1" w:rsidRDefault="00DC0AF1" w:rsidP="00B434C1">
      <w:pPr>
        <w:ind w:left="-567" w:right="43"/>
        <w:rPr>
          <w:rFonts w:ascii="Arial" w:hAnsi="Arial" w:cs="Arial"/>
          <w:color w:val="FFFFFF"/>
          <w:sz w:val="20"/>
          <w:szCs w:val="20"/>
        </w:rPr>
      </w:pPr>
    </w:p>
    <w:p w:rsidR="00DC0AF1" w:rsidRPr="00A33EB6" w:rsidRDefault="00DC0AF1"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5" w:name="_Toc443380028"/>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DC0AF1" w:rsidRPr="00AA79DB">
        <w:rPr>
          <w:rStyle w:val="Hyperlink"/>
          <w:color w:val="C30045"/>
          <w:u w:val="none"/>
        </w:rPr>
        <w:t>Finance and accounting (AS Level)</w:t>
      </w:r>
      <w:bookmarkEnd w:id="15"/>
      <w:r w:rsidRPr="00AA79DB">
        <w:fldChar w:fldCharType="end"/>
      </w:r>
    </w:p>
    <w:p w:rsidR="00DC0AF1" w:rsidRDefault="00DC0AF1" w:rsidP="00DC0AF1">
      <w:pPr>
        <w:pStyle w:val="Heading2"/>
        <w:rPr>
          <w:i/>
          <w:iCs/>
        </w:rPr>
      </w:pPr>
      <w:r>
        <w:t>Recommended prior knowledge</w:t>
      </w:r>
    </w:p>
    <w:p w:rsidR="00DC0AF1" w:rsidRDefault="00DC0AF1" w:rsidP="00DC0AF1">
      <w:pPr>
        <w:ind w:left="-567" w:right="-171"/>
        <w:rPr>
          <w:rFonts w:ascii="Arial" w:hAnsi="Arial" w:cs="Arial"/>
          <w:sz w:val="20"/>
          <w:szCs w:val="20"/>
        </w:rPr>
      </w:pPr>
      <w:r>
        <w:rPr>
          <w:rFonts w:ascii="Arial" w:hAnsi="Arial" w:cs="Arial"/>
          <w:sz w:val="20"/>
          <w:szCs w:val="20"/>
        </w:rPr>
        <w:t>Although no prior knowledge of finance and accounting is required, prior study of other business functions will allow for a better understanding of the topics covered here.</w:t>
      </w:r>
    </w:p>
    <w:p w:rsidR="00DC0AF1" w:rsidRDefault="00DC0AF1" w:rsidP="00DC0AF1">
      <w:pPr>
        <w:pStyle w:val="Heading2"/>
        <w:rPr>
          <w:i/>
          <w:iCs/>
        </w:rPr>
      </w:pPr>
      <w:r>
        <w:t>Context</w:t>
      </w:r>
    </w:p>
    <w:p w:rsidR="00DC0AF1" w:rsidRPr="00BC5E87" w:rsidRDefault="00DC0AF1" w:rsidP="00DC0AF1">
      <w:pPr>
        <w:ind w:left="-567" w:right="45"/>
        <w:rPr>
          <w:rFonts w:ascii="Arial" w:hAnsi="Arial" w:cs="Arial"/>
          <w:iCs/>
          <w:sz w:val="20"/>
          <w:szCs w:val="20"/>
        </w:rPr>
      </w:pPr>
      <w:r>
        <w:rPr>
          <w:rFonts w:ascii="Arial" w:hAnsi="Arial" w:cs="Arial"/>
          <w:iCs/>
          <w:sz w:val="20"/>
          <w:szCs w:val="20"/>
        </w:rPr>
        <w:t>Finance is the lifeblood of an organisation – without the flow of money businesses cannot operate. Moreover, many businesses that can operate profitably and manage the resources around them, fail to do so because they do not have a sound grasp of finance and accounting. In this unit, learners will develop their understanding of the need for finance in a business, where it comes from, how it flows around a business and how to account for it. They will also learn the importance of accounting and finance to a business, how to interpret the main documentation which describes the finances of a business and how to evaluate businesses from this information.</w:t>
      </w:r>
    </w:p>
    <w:p w:rsidR="00DC0AF1" w:rsidRDefault="00DC0AF1" w:rsidP="00DC0AF1">
      <w:pPr>
        <w:pStyle w:val="Heading2"/>
        <w:rPr>
          <w:i/>
          <w:iCs/>
        </w:rPr>
      </w:pPr>
      <w:r>
        <w:t>Outline</w:t>
      </w:r>
    </w:p>
    <w:p w:rsidR="00DC0AF1" w:rsidRDefault="00DC0AF1" w:rsidP="00DC0AF1">
      <w:pPr>
        <w:ind w:left="-567" w:right="45"/>
        <w:rPr>
          <w:rFonts w:ascii="Arial" w:hAnsi="Arial" w:cs="Arial"/>
          <w:sz w:val="20"/>
          <w:szCs w:val="20"/>
        </w:rPr>
      </w:pPr>
      <w:r>
        <w:rPr>
          <w:rFonts w:ascii="Arial" w:hAnsi="Arial" w:cs="Arial"/>
          <w:sz w:val="20"/>
          <w:szCs w:val="20"/>
        </w:rPr>
        <w:t>This unit is concerned with the need for and source of finance, how to describe the revenues and costs in a business and how to account for them using internationally accepted terminology. The unit is not about becoming an accountant, but rather about using accounts to make better business decisions.</w:t>
      </w:r>
    </w:p>
    <w:p w:rsidR="00DC0AF1" w:rsidRDefault="00DC0AF1" w:rsidP="00DC0AF1">
      <w:pPr>
        <w:pStyle w:val="Heading2"/>
      </w:pPr>
      <w:r>
        <w:t>Teaching time</w:t>
      </w:r>
    </w:p>
    <w:p w:rsidR="00554812" w:rsidRDefault="00DC0AF1" w:rsidP="00DC0AF1">
      <w:pPr>
        <w:ind w:left="-567" w:right="43"/>
        <w:rPr>
          <w:rFonts w:ascii="Arial" w:hAnsi="Arial" w:cs="Arial"/>
          <w:color w:val="FFFFFF"/>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AS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DC0AF1" w:rsidRDefault="00DC0AF1"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528"/>
        <w:gridCol w:w="3969"/>
        <w:gridCol w:w="3402"/>
      </w:tblGrid>
      <w:tr w:rsidR="00DC0AF1"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The need for business finance</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Start-</w:t>
            </w:r>
            <w:r w:rsidRPr="00243847">
              <w:rPr>
                <w:rFonts w:ascii="Arial" w:eastAsia="Times New Roman" w:hAnsi="Arial" w:cs="Arial"/>
                <w:sz w:val="20"/>
                <w:szCs w:val="20"/>
                <w:lang w:eastAsia="en-GB"/>
              </w:rPr>
              <w:t>u</w:t>
            </w:r>
            <w:r w:rsidRPr="00F70EDF">
              <w:rPr>
                <w:rFonts w:ascii="Arial" w:eastAsia="Times New Roman" w:hAnsi="Arial" w:cs="Arial"/>
                <w:sz w:val="20"/>
                <w:szCs w:val="20"/>
                <w:lang w:eastAsia="en-GB"/>
              </w:rPr>
              <w:t xml:space="preserve">p capital, capital for expansion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why businesses need finance, different needs and sources of finance</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Put learners into groups and allocate each group suitable businesses to look at from one of the following business types:</w:t>
            </w:r>
          </w:p>
          <w:p w:rsidR="00DC0AF1" w:rsidRPr="00F70EDF" w:rsidRDefault="00DC0AF1" w:rsidP="00DC0AF1">
            <w:pPr>
              <w:rPr>
                <w:rFonts w:ascii="Arial" w:hAnsi="Arial" w:cs="Arial"/>
                <w:sz w:val="20"/>
                <w:szCs w:val="20"/>
              </w:rPr>
            </w:pPr>
          </w:p>
          <w:p w:rsidR="00DC0AF1" w:rsidRPr="00F70EDF" w:rsidRDefault="00DC0AF1" w:rsidP="003308D6">
            <w:pPr>
              <w:numPr>
                <w:ilvl w:val="0"/>
                <w:numId w:val="57"/>
              </w:numPr>
              <w:tabs>
                <w:tab w:val="clear" w:pos="720"/>
              </w:tabs>
              <w:suppressAutoHyphens/>
              <w:ind w:left="284" w:hanging="284"/>
              <w:rPr>
                <w:rFonts w:ascii="Arial" w:hAnsi="Arial" w:cs="Arial"/>
                <w:sz w:val="20"/>
                <w:szCs w:val="20"/>
              </w:rPr>
            </w:pPr>
            <w:r w:rsidRPr="00F70EDF">
              <w:rPr>
                <w:rFonts w:ascii="Arial" w:hAnsi="Arial" w:cs="Arial"/>
                <w:sz w:val="20"/>
                <w:szCs w:val="20"/>
              </w:rPr>
              <w:t>a start-up business</w:t>
            </w:r>
          </w:p>
          <w:p w:rsidR="00DC0AF1" w:rsidRPr="00F70EDF" w:rsidRDefault="00DC0AF1" w:rsidP="003308D6">
            <w:pPr>
              <w:numPr>
                <w:ilvl w:val="0"/>
                <w:numId w:val="57"/>
              </w:numPr>
              <w:tabs>
                <w:tab w:val="clear" w:pos="720"/>
              </w:tabs>
              <w:suppressAutoHyphens/>
              <w:ind w:left="284" w:hanging="284"/>
              <w:rPr>
                <w:rFonts w:ascii="Arial" w:hAnsi="Arial" w:cs="Arial"/>
                <w:sz w:val="20"/>
                <w:szCs w:val="20"/>
              </w:rPr>
            </w:pPr>
            <w:r w:rsidRPr="00F70EDF">
              <w:rPr>
                <w:rFonts w:ascii="Arial" w:hAnsi="Arial" w:cs="Arial"/>
                <w:sz w:val="20"/>
                <w:szCs w:val="20"/>
              </w:rPr>
              <w:t>an established business</w:t>
            </w:r>
          </w:p>
          <w:p w:rsidR="00DC0AF1" w:rsidRPr="00F70EDF" w:rsidRDefault="00DC0AF1" w:rsidP="003308D6">
            <w:pPr>
              <w:numPr>
                <w:ilvl w:val="0"/>
                <w:numId w:val="57"/>
              </w:numPr>
              <w:tabs>
                <w:tab w:val="clear" w:pos="720"/>
              </w:tabs>
              <w:suppressAutoHyphens/>
              <w:ind w:left="284" w:hanging="284"/>
              <w:rPr>
                <w:rFonts w:ascii="Arial" w:hAnsi="Arial" w:cs="Arial"/>
                <w:sz w:val="20"/>
                <w:szCs w:val="20"/>
              </w:rPr>
            </w:pPr>
            <w:r w:rsidRPr="00F70EDF">
              <w:rPr>
                <w:rFonts w:ascii="Arial" w:hAnsi="Arial" w:cs="Arial"/>
                <w:sz w:val="20"/>
                <w:szCs w:val="20"/>
              </w:rPr>
              <w:t xml:space="preserve">a business with unlimited liability </w:t>
            </w:r>
          </w:p>
          <w:p w:rsidR="00DC0AF1" w:rsidRPr="00F70EDF" w:rsidRDefault="00DC0AF1" w:rsidP="003308D6">
            <w:pPr>
              <w:numPr>
                <w:ilvl w:val="0"/>
                <w:numId w:val="57"/>
              </w:numPr>
              <w:tabs>
                <w:tab w:val="clear" w:pos="720"/>
              </w:tabs>
              <w:suppressAutoHyphens/>
              <w:ind w:left="284" w:hanging="284"/>
              <w:rPr>
                <w:rFonts w:ascii="Arial" w:hAnsi="Arial" w:cs="Arial"/>
                <w:sz w:val="20"/>
                <w:szCs w:val="20"/>
              </w:rPr>
            </w:pPr>
            <w:proofErr w:type="gramStart"/>
            <w:r w:rsidRPr="00F70EDF">
              <w:rPr>
                <w:rFonts w:ascii="Arial" w:hAnsi="Arial" w:cs="Arial"/>
                <w:sz w:val="20"/>
                <w:szCs w:val="20"/>
              </w:rPr>
              <w:t>a</w:t>
            </w:r>
            <w:proofErr w:type="gramEnd"/>
            <w:r w:rsidRPr="00F70EDF">
              <w:rPr>
                <w:rFonts w:ascii="Arial" w:hAnsi="Arial" w:cs="Arial"/>
                <w:sz w:val="20"/>
                <w:szCs w:val="20"/>
              </w:rPr>
              <w:t xml:space="preserve"> company.</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sz w:val="20"/>
                <w:szCs w:val="20"/>
              </w:rPr>
              <w:t xml:space="preserve">Each group then researches what the capital needs are of that business type and whether there are any sources of </w:t>
            </w:r>
            <w:r w:rsidRPr="00F70EDF">
              <w:rPr>
                <w:rFonts w:ascii="Arial" w:hAnsi="Arial" w:cs="Arial"/>
                <w:sz w:val="20"/>
                <w:szCs w:val="20"/>
              </w:rPr>
              <w:lastRenderedPageBreak/>
              <w:t xml:space="preserve">finance their business type is unable to access. </w:t>
            </w:r>
            <w:r w:rsidRPr="00F70EDF">
              <w:rPr>
                <w:rFonts w:ascii="Arial" w:hAnsi="Arial" w:cs="Arial"/>
                <w:b/>
                <w:sz w:val="20"/>
                <w:szCs w:val="20"/>
              </w:rPr>
              <w:t>(G)</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sz w:val="20"/>
                <w:szCs w:val="20"/>
              </w:rPr>
              <w:t xml:space="preserve">On completion each group reports its findings to the whole class. Consolidate understanding of the key capital and financing points for each business type. </w:t>
            </w:r>
            <w:r w:rsidRPr="00F70EDF">
              <w:rPr>
                <w:rFonts w:ascii="Arial" w:hAnsi="Arial" w:cs="Arial"/>
                <w:b/>
                <w:sz w:val="20"/>
                <w:szCs w:val="20"/>
              </w:rPr>
              <w:t>(W)</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lastRenderedPageBreak/>
              <w:t xml:space="preserve">Throughout this topic, cover the full range of business types and use examples that learners are familiar with. </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One of the most misunderstood areas in relation to capital is the distinction between owner’s capital (in an unincorporated business) and shareholder capital (only in incorporated businesses). It is vital that learners do not suggest an invalid source of capital for the business </w:t>
            </w:r>
            <w:r w:rsidRPr="00F70EDF">
              <w:rPr>
                <w:rFonts w:ascii="Arial" w:hAnsi="Arial" w:cs="Arial"/>
                <w:sz w:val="20"/>
                <w:szCs w:val="20"/>
              </w:rPr>
              <w:lastRenderedPageBreak/>
              <w:t>you give them in this activity.</w:t>
            </w:r>
          </w:p>
          <w:p w:rsidR="00DC0AF1" w:rsidRPr="00F70EDF" w:rsidRDefault="00DC0AF1" w:rsidP="00DC0AF1">
            <w:pPr>
              <w:snapToGrid w:val="0"/>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b/>
                <w:sz w:val="20"/>
                <w:szCs w:val="20"/>
              </w:rPr>
              <w:t>KEY CONCEPT 6: STRATEGY</w:t>
            </w:r>
          </w:p>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Finance is often the first barrier to business success, and entrepreneurs must be able to show a strategy for returning any borrowed capital. If learners suggest a bank loan is a good source of finance, there must be a clear strategy for its repayment.</w:t>
            </w:r>
          </w:p>
          <w:p w:rsidR="00DC0AF1" w:rsidRPr="00F70EDF" w:rsidRDefault="00DC0AF1" w:rsidP="00DC0AF1">
            <w:pPr>
              <w:snapToGrid w:val="0"/>
              <w:rPr>
                <w:rFonts w:ascii="Arial" w:hAnsi="Arial" w:cs="Arial"/>
                <w:sz w:val="20"/>
                <w:szCs w:val="20"/>
              </w:rPr>
            </w:pPr>
          </w:p>
          <w:p w:rsidR="00DC0AF1" w:rsidRPr="00F70EDF" w:rsidRDefault="00DC0AF1" w:rsidP="00DC0AF1">
            <w:pPr>
              <w:ind w:right="-117"/>
              <w:rPr>
                <w:rFonts w:ascii="Arial" w:hAnsi="Arial" w:cs="Arial"/>
                <w:b/>
                <w:sz w:val="20"/>
                <w:szCs w:val="20"/>
              </w:rPr>
            </w:pPr>
            <w:r w:rsidRPr="00F70EDF">
              <w:rPr>
                <w:rFonts w:ascii="Arial" w:hAnsi="Arial" w:cs="Arial"/>
                <w:b/>
                <w:sz w:val="20"/>
                <w:szCs w:val="20"/>
              </w:rPr>
              <w:t>KEY CONCEPT 5: CREATING VALUE</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The point of most businesses is to create value beyond the capital of the business.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p.475-6</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p.152</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ind w:right="465"/>
              <w:rPr>
                <w:rFonts w:ascii="Arial" w:hAnsi="Arial" w:cs="Arial"/>
                <w:sz w:val="20"/>
                <w:szCs w:val="20"/>
              </w:rPr>
            </w:pPr>
            <w:hyperlink r:id="rId204" w:history="1">
              <w:r w:rsidR="00DC0AF1" w:rsidRPr="00F70EDF">
                <w:rPr>
                  <w:rStyle w:val="Hyperlink"/>
                  <w:rFonts w:ascii="Arial" w:hAnsi="Arial" w:cs="Arial"/>
                  <w:sz w:val="20"/>
                  <w:szCs w:val="20"/>
                </w:rPr>
                <w:t>www.tutor2u.net/business/finance/finance_sources_smes.htm</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eastAsia="Times New Roman" w:hAnsi="Arial" w:cs="Arial"/>
                <w:sz w:val="20"/>
                <w:szCs w:val="20"/>
                <w:lang w:eastAsia="en-GB"/>
              </w:rPr>
            </w:pPr>
            <w:r w:rsidRPr="00C0663C">
              <w:rPr>
                <w:rFonts w:ascii="Arial" w:eastAsia="Times New Roman" w:hAnsi="Arial" w:cs="Arial"/>
                <w:sz w:val="20"/>
                <w:szCs w:val="20"/>
                <w:lang w:eastAsia="en-GB"/>
              </w:rPr>
              <w:lastRenderedPageBreak/>
              <w:t>Working capital</w:t>
            </w:r>
            <w:r>
              <w:rPr>
                <w:rFonts w:ascii="Arial" w:eastAsia="Times New Roman" w:hAnsi="Arial" w:cs="Arial"/>
                <w:sz w:val="20"/>
                <w:szCs w:val="20"/>
                <w:lang w:eastAsia="en-GB"/>
              </w:rPr>
              <w:t xml:space="preserve"> </w:t>
            </w:r>
            <w:r>
              <w:rPr>
                <w:rFonts w:ascii="Arial" w:eastAsia="Times New Roman" w:hAnsi="Arial" w:cs="Arial"/>
                <w:sz w:val="20"/>
                <w:szCs w:val="20"/>
              </w:rPr>
              <w:t xml:space="preserve">– </w:t>
            </w:r>
            <w:r w:rsidRPr="00C0663C">
              <w:rPr>
                <w:rFonts w:ascii="Arial" w:eastAsia="Times New Roman" w:hAnsi="Arial" w:cs="Arial"/>
                <w:sz w:val="20"/>
                <w:szCs w:val="20"/>
                <w:lang w:eastAsia="en-GB"/>
              </w:rPr>
              <w:t>meaning and significance as a source</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of finance</w:t>
            </w:r>
          </w:p>
        </w:tc>
        <w:tc>
          <w:tcPr>
            <w:tcW w:w="5528"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b/>
                <w:sz w:val="20"/>
                <w:szCs w:val="20"/>
              </w:rPr>
            </w:pPr>
            <w:r>
              <w:rPr>
                <w:rFonts w:ascii="Arial" w:hAnsi="Arial" w:cs="Arial"/>
                <w:sz w:val="20"/>
                <w:szCs w:val="20"/>
              </w:rPr>
              <w:t xml:space="preserve">Using the </w:t>
            </w:r>
            <w:r w:rsidRPr="00E77DA5">
              <w:rPr>
                <w:rFonts w:ascii="Arial" w:hAnsi="Arial" w:cs="Arial"/>
                <w:sz w:val="20"/>
                <w:szCs w:val="20"/>
              </w:rPr>
              <w:t xml:space="preserve">case study examples worked on in the previous activity, ask learners to produce a written explanation about how working capital may flow around each of the businesses. In this, they should also explain how each business generates </w:t>
            </w:r>
            <w:r>
              <w:rPr>
                <w:rFonts w:ascii="Arial" w:hAnsi="Arial" w:cs="Arial"/>
                <w:sz w:val="20"/>
                <w:szCs w:val="20"/>
              </w:rPr>
              <w:t xml:space="preserve">its </w:t>
            </w:r>
            <w:r w:rsidRPr="00E77DA5">
              <w:rPr>
                <w:rFonts w:ascii="Arial" w:hAnsi="Arial" w:cs="Arial"/>
                <w:sz w:val="20"/>
                <w:szCs w:val="20"/>
              </w:rPr>
              <w:t>working capital and what the most obvious areas of expenditure</w:t>
            </w:r>
            <w:r>
              <w:rPr>
                <w:rFonts w:ascii="Arial" w:hAnsi="Arial" w:cs="Arial"/>
                <w:sz w:val="20"/>
                <w:szCs w:val="20"/>
              </w:rPr>
              <w:t xml:space="preserve"> are.</w:t>
            </w:r>
            <w:r w:rsidRPr="00C0663C">
              <w:rPr>
                <w:rFonts w:ascii="Arial" w:hAnsi="Arial" w:cs="Arial"/>
                <w:sz w:val="20"/>
                <w:szCs w:val="20"/>
              </w:rPr>
              <w:t xml:space="preserve"> </w:t>
            </w:r>
            <w:r>
              <w:rPr>
                <w:rFonts w:ascii="Arial" w:hAnsi="Arial" w:cs="Arial"/>
                <w:b/>
                <w:sz w:val="20"/>
                <w:szCs w:val="20"/>
              </w:rPr>
              <w:t>(I)</w:t>
            </w:r>
          </w:p>
        </w:tc>
        <w:tc>
          <w:tcPr>
            <w:tcW w:w="3969"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ind w:right="-117"/>
              <w:rPr>
                <w:rFonts w:ascii="Arial" w:hAnsi="Arial" w:cs="Arial"/>
                <w:sz w:val="20"/>
                <w:szCs w:val="20"/>
              </w:rPr>
            </w:pPr>
            <w:r w:rsidRPr="00C0663C">
              <w:rPr>
                <w:rFonts w:ascii="Arial" w:hAnsi="Arial" w:cs="Arial"/>
                <w:sz w:val="20"/>
                <w:szCs w:val="20"/>
              </w:rPr>
              <w:t xml:space="preserve">Working capital is the main source of finance for running </w:t>
            </w:r>
            <w:r>
              <w:rPr>
                <w:rFonts w:ascii="Arial" w:hAnsi="Arial" w:cs="Arial"/>
                <w:sz w:val="20"/>
                <w:szCs w:val="20"/>
              </w:rPr>
              <w:t>a business. It can</w:t>
            </w:r>
            <w:r>
              <w:rPr>
                <w:rFonts w:ascii="Arial" w:hAnsi="Arial" w:cs="Arial"/>
                <w:sz w:val="20"/>
                <w:szCs w:val="20"/>
              </w:rPr>
              <w:br/>
            </w:r>
            <w:r w:rsidRPr="00C0663C">
              <w:rPr>
                <w:rFonts w:ascii="Arial" w:hAnsi="Arial" w:cs="Arial"/>
                <w:sz w:val="20"/>
                <w:szCs w:val="20"/>
              </w:rPr>
              <w:t>be explained as a flow of cash around a business</w:t>
            </w:r>
            <w:r>
              <w:rPr>
                <w:rFonts w:ascii="Arial" w:hAnsi="Arial" w:cs="Arial"/>
                <w:sz w:val="20"/>
                <w:szCs w:val="20"/>
              </w:rPr>
              <w:t>,</w:t>
            </w:r>
            <w:r w:rsidRPr="00C0663C">
              <w:rPr>
                <w:rFonts w:ascii="Arial" w:hAnsi="Arial" w:cs="Arial"/>
                <w:sz w:val="20"/>
                <w:szCs w:val="20"/>
              </w:rPr>
              <w:t xml:space="preserve"> and stoppages at any point can lead to cash flow</w:t>
            </w:r>
            <w:r>
              <w:rPr>
                <w:rFonts w:ascii="Arial" w:hAnsi="Arial" w:cs="Arial"/>
                <w:sz w:val="20"/>
                <w:szCs w:val="20"/>
              </w:rPr>
              <w:t xml:space="preserve"> problems.</w:t>
            </w:r>
          </w:p>
          <w:p w:rsidR="00DC0AF1"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sz w:val="20"/>
                <w:szCs w:val="20"/>
              </w:rPr>
            </w:pPr>
            <w:r w:rsidRPr="00C0663C">
              <w:rPr>
                <w:rFonts w:ascii="Arial" w:hAnsi="Arial" w:cs="Arial"/>
                <w:sz w:val="20"/>
                <w:szCs w:val="20"/>
              </w:rPr>
              <w:t xml:space="preserve">An understanding of the importance of working capital for every business </w:t>
            </w:r>
            <w:r>
              <w:rPr>
                <w:rFonts w:ascii="Arial" w:hAnsi="Arial" w:cs="Arial"/>
                <w:sz w:val="20"/>
                <w:szCs w:val="20"/>
              </w:rPr>
              <w:t xml:space="preserve">type </w:t>
            </w:r>
            <w:r w:rsidRPr="00C0663C">
              <w:rPr>
                <w:rFonts w:ascii="Arial" w:hAnsi="Arial" w:cs="Arial"/>
                <w:sz w:val="20"/>
                <w:szCs w:val="20"/>
              </w:rPr>
              <w:t>is important.</w:t>
            </w:r>
            <w:r>
              <w:rPr>
                <w:rFonts w:ascii="Arial" w:hAnsi="Arial" w:cs="Arial"/>
                <w:sz w:val="20"/>
                <w:szCs w:val="20"/>
              </w:rPr>
              <w:t xml:space="preserve"> Also i</w:t>
            </w:r>
            <w:r w:rsidRPr="00C0663C">
              <w:rPr>
                <w:rFonts w:ascii="Arial" w:hAnsi="Arial" w:cs="Arial"/>
                <w:sz w:val="20"/>
                <w:szCs w:val="20"/>
              </w:rPr>
              <w:t>ntroduce the concept of cash flow</w:t>
            </w:r>
            <w:r>
              <w:rPr>
                <w:rFonts w:ascii="Arial" w:hAnsi="Arial" w:cs="Arial"/>
                <w:sz w:val="20"/>
                <w:szCs w:val="20"/>
              </w:rPr>
              <w:t xml:space="preserve"> here.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p.476-477</w:t>
            </w:r>
          </w:p>
          <w:p w:rsidR="00DC0AF1" w:rsidRPr="00C0663C" w:rsidRDefault="00DC0AF1" w:rsidP="00DC0AF1">
            <w:pPr>
              <w:snapToGrid w:val="0"/>
              <w:rPr>
                <w:rFonts w:ascii="Arial" w:hAnsi="Arial" w:cs="Arial"/>
                <w:b/>
                <w:sz w:val="20"/>
                <w:szCs w:val="20"/>
              </w:rPr>
            </w:pPr>
            <w:r w:rsidRPr="00C0663C">
              <w:rPr>
                <w:rFonts w:ascii="Arial" w:hAnsi="Arial" w:cs="Arial"/>
                <w:sz w:val="20"/>
                <w:szCs w:val="20"/>
              </w:rPr>
              <w:t>Stimpson p.152-153</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Working capital</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Pr>
                <w:rFonts w:ascii="Arial" w:eastAsia="Times New Roman" w:hAnsi="Arial" w:cs="Arial"/>
                <w:sz w:val="20"/>
                <w:szCs w:val="20"/>
                <w:lang w:eastAsia="en-GB"/>
              </w:rPr>
              <w:t xml:space="preserve"> </w:t>
            </w:r>
            <w:r w:rsidRPr="00F70EDF">
              <w:rPr>
                <w:rFonts w:ascii="Arial" w:eastAsia="Times New Roman" w:hAnsi="Arial" w:cs="Arial"/>
                <w:sz w:val="20"/>
                <w:szCs w:val="20"/>
                <w:lang w:eastAsia="en-GB"/>
              </w:rPr>
              <w:t>distinction between revenue expenditure</w:t>
            </w:r>
            <w:r w:rsidRPr="00F70EDF">
              <w:rPr>
                <w:rFonts w:ascii="Arial" w:eastAsia="Times New Roman" w:hAnsi="Arial" w:cs="Arial"/>
                <w:sz w:val="20"/>
                <w:szCs w:val="20"/>
                <w:lang w:eastAsia="en-GB"/>
              </w:rPr>
              <w:br/>
              <w:t>and capital expenditure</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Building on the business case study examples used for the previous two activities, ask learners to describe in writing the capital and revenue expenditure required by each business type. To enable them to do this, give out a list of things that require expenditure for each business, some requiring capital expenditure and some revenue expenditure, and ask learners to identify which is which. </w:t>
            </w:r>
            <w:r w:rsidRPr="00F70EDF">
              <w:rPr>
                <w:rFonts w:ascii="Arial" w:hAnsi="Arial" w:cs="Arial"/>
                <w:b/>
                <w:sz w:val="20"/>
                <w:szCs w:val="20"/>
              </w:rPr>
              <w:t>(I) (Basic)</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Put more able learners into groups with new business case study examples and ask them to identify in a table a number of different costs that the business may encounter. Can they explain the need for both capital and revenue expenditure? </w:t>
            </w:r>
            <w:r w:rsidRPr="00F70EDF">
              <w:rPr>
                <w:rFonts w:ascii="Arial" w:hAnsi="Arial" w:cs="Arial"/>
                <w:b/>
                <w:sz w:val="20"/>
                <w:szCs w:val="20"/>
              </w:rPr>
              <w:t>(G) (Challenging)</w:t>
            </w:r>
          </w:p>
          <w:p w:rsidR="00DC0AF1" w:rsidRPr="00F70EDF" w:rsidRDefault="00DC0AF1" w:rsidP="00DC0AF1">
            <w:pPr>
              <w:rPr>
                <w:rFonts w:ascii="Arial" w:hAnsi="Arial" w:cs="Arial"/>
                <w:i/>
                <w:sz w:val="20"/>
                <w:szCs w:val="20"/>
                <w:highlight w:val="yellow"/>
              </w:rPr>
            </w:pPr>
          </w:p>
          <w:p w:rsidR="00DC0AF1" w:rsidRPr="00F70EDF" w:rsidRDefault="00DC0AF1" w:rsidP="00DC0AF1">
            <w:pPr>
              <w:snapToGrid w:val="0"/>
              <w:rPr>
                <w:rFonts w:ascii="Arial" w:hAnsi="Arial" w:cs="Arial"/>
                <w:b/>
                <w:sz w:val="20"/>
                <w:szCs w:val="20"/>
              </w:rPr>
            </w:pPr>
            <w:r w:rsidRPr="00F70EDF">
              <w:rPr>
                <w:rFonts w:ascii="Arial" w:hAnsi="Arial" w:cs="Arial"/>
                <w:iCs/>
                <w:sz w:val="20"/>
                <w:szCs w:val="20"/>
              </w:rPr>
              <w:t xml:space="preserve">For consolidation, include </w:t>
            </w:r>
            <w:r w:rsidRPr="00F70EDF">
              <w:rPr>
                <w:rFonts w:ascii="Arial" w:hAnsi="Arial" w:cs="Arial"/>
                <w:sz w:val="20"/>
                <w:szCs w:val="20"/>
              </w:rPr>
              <w:t>Q</w:t>
            </w:r>
            <w:r w:rsidRPr="00F70EDF">
              <w:rPr>
                <w:rFonts w:ascii="Arial" w:hAnsi="Arial" w:cs="Arial"/>
                <w:iCs/>
                <w:sz w:val="20"/>
                <w:szCs w:val="20"/>
              </w:rPr>
              <w:t xml:space="preserve">uestion 3 from </w:t>
            </w:r>
            <w:r w:rsidRPr="00F70EDF">
              <w:rPr>
                <w:rFonts w:ascii="Arial" w:hAnsi="Arial" w:cs="Arial"/>
                <w:sz w:val="20"/>
                <w:szCs w:val="20"/>
              </w:rPr>
              <w:t xml:space="preserve">Cambridge Past Paper 11 November 12 in a class test or </w:t>
            </w:r>
            <w:r w:rsidRPr="00F70EDF">
              <w:rPr>
                <w:rFonts w:ascii="Arial" w:hAnsi="Arial" w:cs="Arial"/>
                <w:iCs/>
                <w:sz w:val="20"/>
                <w:szCs w:val="20"/>
              </w:rPr>
              <w:t>homework.</w:t>
            </w:r>
            <w:r w:rsidRPr="00F70EDF">
              <w:rPr>
                <w:rFonts w:ascii="Arial" w:hAnsi="Arial" w:cs="Arial"/>
                <w:sz w:val="20"/>
                <w:szCs w:val="20"/>
              </w:rPr>
              <w:t xml:space="preserve"> </w:t>
            </w:r>
            <w:r w:rsidRPr="00F70EDF">
              <w:rPr>
                <w:rFonts w:ascii="Arial" w:hAnsi="Arial" w:cs="Arial"/>
                <w:b/>
                <w:sz w:val="20"/>
                <w:szCs w:val="20"/>
              </w:rPr>
              <w:t>(I or H)</w:t>
            </w:r>
            <w:r w:rsidRPr="00F70EDF">
              <w:rPr>
                <w:rFonts w:ascii="Arial" w:hAnsi="Arial" w:cs="Arial"/>
                <w:b/>
                <w:iCs/>
                <w:sz w:val="20"/>
                <w:szCs w:val="20"/>
              </w:rPr>
              <w:t xml:space="preserve"> (F)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The distinction between revenue and capital expenditure is important so that learners can use and respond to the terms appropriately in examinations.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p.476-477</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p.152-153</w:t>
            </w:r>
          </w:p>
          <w:p w:rsidR="00DC0AF1" w:rsidRPr="00F70EDF" w:rsidRDefault="00DC0AF1" w:rsidP="00DC0AF1">
            <w:pPr>
              <w:snapToGrid w:val="0"/>
              <w:rPr>
                <w:rFonts w:ascii="Arial" w:hAnsi="Arial" w:cs="Arial"/>
                <w:sz w:val="20"/>
                <w:szCs w:val="20"/>
              </w:rPr>
            </w:pPr>
          </w:p>
          <w:p w:rsidR="00DC0AF1" w:rsidRPr="00C1375D" w:rsidRDefault="00DC0AF1" w:rsidP="00DC0AF1">
            <w:pPr>
              <w:snapToGrid w:val="0"/>
              <w:rPr>
                <w:rFonts w:ascii="Arial" w:hAnsi="Arial" w:cs="Arial"/>
                <w:b/>
                <w:sz w:val="20"/>
                <w:szCs w:val="20"/>
              </w:rPr>
            </w:pPr>
            <w:r w:rsidRPr="00F70EDF">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05" w:history="1">
              <w:r w:rsidRPr="00F70EDF">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the need</w:t>
            </w:r>
            <w:r>
              <w:rPr>
                <w:rFonts w:ascii="Arial" w:eastAsia="Times New Roman" w:hAnsi="Arial" w:cs="Arial"/>
                <w:sz w:val="20"/>
                <w:szCs w:val="20"/>
              </w:rPr>
              <w:br/>
            </w:r>
            <w:r w:rsidRPr="00F70EDF">
              <w:rPr>
                <w:rFonts w:ascii="Arial" w:eastAsia="Times New Roman" w:hAnsi="Arial" w:cs="Arial"/>
                <w:sz w:val="20"/>
                <w:szCs w:val="20"/>
              </w:rPr>
              <w:t>for business finance</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Farquharson p.477, Activity 26.1 and p. 478 Activity 26.2</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Stimpson p.153, Progress check A</w:t>
            </w:r>
          </w:p>
          <w:p w:rsidR="00DC0AF1" w:rsidRPr="00F70EDF" w:rsidRDefault="00DC0AF1" w:rsidP="003308D6">
            <w:pPr>
              <w:numPr>
                <w:ilvl w:val="0"/>
                <w:numId w:val="123"/>
              </w:numPr>
              <w:ind w:left="284" w:right="-114" w:hanging="284"/>
              <w:rPr>
                <w:rFonts w:ascii="Arial" w:hAnsi="Arial" w:cs="Arial"/>
                <w:sz w:val="20"/>
                <w:szCs w:val="20"/>
              </w:rPr>
            </w:pPr>
            <w:r w:rsidRPr="00F70EDF">
              <w:rPr>
                <w:rFonts w:ascii="Arial" w:hAnsi="Arial" w:cs="Arial"/>
                <w:iCs/>
                <w:sz w:val="20"/>
                <w:szCs w:val="20"/>
              </w:rPr>
              <w:t xml:space="preserve">Question 4 from </w:t>
            </w:r>
            <w:r w:rsidRPr="00F70EDF">
              <w:rPr>
                <w:rFonts w:ascii="Arial" w:hAnsi="Arial" w:cs="Arial"/>
                <w:sz w:val="20"/>
                <w:szCs w:val="20"/>
              </w:rPr>
              <w:t xml:space="preserve">Cambridge Past Paper 11 May/June 2012.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p.477-478</w:t>
            </w:r>
          </w:p>
          <w:p w:rsidR="00DC0AF1" w:rsidRPr="00F70EDF" w:rsidRDefault="00DC0AF1" w:rsidP="00DC0AF1">
            <w:pPr>
              <w:rPr>
                <w:rFonts w:ascii="Arial" w:hAnsi="Arial" w:cs="Arial"/>
                <w:sz w:val="20"/>
                <w:szCs w:val="20"/>
              </w:rPr>
            </w:pPr>
            <w:r w:rsidRPr="00F70EDF">
              <w:rPr>
                <w:rFonts w:ascii="Arial" w:hAnsi="Arial" w:cs="Arial"/>
                <w:sz w:val="20"/>
                <w:szCs w:val="20"/>
              </w:rPr>
              <w:t>Stimpson p.153</w:t>
            </w:r>
          </w:p>
          <w:p w:rsidR="00DC0AF1" w:rsidRPr="00F70EDF" w:rsidRDefault="00DC0AF1" w:rsidP="00DC0AF1">
            <w:pPr>
              <w:rPr>
                <w:rFonts w:ascii="Arial" w:hAnsi="Arial" w:cs="Arial"/>
                <w:sz w:val="20"/>
                <w:szCs w:val="20"/>
              </w:rPr>
            </w:pPr>
          </w:p>
          <w:p w:rsidR="00DC0AF1" w:rsidRPr="00C1375D" w:rsidRDefault="00DC0AF1" w:rsidP="00DC0AF1">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06" w:history="1">
              <w:r w:rsidRPr="00F70EDF">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528"/>
        <w:gridCol w:w="3969"/>
        <w:gridCol w:w="3402"/>
      </w:tblGrid>
      <w:tr w:rsidR="00DC0AF1"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Sources of finance</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t>Legal structure and sources of</w:t>
            </w:r>
            <w:r>
              <w:rPr>
                <w:rFonts w:ascii="Arial" w:eastAsia="Times New Roman" w:hAnsi="Arial" w:cs="Arial"/>
                <w:sz w:val="20"/>
                <w:szCs w:val="20"/>
                <w:lang w:eastAsia="en-GB"/>
              </w:rPr>
              <w:t xml:space="preserve"> f</w:t>
            </w:r>
            <w:r w:rsidRPr="00C0663C">
              <w:rPr>
                <w:rFonts w:ascii="Arial" w:eastAsia="Times New Roman" w:hAnsi="Arial" w:cs="Arial"/>
                <w:sz w:val="20"/>
                <w:szCs w:val="20"/>
                <w:lang w:eastAsia="en-GB"/>
              </w:rPr>
              <w:t>inance</w:t>
            </w:r>
            <w:r>
              <w:rPr>
                <w:rFonts w:ascii="Arial" w:eastAsia="Times New Roman" w:hAnsi="Arial" w:cs="Arial"/>
                <w:sz w:val="20"/>
                <w:szCs w:val="20"/>
                <w:lang w:eastAsia="en-GB"/>
              </w:rPr>
              <w:t xml:space="preserve"> </w:t>
            </w:r>
            <w:r>
              <w:rPr>
                <w:rFonts w:ascii="Arial" w:eastAsia="Times New Roman" w:hAnsi="Arial" w:cs="Arial"/>
                <w:sz w:val="20"/>
                <w:szCs w:val="20"/>
              </w:rPr>
              <w:t>–</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the relationship between the</w:t>
            </w:r>
            <w:r>
              <w:rPr>
                <w:rFonts w:ascii="Arial" w:eastAsia="Times New Roman" w:hAnsi="Arial" w:cs="Arial"/>
                <w:sz w:val="20"/>
                <w:szCs w:val="20"/>
                <w:lang w:eastAsia="en-GB"/>
              </w:rPr>
              <w:t>m</w:t>
            </w:r>
          </w:p>
        </w:tc>
        <w:tc>
          <w:tcPr>
            <w:tcW w:w="5528"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rPr>
                <w:rFonts w:ascii="Arial" w:hAnsi="Arial" w:cs="Arial"/>
                <w:b/>
                <w:sz w:val="20"/>
                <w:szCs w:val="20"/>
              </w:rPr>
            </w:pPr>
            <w:r>
              <w:rPr>
                <w:rFonts w:ascii="Arial" w:hAnsi="Arial" w:cs="Arial"/>
                <w:sz w:val="20"/>
                <w:szCs w:val="20"/>
              </w:rPr>
              <w:t>Lead a c</w:t>
            </w:r>
            <w:r w:rsidRPr="00C0663C">
              <w:rPr>
                <w:rFonts w:ascii="Arial" w:hAnsi="Arial" w:cs="Arial"/>
                <w:sz w:val="20"/>
                <w:szCs w:val="20"/>
              </w:rPr>
              <w:t>lass discussion about the different legal structures of business</w:t>
            </w:r>
            <w:r>
              <w:rPr>
                <w:rFonts w:ascii="Arial" w:hAnsi="Arial" w:cs="Arial"/>
                <w:sz w:val="20"/>
                <w:szCs w:val="20"/>
              </w:rPr>
              <w:t>es, focusing in particular</w:t>
            </w:r>
            <w:r w:rsidRPr="00C0663C">
              <w:rPr>
                <w:rFonts w:ascii="Arial" w:hAnsi="Arial" w:cs="Arial"/>
                <w:sz w:val="20"/>
                <w:szCs w:val="20"/>
              </w:rPr>
              <w:t xml:space="preserve"> on sole traders, partnerships, private limited companies</w:t>
            </w:r>
            <w:r>
              <w:rPr>
                <w:rFonts w:ascii="Arial" w:hAnsi="Arial" w:cs="Arial"/>
                <w:sz w:val="20"/>
                <w:szCs w:val="20"/>
              </w:rPr>
              <w:t xml:space="preserve"> and public limited companies. Then f</w:t>
            </w:r>
            <w:r w:rsidRPr="00C0663C">
              <w:rPr>
                <w:rFonts w:ascii="Arial" w:hAnsi="Arial" w:cs="Arial"/>
                <w:sz w:val="20"/>
                <w:szCs w:val="20"/>
              </w:rPr>
              <w:t xml:space="preserve">or each </w:t>
            </w:r>
            <w:r>
              <w:rPr>
                <w:rFonts w:ascii="Arial" w:hAnsi="Arial" w:cs="Arial"/>
                <w:sz w:val="20"/>
                <w:szCs w:val="20"/>
              </w:rPr>
              <w:t xml:space="preserve">different </w:t>
            </w:r>
            <w:r w:rsidRPr="00C0663C">
              <w:rPr>
                <w:rFonts w:ascii="Arial" w:hAnsi="Arial" w:cs="Arial"/>
                <w:sz w:val="20"/>
                <w:szCs w:val="20"/>
              </w:rPr>
              <w:t>structure</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 xml:space="preserve">ask learners to </w:t>
            </w:r>
            <w:r w:rsidRPr="00C0663C">
              <w:rPr>
                <w:rFonts w:ascii="Arial" w:hAnsi="Arial" w:cs="Arial"/>
                <w:sz w:val="20"/>
                <w:szCs w:val="20"/>
              </w:rPr>
              <w:t xml:space="preserve">identify and discuss which sources of finance are available and which are not. </w:t>
            </w:r>
            <w:r w:rsidRPr="00C0663C">
              <w:rPr>
                <w:rFonts w:ascii="Arial" w:hAnsi="Arial" w:cs="Arial"/>
                <w:b/>
                <w:sz w:val="20"/>
                <w:szCs w:val="20"/>
              </w:rPr>
              <w:t>(W) (Basic)</w:t>
            </w:r>
          </w:p>
          <w:p w:rsidR="00DC0AF1" w:rsidRPr="00AC7EE2" w:rsidRDefault="00DC0AF1" w:rsidP="00DC0AF1">
            <w:pPr>
              <w:rPr>
                <w:rFonts w:ascii="Arial" w:hAnsi="Arial" w:cs="Arial"/>
                <w:sz w:val="20"/>
                <w:szCs w:val="20"/>
              </w:rPr>
            </w:pPr>
          </w:p>
          <w:p w:rsidR="00DC0AF1" w:rsidRPr="00680CDE" w:rsidRDefault="00DC0AF1" w:rsidP="00DC0AF1">
            <w:pPr>
              <w:ind w:right="-110"/>
              <w:rPr>
                <w:rFonts w:ascii="Arial" w:hAnsi="Arial" w:cs="Arial"/>
                <w:b/>
                <w:sz w:val="20"/>
                <w:szCs w:val="20"/>
              </w:rPr>
            </w:pPr>
            <w:r>
              <w:rPr>
                <w:rFonts w:ascii="Arial" w:hAnsi="Arial" w:cs="Arial"/>
                <w:sz w:val="20"/>
                <w:szCs w:val="20"/>
              </w:rPr>
              <w:lastRenderedPageBreak/>
              <w:t>Follow this by issuing learners with c</w:t>
            </w:r>
            <w:r w:rsidRPr="00C0663C">
              <w:rPr>
                <w:rFonts w:ascii="Arial" w:hAnsi="Arial" w:cs="Arial"/>
                <w:sz w:val="20"/>
                <w:szCs w:val="20"/>
              </w:rPr>
              <w:t xml:space="preserve">ase </w:t>
            </w:r>
            <w:r>
              <w:rPr>
                <w:rFonts w:ascii="Arial" w:hAnsi="Arial" w:cs="Arial"/>
                <w:sz w:val="20"/>
                <w:szCs w:val="20"/>
              </w:rPr>
              <w:t>study examples</w:t>
            </w:r>
            <w:r w:rsidRPr="00C0663C">
              <w:rPr>
                <w:rFonts w:ascii="Arial" w:hAnsi="Arial" w:cs="Arial"/>
                <w:sz w:val="20"/>
                <w:szCs w:val="20"/>
              </w:rPr>
              <w:t xml:space="preserve"> or data</w:t>
            </w:r>
            <w:r>
              <w:rPr>
                <w:rFonts w:ascii="Arial" w:hAnsi="Arial" w:cs="Arial"/>
                <w:sz w:val="20"/>
                <w:szCs w:val="20"/>
              </w:rPr>
              <w:t>-</w:t>
            </w:r>
            <w:r w:rsidRPr="00C0663C">
              <w:rPr>
                <w:rFonts w:ascii="Arial" w:hAnsi="Arial" w:cs="Arial"/>
                <w:sz w:val="20"/>
                <w:szCs w:val="20"/>
              </w:rPr>
              <w:t xml:space="preserve">response questions </w:t>
            </w:r>
            <w:r>
              <w:rPr>
                <w:rFonts w:ascii="Arial" w:hAnsi="Arial" w:cs="Arial"/>
                <w:sz w:val="20"/>
                <w:szCs w:val="20"/>
              </w:rPr>
              <w:t>that give</w:t>
            </w:r>
            <w:r w:rsidRPr="00C0663C">
              <w:rPr>
                <w:rFonts w:ascii="Arial" w:hAnsi="Arial" w:cs="Arial"/>
                <w:sz w:val="20"/>
                <w:szCs w:val="20"/>
              </w:rPr>
              <w:t xml:space="preserve"> different </w:t>
            </w:r>
            <w:r w:rsidRPr="00C80BFA">
              <w:rPr>
                <w:rFonts w:ascii="Arial" w:hAnsi="Arial" w:cs="Arial"/>
                <w:sz w:val="20"/>
                <w:szCs w:val="20"/>
              </w:rPr>
              <w:t>contexts for businesses with different legal structures. Ask learners to analyse in a table the</w:t>
            </w:r>
            <w:r w:rsidRPr="00C0663C">
              <w:rPr>
                <w:rFonts w:ascii="Arial" w:hAnsi="Arial" w:cs="Arial"/>
                <w:sz w:val="20"/>
                <w:szCs w:val="20"/>
              </w:rPr>
              <w:t xml:space="preserve"> appropriateness of </w:t>
            </w:r>
            <w:r>
              <w:rPr>
                <w:rFonts w:ascii="Arial" w:hAnsi="Arial" w:cs="Arial"/>
                <w:sz w:val="20"/>
                <w:szCs w:val="20"/>
              </w:rPr>
              <w:t>the different sources of finance that may be available</w:t>
            </w:r>
            <w:r w:rsidRPr="00C0663C">
              <w:rPr>
                <w:rFonts w:ascii="Arial" w:hAnsi="Arial" w:cs="Arial"/>
                <w:sz w:val="20"/>
                <w:szCs w:val="20"/>
              </w:rPr>
              <w:t xml:space="preserve"> and come to a conclusion about the most appropriate</w:t>
            </w:r>
            <w:r>
              <w:rPr>
                <w:rFonts w:ascii="Arial" w:hAnsi="Arial" w:cs="Arial"/>
                <w:sz w:val="20"/>
                <w:szCs w:val="20"/>
              </w:rPr>
              <w:t xml:space="preserve"> one(s)</w:t>
            </w:r>
            <w:r w:rsidRPr="00C0663C">
              <w:rPr>
                <w:rFonts w:ascii="Arial" w:hAnsi="Arial" w:cs="Arial"/>
                <w:sz w:val="20"/>
                <w:szCs w:val="20"/>
              </w:rPr>
              <w:t xml:space="preserve">. </w:t>
            </w:r>
            <w:r w:rsidRPr="00C0663C">
              <w:rPr>
                <w:rFonts w:ascii="Arial" w:hAnsi="Arial" w:cs="Arial"/>
                <w:b/>
                <w:sz w:val="20"/>
                <w:szCs w:val="20"/>
              </w:rPr>
              <w:t>(I) (Challenging)</w:t>
            </w:r>
          </w:p>
        </w:tc>
        <w:tc>
          <w:tcPr>
            <w:tcW w:w="3969"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 xml:space="preserve">The most basic misunderstanding here surrounds the ability of companies to sell shares. Learners often think that all businesses are companies and/or all businesses can access share capital as a source of finance. </w:t>
            </w:r>
            <w:r>
              <w:rPr>
                <w:rFonts w:ascii="Arial" w:hAnsi="Arial" w:cs="Arial"/>
                <w:sz w:val="20"/>
                <w:szCs w:val="20"/>
              </w:rPr>
              <w:t>T</w:t>
            </w:r>
            <w:r w:rsidRPr="00C0663C">
              <w:rPr>
                <w:rFonts w:ascii="Arial" w:hAnsi="Arial" w:cs="Arial"/>
                <w:sz w:val="20"/>
                <w:szCs w:val="20"/>
              </w:rPr>
              <w:t xml:space="preserve">his needs to be taught well to avoid answers to examination </w:t>
            </w:r>
            <w:r w:rsidRPr="00C0663C">
              <w:rPr>
                <w:rFonts w:ascii="Arial" w:hAnsi="Arial" w:cs="Arial"/>
                <w:sz w:val="20"/>
                <w:szCs w:val="20"/>
              </w:rPr>
              <w:lastRenderedPageBreak/>
              <w:t>questions which show a lack of context.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lastRenderedPageBreak/>
              <w:t>Farquharson</w:t>
            </w:r>
            <w:r>
              <w:rPr>
                <w:rFonts w:ascii="Arial" w:hAnsi="Arial" w:cs="Arial"/>
                <w:sz w:val="20"/>
                <w:szCs w:val="20"/>
              </w:rPr>
              <w:t xml:space="preserve"> p.478</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1375D" w:rsidRDefault="00DC0AF1" w:rsidP="00DC0AF1">
            <w:pPr>
              <w:autoSpaceDE w:val="0"/>
              <w:autoSpaceDN w:val="0"/>
              <w:adjustRightInd w:val="0"/>
              <w:ind w:left="-28" w:right="-113"/>
              <w:rPr>
                <w:rFonts w:ascii="Arial" w:eastAsia="Times New Roman" w:hAnsi="Arial" w:cs="Arial"/>
                <w:sz w:val="20"/>
                <w:szCs w:val="20"/>
                <w:lang w:eastAsia="en-GB"/>
              </w:rPr>
            </w:pPr>
            <w:r w:rsidRPr="00C1375D">
              <w:rPr>
                <w:rFonts w:ascii="Arial" w:eastAsia="Times New Roman" w:hAnsi="Arial" w:cs="Arial"/>
                <w:sz w:val="20"/>
                <w:szCs w:val="20"/>
                <w:lang w:eastAsia="en-GB"/>
              </w:rPr>
              <w:lastRenderedPageBreak/>
              <w:t>Short term finance and long term finance</w:t>
            </w:r>
          </w:p>
          <w:p w:rsidR="00DC0AF1" w:rsidRPr="00243847" w:rsidRDefault="00DC0AF1" w:rsidP="00DC0AF1">
            <w:pPr>
              <w:autoSpaceDE w:val="0"/>
              <w:autoSpaceDN w:val="0"/>
              <w:adjustRightInd w:val="0"/>
              <w:ind w:left="-28"/>
              <w:rPr>
                <w:rFonts w:ascii="Arial" w:eastAsia="Times New Roman" w:hAnsi="Arial" w:cs="Arial"/>
                <w:sz w:val="20"/>
                <w:szCs w:val="20"/>
                <w:lang w:eastAsia="en-GB"/>
              </w:rPr>
            </w:pPr>
          </w:p>
          <w:p w:rsidR="00DC0AF1" w:rsidRPr="00F70EDF" w:rsidRDefault="00DC0AF1" w:rsidP="00DC0AF1">
            <w:pPr>
              <w:autoSpaceDE w:val="0"/>
              <w:autoSpaceDN w:val="0"/>
              <w:adjustRightInd w:val="0"/>
              <w:ind w:left="-28"/>
              <w:rPr>
                <w:rFonts w:ascii="Arial" w:eastAsia="Times New Roman" w:hAnsi="Arial" w:cs="Arial"/>
                <w:sz w:val="20"/>
                <w:szCs w:val="20"/>
              </w:rPr>
            </w:pPr>
            <w:r w:rsidRPr="00F70EDF">
              <w:rPr>
                <w:rFonts w:ascii="Arial" w:eastAsia="Times New Roman" w:hAnsi="Arial" w:cs="Arial"/>
                <w:sz w:val="20"/>
                <w:szCs w:val="20"/>
                <w:lang w:eastAsia="en-GB"/>
              </w:rPr>
              <w:t>Internal sources</w:t>
            </w:r>
          </w:p>
          <w:p w:rsidR="00DC0AF1" w:rsidRPr="00F70EDF" w:rsidRDefault="00DC0AF1" w:rsidP="00DC0AF1">
            <w:pPr>
              <w:autoSpaceDE w:val="0"/>
              <w:autoSpaceDN w:val="0"/>
              <w:adjustRightInd w:val="0"/>
              <w:ind w:left="-28" w:right="-112"/>
              <w:rPr>
                <w:rFonts w:ascii="Arial" w:eastAsia="Times New Roman" w:hAnsi="Arial" w:cs="Arial"/>
                <w:sz w:val="20"/>
                <w:szCs w:val="20"/>
                <w:lang w:eastAsia="en-GB"/>
              </w:rPr>
            </w:pPr>
          </w:p>
          <w:p w:rsidR="00DC0AF1" w:rsidRPr="00F70EDF" w:rsidRDefault="00DC0AF1" w:rsidP="00DC0AF1">
            <w:pPr>
              <w:autoSpaceDE w:val="0"/>
              <w:autoSpaceDN w:val="0"/>
              <w:adjustRightInd w:val="0"/>
              <w:ind w:left="-28" w:right="-113"/>
              <w:rPr>
                <w:rFonts w:ascii="Arial" w:hAnsi="Arial" w:cs="Arial"/>
                <w:sz w:val="20"/>
                <w:szCs w:val="20"/>
              </w:rPr>
            </w:pPr>
            <w:r w:rsidRPr="00F70EDF">
              <w:rPr>
                <w:rFonts w:ascii="Arial" w:eastAsia="Times New Roman" w:hAnsi="Arial" w:cs="Arial"/>
                <w:sz w:val="20"/>
                <w:szCs w:val="20"/>
                <w:lang w:eastAsia="en-GB"/>
              </w:rPr>
              <w:t>External sources</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Put leaners in pairs and give them a list of sources of finance (internal and external) and some suitable business contexts. Based on these they answer the following questions:</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58"/>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is</w:t>
            </w:r>
            <w:proofErr w:type="gramEnd"/>
            <w:r w:rsidRPr="00F70EDF">
              <w:rPr>
                <w:rFonts w:ascii="Arial" w:hAnsi="Arial" w:cs="Arial"/>
                <w:sz w:val="20"/>
                <w:szCs w:val="20"/>
              </w:rPr>
              <w:t xml:space="preserve"> each source of finance internal or external?</w:t>
            </w:r>
          </w:p>
          <w:p w:rsidR="00DC0AF1" w:rsidRPr="00F70EDF" w:rsidRDefault="00DC0AF1" w:rsidP="003308D6">
            <w:pPr>
              <w:numPr>
                <w:ilvl w:val="0"/>
                <w:numId w:val="58"/>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is</w:t>
            </w:r>
            <w:proofErr w:type="gramEnd"/>
            <w:r w:rsidRPr="00F70EDF">
              <w:rPr>
                <w:rFonts w:ascii="Arial" w:hAnsi="Arial" w:cs="Arial"/>
                <w:sz w:val="20"/>
                <w:szCs w:val="20"/>
              </w:rPr>
              <w:t xml:space="preserve"> each source of finance short term or long term?</w:t>
            </w:r>
          </w:p>
          <w:p w:rsidR="00DC0AF1" w:rsidRPr="00F70EDF" w:rsidRDefault="00DC0AF1" w:rsidP="003308D6">
            <w:pPr>
              <w:numPr>
                <w:ilvl w:val="0"/>
                <w:numId w:val="58"/>
              </w:numPr>
              <w:tabs>
                <w:tab w:val="clear" w:pos="720"/>
              </w:tabs>
              <w:suppressAutoHyphens/>
              <w:snapToGrid w:val="0"/>
              <w:ind w:left="284" w:hanging="284"/>
              <w:rPr>
                <w:rFonts w:ascii="Arial" w:hAnsi="Arial" w:cs="Arial"/>
                <w:sz w:val="20"/>
                <w:szCs w:val="20"/>
              </w:rPr>
            </w:pPr>
            <w:proofErr w:type="gramStart"/>
            <w:r w:rsidRPr="00F70EDF">
              <w:rPr>
                <w:rFonts w:ascii="Arial" w:hAnsi="Arial" w:cs="Arial"/>
                <w:sz w:val="20"/>
                <w:szCs w:val="20"/>
              </w:rPr>
              <w:t>which</w:t>
            </w:r>
            <w:proofErr w:type="gramEnd"/>
            <w:r w:rsidRPr="00F70EDF">
              <w:rPr>
                <w:rFonts w:ascii="Arial" w:hAnsi="Arial" w:cs="Arial"/>
                <w:sz w:val="20"/>
                <w:szCs w:val="20"/>
              </w:rPr>
              <w:t xml:space="preserve"> source of finance best meets the needs of each context? (There may be more than one answer to this, so the emphasis should be on explaining which is most appropriate.) </w:t>
            </w:r>
            <w:r w:rsidRPr="00F70EDF">
              <w:rPr>
                <w:rFonts w:ascii="Arial" w:hAnsi="Arial" w:cs="Arial"/>
                <w:b/>
                <w:sz w:val="20"/>
                <w:szCs w:val="20"/>
              </w:rPr>
              <w:t>(P)</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On completion, each pair reports back their findings to the rest of the class. Where pairs disagree, discussion can take place with a vote to decide the outcome. </w:t>
            </w:r>
            <w:r w:rsidRPr="00F70EDF">
              <w:rPr>
                <w:rFonts w:ascii="Arial" w:hAnsi="Arial" w:cs="Arial"/>
                <w:b/>
                <w:sz w:val="20"/>
                <w:szCs w:val="20"/>
              </w:rPr>
              <w:t>(W)</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315"/>
              <w:rPr>
                <w:rFonts w:ascii="Arial" w:hAnsi="Arial" w:cs="Arial"/>
                <w:b/>
                <w:sz w:val="20"/>
                <w:szCs w:val="20"/>
              </w:rPr>
            </w:pPr>
            <w:r w:rsidRPr="00F70EDF">
              <w:rPr>
                <w:rFonts w:ascii="Arial" w:hAnsi="Arial" w:cs="Arial"/>
                <w:sz w:val="20"/>
                <w:szCs w:val="20"/>
              </w:rPr>
              <w:t xml:space="preserve">To consolidate learning, set a homework assignment such as </w:t>
            </w:r>
            <w:r w:rsidRPr="00F70EDF">
              <w:rPr>
                <w:rFonts w:ascii="Arial" w:hAnsi="Arial" w:cs="Arial"/>
                <w:iCs/>
                <w:sz w:val="20"/>
                <w:szCs w:val="20"/>
              </w:rPr>
              <w:t xml:space="preserve">Question 2d from </w:t>
            </w:r>
            <w:r w:rsidRPr="00F70EDF">
              <w:rPr>
                <w:rFonts w:ascii="Arial" w:hAnsi="Arial" w:cs="Arial"/>
                <w:sz w:val="20"/>
                <w:szCs w:val="20"/>
              </w:rPr>
              <w:t xml:space="preserve">Cambridge Past Paper 23 November 2013. </w:t>
            </w:r>
            <w:r w:rsidRPr="00F70EDF">
              <w:rPr>
                <w:rFonts w:ascii="Arial" w:hAnsi="Arial" w:cs="Arial"/>
                <w:b/>
                <w:sz w:val="20"/>
                <w:szCs w:val="20"/>
              </w:rPr>
              <w:t>(H)</w:t>
            </w:r>
            <w:r w:rsidRPr="00EC01C3">
              <w:rPr>
                <w:rFonts w:ascii="Arial" w:hAnsi="Arial" w:cs="Arial"/>
                <w:sz w:val="20"/>
                <w:szCs w:val="20"/>
              </w:rPr>
              <w:t xml:space="preserve"> </w:t>
            </w:r>
            <w:r w:rsidRPr="00F70EDF">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 xml:space="preserve">Internal sources of finance include retained earnings, sale of unwanted assets, sale and leaseback of non-current assets, working capital. External sources include share capital, new partners, venture capital, overdrafts, leasing, hire purchase, bank loans, mortgages, debentures, micro-finance, crowd funding, </w:t>
            </w:r>
            <w:proofErr w:type="gramStart"/>
            <w:r w:rsidRPr="00F70EDF">
              <w:rPr>
                <w:rFonts w:ascii="Arial" w:hAnsi="Arial" w:cs="Arial"/>
                <w:sz w:val="20"/>
                <w:szCs w:val="20"/>
              </w:rPr>
              <w:t>government</w:t>
            </w:r>
            <w:proofErr w:type="gramEnd"/>
            <w:r w:rsidRPr="00F70EDF">
              <w:rPr>
                <w:rFonts w:ascii="Arial" w:hAnsi="Arial" w:cs="Arial"/>
                <w:sz w:val="20"/>
                <w:szCs w:val="20"/>
              </w:rPr>
              <w:t xml:space="preserve"> grants.</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 xml:space="preserve">Tailor the complexity of the business contexts you use for this activity to the level each pair can manage. The more complicated and ambiguous ones can be picked up </w:t>
            </w:r>
            <w:r>
              <w:rPr>
                <w:rFonts w:ascii="Arial" w:hAnsi="Arial" w:cs="Arial"/>
                <w:sz w:val="20"/>
                <w:szCs w:val="20"/>
              </w:rPr>
              <w:t>in</w:t>
            </w:r>
            <w:r w:rsidRPr="00F70EDF">
              <w:rPr>
                <w:rFonts w:ascii="Arial" w:hAnsi="Arial" w:cs="Arial"/>
                <w:sz w:val="20"/>
                <w:szCs w:val="20"/>
              </w:rPr>
              <w:t xml:space="preserve"> the class discussion.</w:t>
            </w:r>
          </w:p>
          <w:p w:rsidR="00DC0AF1" w:rsidRPr="00F70EDF" w:rsidRDefault="00DC0AF1" w:rsidP="00DC0AF1">
            <w:pPr>
              <w:snapToGrid w:val="0"/>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b/>
                <w:sz w:val="20"/>
                <w:szCs w:val="20"/>
              </w:rPr>
              <w:t>KEY CONCEPT 1: CHANGE</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As businesses and their environment changes, so do the relevant and acceptable sources of finance. Understanding how change can affect business decision making about appropriate sources of finance is a good advanced-level skill to develop.</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p.478-489</w:t>
            </w: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Stimpson p.153-158</w:t>
            </w:r>
          </w:p>
          <w:p w:rsidR="00DC0AF1" w:rsidRPr="00F70EDF" w:rsidRDefault="00DC0AF1" w:rsidP="00DC0AF1">
            <w:pPr>
              <w:snapToGrid w:val="0"/>
              <w:rPr>
                <w:rFonts w:ascii="Arial" w:hAnsi="Arial" w:cs="Arial"/>
                <w:b/>
                <w:sz w:val="20"/>
                <w:szCs w:val="20"/>
              </w:rPr>
            </w:pPr>
          </w:p>
          <w:p w:rsidR="00DC0AF1" w:rsidRPr="00243847" w:rsidRDefault="007068B7" w:rsidP="00DC0AF1">
            <w:pPr>
              <w:snapToGrid w:val="0"/>
              <w:ind w:right="-180"/>
              <w:rPr>
                <w:rFonts w:ascii="Arial" w:hAnsi="Arial" w:cs="Arial"/>
                <w:sz w:val="20"/>
                <w:szCs w:val="20"/>
              </w:rPr>
            </w:pPr>
            <w:hyperlink r:id="rId207" w:history="1">
              <w:r w:rsidR="00DC0AF1" w:rsidRPr="00F70EDF">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 choose ‘Finance’, ‘Sources of finance’ and ‘Sources of finance’ again</w:t>
            </w:r>
          </w:p>
          <w:p w:rsidR="00DC0AF1" w:rsidRPr="00F70EDF" w:rsidRDefault="00DC0AF1" w:rsidP="00DC0AF1">
            <w:pPr>
              <w:rPr>
                <w:rFonts w:ascii="Arial" w:hAnsi="Arial" w:cs="Arial"/>
                <w:sz w:val="20"/>
                <w:szCs w:val="20"/>
              </w:rPr>
            </w:pPr>
          </w:p>
          <w:p w:rsidR="00DC0AF1" w:rsidRPr="00C1375D" w:rsidRDefault="00DC0AF1" w:rsidP="00DC0AF1">
            <w:pPr>
              <w:snapToGrid w:val="0"/>
              <w:ind w:right="104"/>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08" w:history="1">
              <w:r w:rsidRPr="00F70EDF">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lang w:eastAsia="en-GB"/>
              </w:rPr>
              <w:t>Factors influencing</w:t>
            </w:r>
            <w:r>
              <w:rPr>
                <w:rFonts w:ascii="Arial" w:eastAsia="Times New Roman" w:hAnsi="Arial" w:cs="Arial"/>
                <w:sz w:val="20"/>
                <w:szCs w:val="20"/>
                <w:lang w:eastAsia="en-GB"/>
              </w:rPr>
              <w:br/>
            </w:r>
            <w:r w:rsidRPr="00C1375D">
              <w:rPr>
                <w:rFonts w:ascii="Arial" w:eastAsia="Times New Roman" w:hAnsi="Arial" w:cs="Arial"/>
                <w:sz w:val="20"/>
                <w:szCs w:val="20"/>
                <w:lang w:eastAsia="en-GB"/>
              </w:rPr>
              <w:lastRenderedPageBreak/>
              <w:t>the sources</w:t>
            </w:r>
            <w:r>
              <w:rPr>
                <w:rFonts w:ascii="Arial" w:eastAsia="Times New Roman" w:hAnsi="Arial" w:cs="Arial"/>
                <w:sz w:val="20"/>
                <w:szCs w:val="20"/>
                <w:lang w:eastAsia="en-GB"/>
              </w:rPr>
              <w:br/>
            </w:r>
            <w:r w:rsidRPr="00F70EDF">
              <w:rPr>
                <w:rFonts w:ascii="Arial" w:eastAsia="Times New Roman" w:hAnsi="Arial" w:cs="Arial"/>
                <w:sz w:val="20"/>
                <w:szCs w:val="20"/>
                <w:lang w:eastAsia="en-GB"/>
              </w:rPr>
              <w:t>of finance</w:t>
            </w:r>
          </w:p>
          <w:p w:rsidR="00DC0AF1" w:rsidRPr="00F70EDF" w:rsidRDefault="00DC0AF1" w:rsidP="00DC0AF1">
            <w:pPr>
              <w:autoSpaceDE w:val="0"/>
              <w:autoSpaceDN w:val="0"/>
              <w:adjustRightInd w:val="0"/>
              <w:ind w:left="-28"/>
              <w:rPr>
                <w:rFonts w:ascii="Arial" w:eastAsia="Times New Roman" w:hAnsi="Arial" w:cs="Arial"/>
                <w:sz w:val="20"/>
                <w:szCs w:val="20"/>
              </w:rPr>
            </w:pPr>
          </w:p>
          <w:p w:rsidR="00DC0AF1" w:rsidRPr="00F70EDF" w:rsidRDefault="00DC0AF1" w:rsidP="00DC0AF1">
            <w:pPr>
              <w:autoSpaceDE w:val="0"/>
              <w:autoSpaceDN w:val="0"/>
              <w:adjustRightInd w:val="0"/>
              <w:ind w:left="-28" w:right="-113"/>
              <w:rPr>
                <w:rFonts w:ascii="Arial" w:hAnsi="Arial" w:cs="Arial"/>
                <w:sz w:val="20"/>
                <w:szCs w:val="20"/>
              </w:rPr>
            </w:pPr>
            <w:r w:rsidRPr="00F70EDF">
              <w:rPr>
                <w:rFonts w:ascii="Arial" w:eastAsia="Times New Roman" w:hAnsi="Arial" w:cs="Arial"/>
                <w:sz w:val="20"/>
                <w:szCs w:val="20"/>
                <w:lang w:eastAsia="en-GB"/>
              </w:rPr>
              <w:t>Selecting</w:t>
            </w:r>
            <w:r>
              <w:rPr>
                <w:rFonts w:ascii="Arial" w:eastAsia="Times New Roman" w:hAnsi="Arial" w:cs="Arial"/>
                <w:sz w:val="20"/>
                <w:szCs w:val="20"/>
                <w:lang w:eastAsia="en-GB"/>
              </w:rPr>
              <w:br/>
            </w:r>
            <w:r w:rsidRPr="00F70EDF">
              <w:rPr>
                <w:rFonts w:ascii="Arial" w:eastAsia="Times New Roman" w:hAnsi="Arial" w:cs="Arial"/>
                <w:sz w:val="20"/>
                <w:szCs w:val="20"/>
                <w:lang w:eastAsia="en-GB"/>
              </w:rPr>
              <w:t>the source</w:t>
            </w:r>
            <w:r>
              <w:rPr>
                <w:rFonts w:ascii="Arial" w:eastAsia="Times New Roman" w:hAnsi="Arial" w:cs="Arial"/>
                <w:sz w:val="20"/>
                <w:szCs w:val="20"/>
                <w:lang w:eastAsia="en-GB"/>
              </w:rPr>
              <w:br/>
            </w:r>
            <w:r w:rsidRPr="00F70EDF">
              <w:rPr>
                <w:rFonts w:ascii="Arial" w:eastAsia="Times New Roman" w:hAnsi="Arial" w:cs="Arial"/>
                <w:sz w:val="20"/>
                <w:szCs w:val="20"/>
                <w:lang w:eastAsia="en-GB"/>
              </w:rPr>
              <w:t>of finance</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0"/>
              <w:rPr>
                <w:rFonts w:ascii="Arial" w:hAnsi="Arial" w:cs="Arial"/>
                <w:sz w:val="20"/>
                <w:szCs w:val="20"/>
              </w:rPr>
            </w:pPr>
            <w:r w:rsidRPr="00F70EDF">
              <w:rPr>
                <w:rFonts w:ascii="Arial" w:hAnsi="Arial" w:cs="Arial"/>
                <w:sz w:val="20"/>
                <w:szCs w:val="20"/>
              </w:rPr>
              <w:lastRenderedPageBreak/>
              <w:t xml:space="preserve">Put learners in groups and allocate each group one source of finance and a suitable business context. Using a large sheet </w:t>
            </w:r>
            <w:r w:rsidRPr="00F70EDF">
              <w:rPr>
                <w:rFonts w:ascii="Arial" w:hAnsi="Arial" w:cs="Arial"/>
                <w:sz w:val="20"/>
                <w:szCs w:val="20"/>
              </w:rPr>
              <w:lastRenderedPageBreak/>
              <w:t xml:space="preserve">of paper, each group then mind-maps the most important factors affecting that business’s choices for sources of finance. </w:t>
            </w:r>
            <w:r w:rsidRPr="00F70EDF">
              <w:rPr>
                <w:rFonts w:ascii="Arial" w:hAnsi="Arial" w:cs="Arial"/>
                <w:b/>
                <w:sz w:val="20"/>
                <w:szCs w:val="20"/>
              </w:rPr>
              <w:t>(G) (Basic)</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On completion, each group presents </w:t>
            </w:r>
            <w:r>
              <w:rPr>
                <w:rFonts w:ascii="Arial" w:hAnsi="Arial" w:cs="Arial"/>
                <w:sz w:val="20"/>
                <w:szCs w:val="20"/>
              </w:rPr>
              <w:t>its</w:t>
            </w:r>
            <w:r w:rsidRPr="00F70EDF">
              <w:rPr>
                <w:rFonts w:ascii="Arial" w:hAnsi="Arial" w:cs="Arial"/>
                <w:sz w:val="20"/>
                <w:szCs w:val="20"/>
              </w:rPr>
              <w:t xml:space="preserve"> findings to the class. </w:t>
            </w:r>
            <w:r w:rsidRPr="00F70EDF">
              <w:rPr>
                <w:rFonts w:ascii="Arial" w:hAnsi="Arial" w:cs="Arial"/>
                <w:b/>
                <w:sz w:val="20"/>
                <w:szCs w:val="20"/>
              </w:rPr>
              <w:t>(W)</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Then ask learners to research a given business which has a need for finance – the business could be in any sector and any size as long as learners have access to the relevant data. Learners produce a project report that:</w:t>
            </w:r>
          </w:p>
          <w:p w:rsidR="00DC0AF1" w:rsidRPr="00F70EDF" w:rsidRDefault="00DC0AF1" w:rsidP="003308D6">
            <w:pPr>
              <w:numPr>
                <w:ilvl w:val="0"/>
                <w:numId w:val="59"/>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outlines the business’s need for finance</w:t>
            </w:r>
          </w:p>
          <w:p w:rsidR="00DC0AF1" w:rsidRPr="00F70EDF" w:rsidRDefault="00DC0AF1" w:rsidP="003308D6">
            <w:pPr>
              <w:numPr>
                <w:ilvl w:val="0"/>
                <w:numId w:val="59"/>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explains the factors influencing the sources of finance</w:t>
            </w:r>
          </w:p>
          <w:p w:rsidR="00DC0AF1" w:rsidRPr="00F70EDF" w:rsidRDefault="00DC0AF1" w:rsidP="003308D6">
            <w:pPr>
              <w:numPr>
                <w:ilvl w:val="0"/>
                <w:numId w:val="59"/>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analyses the relevant importance of each factor</w:t>
            </w:r>
          </w:p>
          <w:p w:rsidR="00DC0AF1" w:rsidRPr="00F70EDF" w:rsidRDefault="00DC0AF1" w:rsidP="003308D6">
            <w:pPr>
              <w:numPr>
                <w:ilvl w:val="0"/>
                <w:numId w:val="59"/>
              </w:numPr>
              <w:tabs>
                <w:tab w:val="clear" w:pos="720"/>
              </w:tabs>
              <w:suppressAutoHyphens/>
              <w:snapToGrid w:val="0"/>
              <w:ind w:left="284" w:hanging="284"/>
              <w:rPr>
                <w:rFonts w:ascii="Arial" w:hAnsi="Arial" w:cs="Arial"/>
                <w:sz w:val="20"/>
                <w:szCs w:val="20"/>
              </w:rPr>
            </w:pPr>
            <w:r w:rsidRPr="00F70EDF">
              <w:rPr>
                <w:rFonts w:ascii="Arial" w:hAnsi="Arial" w:cs="Arial"/>
                <w:sz w:val="20"/>
                <w:szCs w:val="20"/>
              </w:rPr>
              <w:t xml:space="preserve">makes a judgement about the most appropriate source of finance </w:t>
            </w:r>
            <w:r w:rsidRPr="00F70EDF">
              <w:rPr>
                <w:rFonts w:ascii="Arial" w:hAnsi="Arial" w:cs="Arial"/>
                <w:b/>
                <w:sz w:val="20"/>
                <w:szCs w:val="20"/>
              </w:rPr>
              <w:t>(I) (Challenging)</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 xml:space="preserve">This topic must be done in context and learners must be able to apply the </w:t>
            </w:r>
            <w:r w:rsidRPr="00F70EDF">
              <w:rPr>
                <w:rFonts w:ascii="Arial" w:hAnsi="Arial" w:cs="Arial"/>
                <w:sz w:val="20"/>
                <w:szCs w:val="20"/>
              </w:rPr>
              <w:lastRenderedPageBreak/>
              <w:t>knowledge to the specific context of a business. It is quite possible to have two very similar businesses with similar needs for finance to have very different factors. Adaptability is the key to good understanding here.</w:t>
            </w:r>
          </w:p>
          <w:p w:rsidR="00DC0AF1" w:rsidRPr="00F70EDF" w:rsidRDefault="00DC0AF1" w:rsidP="00DC0AF1">
            <w:pPr>
              <w:snapToGrid w:val="0"/>
              <w:rPr>
                <w:rFonts w:ascii="Arial" w:hAnsi="Arial" w:cs="Arial"/>
                <w:sz w:val="20"/>
                <w:szCs w:val="20"/>
              </w:rPr>
            </w:pPr>
          </w:p>
          <w:p w:rsidR="00DC0AF1" w:rsidRPr="00F70EDF" w:rsidRDefault="00DC0AF1" w:rsidP="00DC0AF1">
            <w:pPr>
              <w:autoSpaceDE w:val="0"/>
              <w:autoSpaceDN w:val="0"/>
              <w:adjustRightInd w:val="0"/>
              <w:rPr>
                <w:rFonts w:ascii="Arial" w:eastAsia="Times New Roman" w:hAnsi="Arial" w:cs="Arial"/>
                <w:sz w:val="20"/>
                <w:szCs w:val="20"/>
                <w:lang w:eastAsia="en-GB"/>
              </w:rPr>
            </w:pPr>
            <w:r w:rsidRPr="00EC01C3">
              <w:rPr>
                <w:rFonts w:ascii="Arial" w:eastAsia="Times New Roman" w:hAnsi="Arial" w:cs="Arial"/>
                <w:b/>
                <w:sz w:val="20"/>
                <w:szCs w:val="20"/>
                <w:lang w:eastAsia="en-GB"/>
              </w:rPr>
              <w:t>Note</w:t>
            </w:r>
            <w:r w:rsidRPr="00F70EDF">
              <w:rPr>
                <w:rFonts w:ascii="Arial" w:eastAsia="Times New Roman" w:hAnsi="Arial" w:cs="Arial"/>
                <w:sz w:val="20"/>
                <w:szCs w:val="20"/>
                <w:lang w:eastAsia="en-GB"/>
              </w:rPr>
              <w:t>: at AS Level, learners will not be expected to know the term ‘gearing’.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p.478-489</w:t>
            </w: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Stimpson p.153-158</w:t>
            </w:r>
          </w:p>
          <w:p w:rsidR="00DC0AF1" w:rsidRPr="00F70EDF" w:rsidRDefault="00DC0AF1" w:rsidP="00DC0AF1">
            <w:pPr>
              <w:snapToGrid w:val="0"/>
              <w:rPr>
                <w:rFonts w:ascii="Arial" w:hAnsi="Arial" w:cs="Arial"/>
                <w:b/>
                <w:sz w:val="20"/>
                <w:szCs w:val="20"/>
              </w:rPr>
            </w:pPr>
          </w:p>
          <w:p w:rsidR="00DC0AF1" w:rsidRPr="00F70EDF" w:rsidRDefault="007068B7" w:rsidP="00DC0AF1">
            <w:pPr>
              <w:snapToGrid w:val="0"/>
              <w:ind w:right="-180"/>
              <w:rPr>
                <w:rFonts w:ascii="Arial" w:hAnsi="Arial" w:cs="Arial"/>
                <w:sz w:val="20"/>
                <w:szCs w:val="20"/>
              </w:rPr>
            </w:pPr>
            <w:hyperlink r:id="rId209" w:history="1">
              <w:r w:rsidR="00DC0AF1" w:rsidRPr="00F70EDF">
                <w:rPr>
                  <w:rStyle w:val="Hyperlink"/>
                  <w:rFonts w:ascii="Arial" w:hAnsi="Arial" w:cs="Arial"/>
                  <w:sz w:val="20"/>
                  <w:szCs w:val="20"/>
                </w:rPr>
                <w:t>businesscasestudies.co.uk/business-theory</w:t>
              </w:r>
            </w:hyperlink>
            <w:r w:rsidR="00DC0AF1" w:rsidRPr="00C1375D">
              <w:rPr>
                <w:rFonts w:ascii="Arial" w:hAnsi="Arial" w:cs="Arial"/>
                <w:sz w:val="20"/>
                <w:szCs w:val="20"/>
              </w:rPr>
              <w:t xml:space="preserve"> – choose ‘Finance’, ‘Sources of finance’ and</w:t>
            </w:r>
            <w:r w:rsidR="00DC0AF1" w:rsidRPr="00243847">
              <w:rPr>
                <w:rFonts w:ascii="Arial" w:hAnsi="Arial" w:cs="Arial"/>
                <w:sz w:val="20"/>
                <w:szCs w:val="20"/>
              </w:rPr>
              <w:t xml:space="preserve"> ‘Sources of finance’ again</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sources of finance</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2" w:hanging="284"/>
              <w:rPr>
                <w:rFonts w:ascii="Arial" w:hAnsi="Arial" w:cs="Arial"/>
                <w:sz w:val="20"/>
                <w:szCs w:val="20"/>
              </w:rPr>
            </w:pPr>
            <w:r w:rsidRPr="00F70EDF">
              <w:rPr>
                <w:rFonts w:ascii="Arial" w:hAnsi="Arial" w:cs="Arial"/>
                <w:sz w:val="20"/>
                <w:szCs w:val="20"/>
              </w:rPr>
              <w:t>Farquharson p.489-91 revision and case study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Stimpson p.157-8 multiple choice and exam-style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2d from </w:t>
            </w:r>
            <w:r w:rsidRPr="00F70EDF">
              <w:rPr>
                <w:rFonts w:ascii="Arial" w:hAnsi="Arial" w:cs="Arial"/>
                <w:sz w:val="20"/>
                <w:szCs w:val="20"/>
              </w:rPr>
              <w:t xml:space="preserve">Cambridge Specimen Paper 02.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p.489-91</w:t>
            </w:r>
          </w:p>
          <w:p w:rsidR="00DC0AF1" w:rsidRPr="00F70EDF" w:rsidRDefault="00DC0AF1" w:rsidP="00DC0AF1">
            <w:pPr>
              <w:ind w:right="-38"/>
              <w:rPr>
                <w:rFonts w:ascii="Arial" w:hAnsi="Arial" w:cs="Arial"/>
                <w:sz w:val="20"/>
                <w:szCs w:val="20"/>
              </w:rPr>
            </w:pPr>
            <w:r w:rsidRPr="00F70EDF">
              <w:rPr>
                <w:rFonts w:ascii="Arial" w:hAnsi="Arial" w:cs="Arial"/>
                <w:sz w:val="20"/>
                <w:szCs w:val="20"/>
              </w:rPr>
              <w:t>Stimpson p.157-8</w:t>
            </w:r>
          </w:p>
          <w:p w:rsidR="00DC0AF1" w:rsidRPr="00F70EDF" w:rsidRDefault="00DC0AF1" w:rsidP="00DC0AF1">
            <w:pPr>
              <w:rPr>
                <w:rFonts w:ascii="Arial" w:hAnsi="Arial" w:cs="Arial"/>
                <w:b/>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10" w:history="1">
              <w:r w:rsidRPr="00F70EDF">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528"/>
        <w:gridCol w:w="3969"/>
        <w:gridCol w:w="3402"/>
      </w:tblGrid>
      <w:tr w:rsidR="00DC0AF1"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Costs</w:t>
            </w:r>
          </w:p>
        </w:tc>
      </w:tr>
      <w:tr w:rsidR="00DC0AF1" w:rsidRPr="00971E37" w:rsidTr="00B7582D">
        <w:tc>
          <w:tcPr>
            <w:tcW w:w="1560" w:type="dxa"/>
            <w:tcBorders>
              <w:top w:val="single" w:sz="4" w:space="0" w:color="000000"/>
              <w:left w:val="single" w:sz="4" w:space="0" w:color="000000"/>
              <w:bottom w:val="single" w:sz="4" w:space="0" w:color="000000"/>
            </w:tcBorders>
            <w:shd w:val="clear" w:color="auto" w:fill="auto"/>
          </w:tcPr>
          <w:p w:rsidR="00DC0AF1" w:rsidRPr="00971E37" w:rsidRDefault="00DC0AF1" w:rsidP="00DC0AF1">
            <w:pPr>
              <w:autoSpaceDE w:val="0"/>
              <w:autoSpaceDN w:val="0"/>
              <w:adjustRightInd w:val="0"/>
              <w:ind w:left="-28" w:right="-113"/>
              <w:rPr>
                <w:rFonts w:ascii="Arial" w:eastAsia="Times New Roman" w:hAnsi="Arial" w:cs="Arial"/>
                <w:sz w:val="20"/>
                <w:szCs w:val="20"/>
                <w:lang w:eastAsia="en-GB"/>
              </w:rPr>
            </w:pPr>
            <w:r w:rsidRPr="00971E37">
              <w:rPr>
                <w:rFonts w:ascii="Arial" w:eastAsia="Times New Roman" w:hAnsi="Arial" w:cs="Arial"/>
                <w:sz w:val="20"/>
                <w:szCs w:val="20"/>
                <w:lang w:eastAsia="en-GB"/>
              </w:rPr>
              <w:lastRenderedPageBreak/>
              <w:t xml:space="preserve">Cost information </w:t>
            </w:r>
            <w:r w:rsidRPr="00971E37">
              <w:rPr>
                <w:rFonts w:ascii="Arial" w:eastAsia="Times New Roman" w:hAnsi="Arial" w:cs="Arial"/>
                <w:sz w:val="20"/>
                <w:szCs w:val="20"/>
              </w:rPr>
              <w:t>–</w:t>
            </w:r>
            <w:r w:rsidRPr="00971E37">
              <w:rPr>
                <w:rFonts w:ascii="Arial" w:eastAsia="Times New Roman" w:hAnsi="Arial" w:cs="Arial"/>
                <w:sz w:val="20"/>
                <w:szCs w:val="20"/>
                <w:lang w:eastAsia="en-GB"/>
              </w:rPr>
              <w:t xml:space="preserve"> the need for accurate data, the different types of costs, the problems</w:t>
            </w:r>
            <w:r w:rsidRPr="00971E37">
              <w:rPr>
                <w:rFonts w:ascii="Arial" w:eastAsia="Times New Roman" w:hAnsi="Arial" w:cs="Arial"/>
                <w:sz w:val="20"/>
                <w:szCs w:val="20"/>
                <w:lang w:eastAsia="en-GB"/>
              </w:rPr>
              <w:br/>
              <w:t xml:space="preserve">in allocating costs in given situations </w:t>
            </w:r>
          </w:p>
        </w:tc>
        <w:tc>
          <w:tcPr>
            <w:tcW w:w="5528" w:type="dxa"/>
            <w:tcBorders>
              <w:top w:val="single" w:sz="4" w:space="0" w:color="000000"/>
              <w:left w:val="single" w:sz="4" w:space="0" w:color="000000"/>
              <w:bottom w:val="single" w:sz="4" w:space="0" w:color="000000"/>
            </w:tcBorders>
            <w:shd w:val="clear" w:color="auto" w:fill="auto"/>
          </w:tcPr>
          <w:p w:rsidR="00DC0AF1" w:rsidRPr="00971E37" w:rsidRDefault="00DC0AF1" w:rsidP="00DC0AF1">
            <w:pPr>
              <w:ind w:right="-108"/>
              <w:rPr>
                <w:rFonts w:ascii="Arial" w:hAnsi="Arial" w:cs="Arial"/>
                <w:b/>
                <w:sz w:val="20"/>
                <w:szCs w:val="20"/>
              </w:rPr>
            </w:pPr>
            <w:r w:rsidRPr="00971E37">
              <w:rPr>
                <w:rFonts w:ascii="Arial" w:hAnsi="Arial" w:cs="Arial"/>
                <w:sz w:val="20"/>
                <w:szCs w:val="20"/>
              </w:rPr>
              <w:t xml:space="preserve">Hand out a list of costs common to a business (include at least one variable indirect cost and one fixed direct cost). Learners identify in writing whether the cost is fixed or variable and explain why. </w:t>
            </w:r>
            <w:r w:rsidRPr="00971E37">
              <w:rPr>
                <w:rFonts w:ascii="Arial" w:hAnsi="Arial" w:cs="Arial"/>
                <w:b/>
                <w:sz w:val="20"/>
                <w:szCs w:val="20"/>
              </w:rPr>
              <w:t>(I)</w:t>
            </w:r>
          </w:p>
          <w:p w:rsidR="00DC0AF1" w:rsidRPr="00971E37" w:rsidRDefault="00DC0AF1" w:rsidP="00DC0AF1">
            <w:pPr>
              <w:rPr>
                <w:rFonts w:ascii="Arial" w:hAnsi="Arial" w:cs="Arial"/>
                <w:b/>
                <w:sz w:val="20"/>
                <w:szCs w:val="20"/>
              </w:rPr>
            </w:pPr>
          </w:p>
          <w:p w:rsidR="00DC0AF1" w:rsidRPr="00971E37" w:rsidRDefault="00DC0AF1" w:rsidP="00DC0AF1">
            <w:pPr>
              <w:rPr>
                <w:rFonts w:ascii="Arial" w:hAnsi="Arial" w:cs="Arial"/>
                <w:b/>
                <w:sz w:val="20"/>
                <w:szCs w:val="20"/>
              </w:rPr>
            </w:pPr>
            <w:r w:rsidRPr="00971E37">
              <w:rPr>
                <w:rFonts w:ascii="Arial" w:hAnsi="Arial" w:cs="Arial"/>
                <w:sz w:val="20"/>
                <w:szCs w:val="20"/>
              </w:rPr>
              <w:t xml:space="preserve">With the same list, the class now discusses whether the costs are direct or indirect to ensure they understand clearly what these categories mean. </w:t>
            </w:r>
            <w:r w:rsidRPr="00971E37">
              <w:rPr>
                <w:rFonts w:ascii="Arial" w:hAnsi="Arial" w:cs="Arial"/>
                <w:b/>
                <w:sz w:val="20"/>
                <w:szCs w:val="20"/>
              </w:rPr>
              <w:t>(W)</w:t>
            </w:r>
          </w:p>
          <w:p w:rsidR="00DC0AF1" w:rsidRPr="00971E37" w:rsidRDefault="00DC0AF1" w:rsidP="00DC0AF1">
            <w:pPr>
              <w:rPr>
                <w:rFonts w:ascii="Arial" w:hAnsi="Arial" w:cs="Arial"/>
                <w:b/>
                <w:sz w:val="20"/>
                <w:szCs w:val="20"/>
              </w:rPr>
            </w:pPr>
          </w:p>
          <w:p w:rsidR="00DC0AF1" w:rsidRPr="00971E37" w:rsidRDefault="00DC0AF1" w:rsidP="00DC0AF1">
            <w:pPr>
              <w:rPr>
                <w:rFonts w:ascii="Arial" w:hAnsi="Arial" w:cs="Arial"/>
                <w:b/>
                <w:sz w:val="20"/>
                <w:szCs w:val="20"/>
              </w:rPr>
            </w:pPr>
            <w:r w:rsidRPr="00971E37">
              <w:rPr>
                <w:rFonts w:ascii="Arial" w:hAnsi="Arial" w:cs="Arial"/>
                <w:sz w:val="20"/>
                <w:szCs w:val="20"/>
              </w:rPr>
              <w:t xml:space="preserve">Then put learners in groups and give them a business context involving the provision of more than one product or service (e.g. a hairdressing salon) together with data on some or all of the costs covered in the previous task for that business. Each group allocates the costs provided to individual product or service lines (e.g. for a hairdressing salon, to individual hairdressers), discusses their ideas and comes to a 'best fit' judgement for the group about how to allocate the costs. </w:t>
            </w:r>
            <w:r w:rsidRPr="00971E37">
              <w:rPr>
                <w:rFonts w:ascii="Arial" w:hAnsi="Arial" w:cs="Arial"/>
                <w:b/>
                <w:sz w:val="20"/>
                <w:szCs w:val="20"/>
              </w:rPr>
              <w:t>(G) (Basic)</w:t>
            </w:r>
          </w:p>
          <w:p w:rsidR="00DC0AF1" w:rsidRPr="00971E37" w:rsidRDefault="00DC0AF1" w:rsidP="00DC0AF1">
            <w:pPr>
              <w:rPr>
                <w:rFonts w:ascii="Arial" w:hAnsi="Arial" w:cs="Arial"/>
                <w:sz w:val="20"/>
                <w:szCs w:val="20"/>
              </w:rPr>
            </w:pPr>
            <w:r w:rsidRPr="00971E37">
              <w:rPr>
                <w:rFonts w:ascii="Arial" w:hAnsi="Arial" w:cs="Arial"/>
                <w:sz w:val="20"/>
                <w:szCs w:val="20"/>
              </w:rPr>
              <w:t xml:space="preserve">More able learners could also explore the different methods of allocating costs, such as absorption costing and marginal costing. </w:t>
            </w:r>
            <w:r w:rsidRPr="00971E37">
              <w:rPr>
                <w:rFonts w:ascii="Arial" w:hAnsi="Arial" w:cs="Arial"/>
                <w:b/>
                <w:sz w:val="20"/>
                <w:szCs w:val="20"/>
              </w:rPr>
              <w:t>(G) (Challenging)</w:t>
            </w:r>
          </w:p>
          <w:p w:rsidR="00DC0AF1" w:rsidRPr="00971E37" w:rsidRDefault="00DC0AF1" w:rsidP="00DC0AF1">
            <w:pPr>
              <w:rPr>
                <w:rFonts w:ascii="Arial" w:hAnsi="Arial" w:cs="Arial"/>
                <w:sz w:val="20"/>
                <w:szCs w:val="20"/>
              </w:rPr>
            </w:pPr>
          </w:p>
          <w:p w:rsidR="00DC0AF1" w:rsidRPr="00971E37" w:rsidRDefault="00DC0AF1" w:rsidP="00DC0AF1">
            <w:pPr>
              <w:rPr>
                <w:rFonts w:ascii="Arial" w:hAnsi="Arial" w:cs="Arial"/>
                <w:sz w:val="20"/>
                <w:szCs w:val="20"/>
              </w:rPr>
            </w:pPr>
            <w:r w:rsidRPr="00971E37">
              <w:rPr>
                <w:rFonts w:ascii="Arial" w:hAnsi="Arial" w:cs="Arial"/>
                <w:sz w:val="20"/>
                <w:szCs w:val="20"/>
              </w:rPr>
              <w:t>On completion, lead a class discussion on how different businesses and industries may choose to allocate costs in different ways and the problems associated with allocation, e.g.:</w:t>
            </w:r>
          </w:p>
          <w:p w:rsidR="00DC0AF1" w:rsidRPr="00971E37" w:rsidRDefault="00DC0AF1" w:rsidP="00DC0AF1">
            <w:pPr>
              <w:rPr>
                <w:rFonts w:ascii="Arial" w:hAnsi="Arial" w:cs="Arial"/>
                <w:sz w:val="20"/>
                <w:szCs w:val="20"/>
              </w:rPr>
            </w:pPr>
          </w:p>
          <w:p w:rsidR="00DC0AF1" w:rsidRPr="00971E37" w:rsidRDefault="00DC0AF1" w:rsidP="003308D6">
            <w:pPr>
              <w:numPr>
                <w:ilvl w:val="0"/>
                <w:numId w:val="60"/>
              </w:numPr>
              <w:tabs>
                <w:tab w:val="clear" w:pos="720"/>
              </w:tabs>
              <w:suppressAutoHyphens/>
              <w:ind w:left="284" w:hanging="284"/>
              <w:rPr>
                <w:rFonts w:ascii="Arial" w:hAnsi="Arial" w:cs="Arial"/>
                <w:sz w:val="20"/>
                <w:szCs w:val="20"/>
              </w:rPr>
            </w:pPr>
            <w:proofErr w:type="gramStart"/>
            <w:r w:rsidRPr="00971E37">
              <w:rPr>
                <w:rFonts w:ascii="Arial" w:hAnsi="Arial" w:cs="Arial"/>
                <w:sz w:val="20"/>
                <w:szCs w:val="20"/>
              </w:rPr>
              <w:t>travel</w:t>
            </w:r>
            <w:proofErr w:type="gramEnd"/>
            <w:r w:rsidRPr="00971E37">
              <w:rPr>
                <w:rFonts w:ascii="Arial" w:hAnsi="Arial" w:cs="Arial"/>
                <w:sz w:val="20"/>
                <w:szCs w:val="20"/>
              </w:rPr>
              <w:t xml:space="preserve"> industry– how can the fixed cost of a bus/airplane be allocated to individual passenger prices?</w:t>
            </w:r>
          </w:p>
          <w:p w:rsidR="00DC0AF1" w:rsidRPr="00971E37" w:rsidRDefault="00DC0AF1" w:rsidP="003308D6">
            <w:pPr>
              <w:numPr>
                <w:ilvl w:val="0"/>
                <w:numId w:val="60"/>
              </w:numPr>
              <w:tabs>
                <w:tab w:val="clear" w:pos="720"/>
              </w:tabs>
              <w:suppressAutoHyphens/>
              <w:ind w:left="284" w:hanging="284"/>
              <w:rPr>
                <w:rFonts w:ascii="Arial" w:hAnsi="Arial" w:cs="Arial"/>
                <w:sz w:val="20"/>
                <w:szCs w:val="20"/>
              </w:rPr>
            </w:pPr>
            <w:r w:rsidRPr="00971E37">
              <w:rPr>
                <w:rFonts w:ascii="Arial" w:hAnsi="Arial" w:cs="Arial"/>
                <w:sz w:val="20"/>
                <w:szCs w:val="20"/>
              </w:rPr>
              <w:t>Coca-Cola – how can indirect costs be allocated across the range of drinks produced by the brand?</w:t>
            </w:r>
          </w:p>
          <w:p w:rsidR="00DC0AF1" w:rsidRPr="00971E37" w:rsidRDefault="00DC0AF1" w:rsidP="003308D6">
            <w:pPr>
              <w:numPr>
                <w:ilvl w:val="0"/>
                <w:numId w:val="60"/>
              </w:numPr>
              <w:tabs>
                <w:tab w:val="clear" w:pos="720"/>
              </w:tabs>
              <w:suppressAutoHyphens/>
              <w:ind w:left="284" w:hanging="284"/>
              <w:rPr>
                <w:rFonts w:ascii="Arial" w:hAnsi="Arial" w:cs="Arial"/>
                <w:sz w:val="20"/>
                <w:szCs w:val="20"/>
              </w:rPr>
            </w:pPr>
            <w:r w:rsidRPr="00971E37">
              <w:rPr>
                <w:rFonts w:ascii="Arial" w:hAnsi="Arial" w:cs="Arial"/>
                <w:sz w:val="20"/>
                <w:szCs w:val="20"/>
              </w:rPr>
              <w:t xml:space="preserve">Apple – if costs for product development are allocated to each product, how might this affect the perceived profitability of a new IPad? </w:t>
            </w:r>
            <w:r w:rsidRPr="00971E37">
              <w:rPr>
                <w:rFonts w:ascii="Arial" w:hAnsi="Arial" w:cs="Arial"/>
                <w:b/>
                <w:sz w:val="20"/>
                <w:szCs w:val="20"/>
              </w:rPr>
              <w:t>(W) (Challenging)</w:t>
            </w:r>
          </w:p>
          <w:p w:rsidR="00DC0AF1" w:rsidRPr="00971E37" w:rsidRDefault="00DC0AF1" w:rsidP="00DC0AF1">
            <w:pPr>
              <w:suppressAutoHyphens/>
              <w:rPr>
                <w:rFonts w:ascii="Arial" w:hAnsi="Arial" w:cs="Arial"/>
                <w:b/>
                <w:sz w:val="20"/>
                <w:szCs w:val="20"/>
              </w:rPr>
            </w:pPr>
          </w:p>
          <w:p w:rsidR="00DC0AF1" w:rsidRPr="00971E37" w:rsidRDefault="00DC0AF1" w:rsidP="00DC0AF1">
            <w:pPr>
              <w:suppressAutoHyphens/>
              <w:ind w:right="-108"/>
              <w:rPr>
                <w:rFonts w:ascii="Arial" w:hAnsi="Arial" w:cs="Arial"/>
                <w:sz w:val="20"/>
                <w:szCs w:val="20"/>
              </w:rPr>
            </w:pPr>
            <w:r w:rsidRPr="00971E37">
              <w:rPr>
                <w:rFonts w:ascii="Arial" w:hAnsi="Arial" w:cs="Arial"/>
                <w:sz w:val="20"/>
                <w:szCs w:val="20"/>
              </w:rPr>
              <w:t>Follow this with a discussion on the importance of accurate data when calculating costs</w:t>
            </w:r>
            <w:r>
              <w:rPr>
                <w:rFonts w:ascii="Arial" w:hAnsi="Arial" w:cs="Arial"/>
                <w:sz w:val="20"/>
                <w:szCs w:val="20"/>
              </w:rPr>
              <w:t xml:space="preserve"> and the</w:t>
            </w:r>
            <w:r w:rsidRPr="00971E37">
              <w:rPr>
                <w:rFonts w:ascii="Arial" w:hAnsi="Arial" w:cs="Arial"/>
                <w:sz w:val="20"/>
                <w:szCs w:val="20"/>
              </w:rPr>
              <w:t xml:space="preserve"> factors which could affect </w:t>
            </w:r>
            <w:r>
              <w:rPr>
                <w:rFonts w:ascii="Arial" w:hAnsi="Arial" w:cs="Arial"/>
                <w:sz w:val="20"/>
                <w:szCs w:val="20"/>
              </w:rPr>
              <w:t>this, e.g.</w:t>
            </w:r>
            <w:r w:rsidRPr="00971E37">
              <w:rPr>
                <w:rFonts w:ascii="Arial" w:hAnsi="Arial" w:cs="Arial"/>
                <w:sz w:val="20"/>
                <w:szCs w:val="20"/>
              </w:rPr>
              <w:t>:</w:t>
            </w:r>
          </w:p>
          <w:p w:rsidR="00DC0AF1" w:rsidRPr="00971E37" w:rsidRDefault="00DC0AF1" w:rsidP="00DC0AF1">
            <w:pPr>
              <w:suppressAutoHyphens/>
              <w:ind w:right="-108"/>
              <w:rPr>
                <w:rFonts w:ascii="Arial" w:hAnsi="Arial" w:cs="Arial"/>
                <w:sz w:val="20"/>
                <w:szCs w:val="20"/>
              </w:rPr>
            </w:pPr>
          </w:p>
          <w:p w:rsidR="00DC0AF1" w:rsidRPr="00971E37" w:rsidRDefault="00DC0AF1" w:rsidP="003308D6">
            <w:pPr>
              <w:numPr>
                <w:ilvl w:val="0"/>
                <w:numId w:val="151"/>
              </w:numPr>
              <w:tabs>
                <w:tab w:val="clear" w:pos="720"/>
              </w:tabs>
              <w:suppressAutoHyphens/>
              <w:ind w:left="284" w:hanging="284"/>
              <w:rPr>
                <w:rFonts w:ascii="Arial" w:hAnsi="Arial" w:cs="Arial"/>
                <w:sz w:val="20"/>
                <w:szCs w:val="20"/>
              </w:rPr>
            </w:pPr>
            <w:r w:rsidRPr="00971E37">
              <w:rPr>
                <w:rFonts w:ascii="Arial" w:hAnsi="Arial" w:cs="Arial"/>
                <w:sz w:val="20"/>
                <w:szCs w:val="20"/>
              </w:rPr>
              <w:t>growth/decline of the business</w:t>
            </w:r>
          </w:p>
          <w:p w:rsidR="00DC0AF1" w:rsidRPr="00971E37" w:rsidRDefault="00DC0AF1" w:rsidP="003308D6">
            <w:pPr>
              <w:numPr>
                <w:ilvl w:val="0"/>
                <w:numId w:val="151"/>
              </w:numPr>
              <w:tabs>
                <w:tab w:val="clear" w:pos="720"/>
              </w:tabs>
              <w:suppressAutoHyphens/>
              <w:ind w:left="284" w:hanging="284"/>
              <w:rPr>
                <w:rFonts w:ascii="Arial" w:hAnsi="Arial" w:cs="Arial"/>
                <w:sz w:val="20"/>
                <w:szCs w:val="20"/>
              </w:rPr>
            </w:pPr>
            <w:r w:rsidRPr="00971E37">
              <w:rPr>
                <w:rFonts w:ascii="Arial" w:hAnsi="Arial" w:cs="Arial"/>
                <w:sz w:val="20"/>
                <w:szCs w:val="20"/>
              </w:rPr>
              <w:t>seasonality</w:t>
            </w:r>
          </w:p>
          <w:p w:rsidR="00DC0AF1" w:rsidRPr="00971E37" w:rsidRDefault="00DC0AF1" w:rsidP="003308D6">
            <w:pPr>
              <w:numPr>
                <w:ilvl w:val="0"/>
                <w:numId w:val="151"/>
              </w:numPr>
              <w:tabs>
                <w:tab w:val="clear" w:pos="720"/>
              </w:tabs>
              <w:suppressAutoHyphens/>
              <w:ind w:left="284" w:hanging="284"/>
              <w:rPr>
                <w:rFonts w:ascii="Arial" w:hAnsi="Arial" w:cs="Arial"/>
                <w:sz w:val="20"/>
                <w:szCs w:val="20"/>
              </w:rPr>
            </w:pPr>
            <w:proofErr w:type="gramStart"/>
            <w:r w:rsidRPr="00971E37">
              <w:rPr>
                <w:rFonts w:ascii="Arial" w:hAnsi="Arial" w:cs="Arial"/>
                <w:sz w:val="20"/>
                <w:szCs w:val="20"/>
              </w:rPr>
              <w:t>changing</w:t>
            </w:r>
            <w:proofErr w:type="gramEnd"/>
            <w:r w:rsidRPr="00971E37">
              <w:rPr>
                <w:rFonts w:ascii="Arial" w:hAnsi="Arial" w:cs="Arial"/>
                <w:sz w:val="20"/>
                <w:szCs w:val="20"/>
              </w:rPr>
              <w:t xml:space="preserve"> external influences (economy, fashions/tastes, demographics etc.) </w:t>
            </w:r>
            <w:r w:rsidRPr="00971E37">
              <w:rPr>
                <w:rFonts w:ascii="Arial" w:hAnsi="Arial" w:cs="Arial"/>
                <w:b/>
                <w:sz w:val="20"/>
                <w:szCs w:val="20"/>
              </w:rPr>
              <w:t>(W) (Challenging)</w:t>
            </w:r>
          </w:p>
          <w:p w:rsidR="00DC0AF1" w:rsidRPr="00971E37" w:rsidRDefault="00DC0AF1" w:rsidP="00DC0AF1">
            <w:pPr>
              <w:suppressAutoHyphens/>
              <w:rPr>
                <w:rFonts w:ascii="Arial" w:hAnsi="Arial" w:cs="Arial"/>
                <w:sz w:val="20"/>
                <w:szCs w:val="20"/>
              </w:rPr>
            </w:pPr>
          </w:p>
          <w:p w:rsidR="00DC0AF1" w:rsidRPr="00971E37" w:rsidRDefault="00DC0AF1" w:rsidP="00DC0AF1">
            <w:pPr>
              <w:suppressAutoHyphens/>
              <w:ind w:right="-110"/>
              <w:rPr>
                <w:rFonts w:ascii="Arial" w:hAnsi="Arial" w:cs="Arial"/>
                <w:b/>
                <w:sz w:val="20"/>
                <w:szCs w:val="20"/>
              </w:rPr>
            </w:pPr>
            <w:r w:rsidRPr="00971E37">
              <w:rPr>
                <w:rFonts w:ascii="Arial" w:hAnsi="Arial" w:cs="Arial"/>
                <w:sz w:val="20"/>
                <w:szCs w:val="20"/>
              </w:rPr>
              <w:t xml:space="preserve">Set a homework assignment such as </w:t>
            </w:r>
            <w:r w:rsidRPr="00971E37">
              <w:rPr>
                <w:rFonts w:ascii="Arial" w:hAnsi="Arial" w:cs="Arial"/>
                <w:iCs/>
                <w:sz w:val="20"/>
                <w:szCs w:val="20"/>
              </w:rPr>
              <w:t xml:space="preserve">Question 7a from </w:t>
            </w:r>
            <w:r w:rsidRPr="00971E37">
              <w:rPr>
                <w:rFonts w:ascii="Arial" w:hAnsi="Arial" w:cs="Arial"/>
                <w:sz w:val="20"/>
                <w:szCs w:val="20"/>
              </w:rPr>
              <w:t xml:space="preserve">Cambridge Past Paper 13 November 2013 to consolidate learning. </w:t>
            </w:r>
            <w:r w:rsidRPr="00971E37">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971E37" w:rsidRDefault="00DC0AF1" w:rsidP="00DC0AF1">
            <w:pPr>
              <w:snapToGrid w:val="0"/>
              <w:rPr>
                <w:rFonts w:ascii="Arial" w:hAnsi="Arial" w:cs="Arial"/>
                <w:sz w:val="20"/>
                <w:szCs w:val="20"/>
              </w:rPr>
            </w:pPr>
            <w:r w:rsidRPr="00971E37">
              <w:rPr>
                <w:rFonts w:ascii="Arial" w:hAnsi="Arial" w:cs="Arial"/>
                <w:sz w:val="20"/>
                <w:szCs w:val="20"/>
              </w:rPr>
              <w:lastRenderedPageBreak/>
              <w:t>Costs are categorised by their behaviour and by the way in which a business chooses to use them. There is a great deal of overlap between direct and variable and indirect and fixed. However the important understanding is that direct and indirect are usually used by the operations function whereas fixed and variable are usually used by the accounting and finance functions.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971E37" w:rsidRDefault="00DC0AF1" w:rsidP="00DC0AF1">
            <w:pPr>
              <w:snapToGrid w:val="0"/>
              <w:rPr>
                <w:rFonts w:ascii="Arial" w:hAnsi="Arial" w:cs="Arial"/>
                <w:sz w:val="20"/>
                <w:szCs w:val="20"/>
              </w:rPr>
            </w:pPr>
            <w:r w:rsidRPr="00971E37">
              <w:rPr>
                <w:rFonts w:ascii="Arial" w:hAnsi="Arial" w:cs="Arial"/>
                <w:sz w:val="20"/>
                <w:szCs w:val="20"/>
              </w:rPr>
              <w:t>Farquharson p.507-511</w:t>
            </w:r>
          </w:p>
          <w:p w:rsidR="00DC0AF1" w:rsidRPr="00971E37" w:rsidRDefault="00DC0AF1" w:rsidP="00DC0AF1">
            <w:pPr>
              <w:snapToGrid w:val="0"/>
              <w:rPr>
                <w:rFonts w:ascii="Arial" w:hAnsi="Arial" w:cs="Arial"/>
                <w:sz w:val="20"/>
                <w:szCs w:val="20"/>
              </w:rPr>
            </w:pPr>
            <w:r w:rsidRPr="00971E37">
              <w:rPr>
                <w:rFonts w:ascii="Arial" w:hAnsi="Arial" w:cs="Arial"/>
                <w:sz w:val="20"/>
                <w:szCs w:val="20"/>
              </w:rPr>
              <w:t>Stimpson p.166-7</w:t>
            </w:r>
          </w:p>
          <w:p w:rsidR="00DC0AF1" w:rsidRPr="00971E37" w:rsidRDefault="00DC0AF1" w:rsidP="00DC0AF1">
            <w:pPr>
              <w:rPr>
                <w:rFonts w:ascii="Arial" w:hAnsi="Arial" w:cs="Arial"/>
                <w:sz w:val="20"/>
                <w:szCs w:val="20"/>
              </w:rPr>
            </w:pPr>
          </w:p>
          <w:p w:rsidR="00DC0AF1" w:rsidRPr="00971E37"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971E37">
              <w:rPr>
                <w:rFonts w:ascii="Arial" w:hAnsi="Arial" w:cs="Arial"/>
                <w:sz w:val="20"/>
                <w:szCs w:val="20"/>
              </w:rPr>
              <w:t xml:space="preserve">available at </w:t>
            </w:r>
            <w:hyperlink r:id="rId211" w:history="1">
              <w:r w:rsidRPr="00971E37">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2"/>
              <w:rPr>
                <w:rFonts w:ascii="Arial" w:hAnsi="Arial" w:cs="Arial"/>
                <w:sz w:val="20"/>
                <w:szCs w:val="20"/>
              </w:rPr>
            </w:pPr>
            <w:r w:rsidRPr="00C0663C">
              <w:rPr>
                <w:rFonts w:ascii="Arial" w:eastAsia="Times New Roman" w:hAnsi="Arial" w:cs="Arial"/>
                <w:sz w:val="20"/>
                <w:szCs w:val="20"/>
                <w:lang w:eastAsia="en-GB"/>
              </w:rPr>
              <w:lastRenderedPageBreak/>
              <w:t>Uses of cost information</w:t>
            </w:r>
            <w:r>
              <w:rPr>
                <w:rFonts w:ascii="Arial" w:eastAsia="Times New Roman" w:hAnsi="Arial" w:cs="Arial"/>
                <w:sz w:val="20"/>
                <w:szCs w:val="20"/>
                <w:lang w:eastAsia="en-GB"/>
              </w:rPr>
              <w:t xml:space="preserve"> </w:t>
            </w:r>
            <w:r>
              <w:rPr>
                <w:rFonts w:ascii="Arial" w:eastAsia="Times New Roman" w:hAnsi="Arial" w:cs="Arial"/>
                <w:sz w:val="20"/>
                <w:szCs w:val="20"/>
              </w:rPr>
              <w:t>–</w:t>
            </w:r>
            <w:r w:rsidRPr="00C0663C">
              <w:rPr>
                <w:rFonts w:ascii="Arial" w:eastAsia="Times New Roman" w:hAnsi="Arial" w:cs="Arial"/>
                <w:sz w:val="20"/>
                <w:szCs w:val="20"/>
                <w:lang w:eastAsia="en-GB"/>
              </w:rPr>
              <w:t xml:space="preserve"> cost information for decision making</w:t>
            </w:r>
          </w:p>
        </w:tc>
        <w:tc>
          <w:tcPr>
            <w:tcW w:w="5528"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Pr>
                <w:rFonts w:ascii="Arial" w:hAnsi="Arial" w:cs="Arial"/>
                <w:sz w:val="20"/>
                <w:szCs w:val="20"/>
              </w:rPr>
              <w:t>Give l</w:t>
            </w:r>
            <w:r w:rsidRPr="00C0663C">
              <w:rPr>
                <w:rFonts w:ascii="Arial" w:hAnsi="Arial" w:cs="Arial"/>
                <w:sz w:val="20"/>
                <w:szCs w:val="20"/>
              </w:rPr>
              <w:t>earners a set of costs for the development and sales of a new product. Based on predicted sales figures, learners calculate:</w:t>
            </w:r>
          </w:p>
          <w:p w:rsidR="00DC0AF1" w:rsidRPr="00EC01C3" w:rsidRDefault="00DC0AF1" w:rsidP="00DC0AF1">
            <w:pPr>
              <w:snapToGrid w:val="0"/>
              <w:rPr>
                <w:rFonts w:ascii="Arial" w:hAnsi="Arial" w:cs="Arial"/>
                <w:sz w:val="16"/>
                <w:szCs w:val="16"/>
              </w:rPr>
            </w:pPr>
          </w:p>
          <w:p w:rsidR="00DC0AF1" w:rsidRPr="00C0663C" w:rsidRDefault="00DC0AF1" w:rsidP="003308D6">
            <w:pPr>
              <w:numPr>
                <w:ilvl w:val="0"/>
                <w:numId w:val="61"/>
              </w:numPr>
              <w:tabs>
                <w:tab w:val="clear" w:pos="720"/>
              </w:tabs>
              <w:suppressAutoHyphens/>
              <w:snapToGrid w:val="0"/>
              <w:ind w:left="284" w:hanging="284"/>
              <w:rPr>
                <w:rFonts w:ascii="Arial" w:hAnsi="Arial" w:cs="Arial"/>
                <w:sz w:val="20"/>
                <w:szCs w:val="20"/>
              </w:rPr>
            </w:pPr>
            <w:r>
              <w:rPr>
                <w:rFonts w:ascii="Arial" w:hAnsi="Arial" w:cs="Arial"/>
                <w:sz w:val="20"/>
                <w:szCs w:val="20"/>
              </w:rPr>
              <w:t>u</w:t>
            </w:r>
            <w:r w:rsidRPr="00C0663C">
              <w:rPr>
                <w:rFonts w:ascii="Arial" w:hAnsi="Arial" w:cs="Arial"/>
                <w:sz w:val="20"/>
                <w:szCs w:val="20"/>
              </w:rPr>
              <w:t>nit variable cost</w:t>
            </w:r>
          </w:p>
          <w:p w:rsidR="00DC0AF1" w:rsidRPr="00C0663C" w:rsidRDefault="00DC0AF1" w:rsidP="003308D6">
            <w:pPr>
              <w:numPr>
                <w:ilvl w:val="0"/>
                <w:numId w:val="61"/>
              </w:numPr>
              <w:tabs>
                <w:tab w:val="clear" w:pos="720"/>
              </w:tabs>
              <w:suppressAutoHyphens/>
              <w:snapToGrid w:val="0"/>
              <w:ind w:left="284" w:hanging="284"/>
              <w:rPr>
                <w:rFonts w:ascii="Arial" w:hAnsi="Arial" w:cs="Arial"/>
                <w:sz w:val="20"/>
                <w:szCs w:val="20"/>
              </w:rPr>
            </w:pPr>
            <w:r>
              <w:rPr>
                <w:rFonts w:ascii="Arial" w:hAnsi="Arial" w:cs="Arial"/>
                <w:sz w:val="20"/>
                <w:szCs w:val="20"/>
              </w:rPr>
              <w:t>u</w:t>
            </w:r>
            <w:r w:rsidRPr="00C0663C">
              <w:rPr>
                <w:rFonts w:ascii="Arial" w:hAnsi="Arial" w:cs="Arial"/>
                <w:sz w:val="20"/>
                <w:szCs w:val="20"/>
              </w:rPr>
              <w:t>nit allocation of fixed costs</w:t>
            </w:r>
          </w:p>
          <w:p w:rsidR="00DC0AF1" w:rsidRPr="00C0663C" w:rsidRDefault="00DC0AF1" w:rsidP="003308D6">
            <w:pPr>
              <w:numPr>
                <w:ilvl w:val="0"/>
                <w:numId w:val="61"/>
              </w:numPr>
              <w:tabs>
                <w:tab w:val="clear" w:pos="720"/>
              </w:tabs>
              <w:suppressAutoHyphens/>
              <w:snapToGrid w:val="0"/>
              <w:ind w:left="284" w:hanging="284"/>
              <w:rPr>
                <w:rFonts w:ascii="Arial" w:hAnsi="Arial" w:cs="Arial"/>
                <w:sz w:val="20"/>
                <w:szCs w:val="20"/>
              </w:rPr>
            </w:pPr>
            <w:r>
              <w:rPr>
                <w:rFonts w:ascii="Arial" w:hAnsi="Arial" w:cs="Arial"/>
                <w:sz w:val="20"/>
                <w:szCs w:val="20"/>
              </w:rPr>
              <w:t>u</w:t>
            </w:r>
            <w:r w:rsidRPr="00C0663C">
              <w:rPr>
                <w:rFonts w:ascii="Arial" w:hAnsi="Arial" w:cs="Arial"/>
                <w:sz w:val="20"/>
                <w:szCs w:val="20"/>
              </w:rPr>
              <w:t>nit total cost</w:t>
            </w:r>
          </w:p>
          <w:p w:rsidR="00DC0AF1" w:rsidRPr="00C0663C" w:rsidRDefault="00DC0AF1" w:rsidP="003308D6">
            <w:pPr>
              <w:numPr>
                <w:ilvl w:val="0"/>
                <w:numId w:val="61"/>
              </w:numPr>
              <w:tabs>
                <w:tab w:val="clear" w:pos="720"/>
              </w:tabs>
              <w:suppressAutoHyphens/>
              <w:snapToGrid w:val="0"/>
              <w:ind w:left="284" w:hanging="284"/>
              <w:rPr>
                <w:rFonts w:ascii="Arial" w:hAnsi="Arial" w:cs="Arial"/>
                <w:sz w:val="20"/>
                <w:szCs w:val="20"/>
              </w:rPr>
            </w:pPr>
            <w:r>
              <w:rPr>
                <w:rFonts w:ascii="Arial" w:hAnsi="Arial" w:cs="Arial"/>
                <w:sz w:val="20"/>
                <w:szCs w:val="20"/>
              </w:rPr>
              <w:t>m</w:t>
            </w:r>
            <w:r w:rsidRPr="00C0663C">
              <w:rPr>
                <w:rFonts w:ascii="Arial" w:hAnsi="Arial" w:cs="Arial"/>
                <w:sz w:val="20"/>
                <w:szCs w:val="20"/>
              </w:rPr>
              <w:t>arginal cost (assuming no increase in fixed costs this will be the variable cost per unit)</w:t>
            </w:r>
          </w:p>
          <w:p w:rsidR="00DC0AF1" w:rsidRPr="00C0663C" w:rsidRDefault="00DC0AF1" w:rsidP="003308D6">
            <w:pPr>
              <w:numPr>
                <w:ilvl w:val="0"/>
                <w:numId w:val="61"/>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a</w:t>
            </w:r>
            <w:r w:rsidRPr="00C0663C">
              <w:rPr>
                <w:rFonts w:ascii="Arial" w:hAnsi="Arial" w:cs="Arial"/>
                <w:sz w:val="20"/>
                <w:szCs w:val="20"/>
              </w:rPr>
              <w:t>verage</w:t>
            </w:r>
            <w:proofErr w:type="gramEnd"/>
            <w:r w:rsidRPr="00C0663C">
              <w:rPr>
                <w:rFonts w:ascii="Arial" w:hAnsi="Arial" w:cs="Arial"/>
                <w:sz w:val="20"/>
                <w:szCs w:val="20"/>
              </w:rPr>
              <w:t xml:space="preserve"> cost</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 (Basic)</w:t>
            </w:r>
          </w:p>
          <w:p w:rsidR="00DC0AF1" w:rsidRPr="00C0663C" w:rsidRDefault="00DC0AF1" w:rsidP="00DC0AF1">
            <w:pPr>
              <w:snapToGrid w:val="0"/>
              <w:rPr>
                <w:rFonts w:ascii="Arial" w:hAnsi="Arial" w:cs="Arial"/>
                <w:b/>
                <w:sz w:val="20"/>
                <w:szCs w:val="20"/>
              </w:rPr>
            </w:pPr>
          </w:p>
          <w:p w:rsidR="00DC0AF1" w:rsidRPr="00C0663C" w:rsidRDefault="00DC0AF1" w:rsidP="00DC0AF1">
            <w:pPr>
              <w:snapToGrid w:val="0"/>
              <w:rPr>
                <w:rFonts w:ascii="Arial" w:hAnsi="Arial" w:cs="Arial"/>
                <w:b/>
                <w:sz w:val="20"/>
                <w:szCs w:val="20"/>
              </w:rPr>
            </w:pPr>
            <w:r>
              <w:rPr>
                <w:rFonts w:ascii="Arial" w:hAnsi="Arial" w:cs="Arial"/>
                <w:sz w:val="20"/>
                <w:szCs w:val="20"/>
              </w:rPr>
              <w:t>As a</w:t>
            </w:r>
            <w:r w:rsidRPr="00C0663C">
              <w:rPr>
                <w:rFonts w:ascii="Arial" w:hAnsi="Arial" w:cs="Arial"/>
                <w:sz w:val="20"/>
                <w:szCs w:val="20"/>
              </w:rPr>
              <w:t xml:space="preserve"> class</w:t>
            </w:r>
            <w:r>
              <w:rPr>
                <w:rFonts w:ascii="Arial" w:hAnsi="Arial" w:cs="Arial"/>
                <w:sz w:val="20"/>
                <w:szCs w:val="20"/>
              </w:rPr>
              <w:t>,</w:t>
            </w:r>
            <w:r w:rsidRPr="00C0663C">
              <w:rPr>
                <w:rFonts w:ascii="Arial" w:hAnsi="Arial" w:cs="Arial"/>
                <w:sz w:val="20"/>
                <w:szCs w:val="20"/>
              </w:rPr>
              <w:t xml:space="preserve"> discuss how the costing calculations </w:t>
            </w:r>
            <w:r>
              <w:rPr>
                <w:rFonts w:ascii="Arial" w:hAnsi="Arial" w:cs="Arial"/>
                <w:sz w:val="20"/>
                <w:szCs w:val="20"/>
              </w:rPr>
              <w:t>can</w:t>
            </w:r>
            <w:r w:rsidRPr="00C0663C">
              <w:rPr>
                <w:rFonts w:ascii="Arial" w:hAnsi="Arial" w:cs="Arial"/>
                <w:sz w:val="20"/>
                <w:szCs w:val="20"/>
              </w:rPr>
              <w:t xml:space="preserve"> be used to make decisions about pricing and production levels</w:t>
            </w:r>
            <w:r>
              <w:rPr>
                <w:rFonts w:ascii="Arial" w:hAnsi="Arial" w:cs="Arial"/>
                <w:sz w:val="20"/>
                <w:szCs w:val="20"/>
              </w:rPr>
              <w:t>. And using the product for which they calculated costs, encourage learners to suggest a realistic selling price</w:t>
            </w:r>
            <w:r w:rsidRPr="00C0663C">
              <w:rPr>
                <w:rFonts w:ascii="Arial" w:hAnsi="Arial" w:cs="Arial"/>
                <w:sz w:val="20"/>
                <w:szCs w:val="20"/>
              </w:rPr>
              <w:t xml:space="preserve">. </w:t>
            </w:r>
            <w:r w:rsidRPr="00C0663C">
              <w:rPr>
                <w:rFonts w:ascii="Arial" w:hAnsi="Arial" w:cs="Arial"/>
                <w:b/>
                <w:sz w:val="20"/>
                <w:szCs w:val="20"/>
              </w:rPr>
              <w:t>(W) (Challenging)</w:t>
            </w:r>
          </w:p>
        </w:tc>
        <w:tc>
          <w:tcPr>
            <w:tcW w:w="3969"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ind w:right="-115"/>
              <w:rPr>
                <w:rFonts w:ascii="Arial" w:hAnsi="Arial" w:cs="Arial"/>
                <w:sz w:val="20"/>
                <w:szCs w:val="20"/>
              </w:rPr>
            </w:pPr>
            <w:r w:rsidRPr="00C0663C">
              <w:rPr>
                <w:rFonts w:ascii="Arial" w:hAnsi="Arial" w:cs="Arial"/>
                <w:sz w:val="20"/>
                <w:szCs w:val="20"/>
              </w:rPr>
              <w:t xml:space="preserve">Many learners struggle with </w:t>
            </w:r>
            <w:r>
              <w:rPr>
                <w:rFonts w:ascii="Arial" w:hAnsi="Arial" w:cs="Arial"/>
                <w:sz w:val="20"/>
                <w:szCs w:val="20"/>
              </w:rPr>
              <w:t xml:space="preserve">these </w:t>
            </w:r>
            <w:proofErr w:type="gramStart"/>
            <w:r w:rsidRPr="00C0663C">
              <w:rPr>
                <w:rFonts w:ascii="Arial" w:hAnsi="Arial" w:cs="Arial"/>
                <w:sz w:val="20"/>
                <w:szCs w:val="20"/>
              </w:rPr>
              <w:t>calculations,</w:t>
            </w:r>
            <w:proofErr w:type="gramEnd"/>
            <w:r w:rsidRPr="00C0663C">
              <w:rPr>
                <w:rFonts w:ascii="Arial" w:hAnsi="Arial" w:cs="Arial"/>
                <w:sz w:val="20"/>
                <w:szCs w:val="20"/>
              </w:rPr>
              <w:t xml:space="preserve"> however they are an essential part of business. </w:t>
            </w:r>
            <w:r>
              <w:rPr>
                <w:rFonts w:ascii="Arial" w:hAnsi="Arial" w:cs="Arial"/>
                <w:sz w:val="20"/>
                <w:szCs w:val="20"/>
              </w:rPr>
              <w:t>G</w:t>
            </w:r>
            <w:r w:rsidRPr="00C0663C">
              <w:rPr>
                <w:rFonts w:ascii="Arial" w:hAnsi="Arial" w:cs="Arial"/>
                <w:sz w:val="20"/>
                <w:szCs w:val="20"/>
              </w:rPr>
              <w:t xml:space="preserve">ive learners </w:t>
            </w:r>
            <w:r>
              <w:rPr>
                <w:rFonts w:ascii="Arial" w:hAnsi="Arial" w:cs="Arial"/>
                <w:sz w:val="20"/>
                <w:szCs w:val="20"/>
              </w:rPr>
              <w:t>the</w:t>
            </w:r>
            <w:r w:rsidRPr="00C0663C">
              <w:rPr>
                <w:rFonts w:ascii="Arial" w:hAnsi="Arial" w:cs="Arial"/>
                <w:sz w:val="20"/>
                <w:szCs w:val="20"/>
              </w:rPr>
              <w:t xml:space="preserve"> time </w:t>
            </w:r>
            <w:r>
              <w:rPr>
                <w:rFonts w:ascii="Arial" w:hAnsi="Arial" w:cs="Arial"/>
                <w:sz w:val="20"/>
                <w:szCs w:val="20"/>
              </w:rPr>
              <w:t>and guidance they need here</w:t>
            </w:r>
            <w:r>
              <w:rPr>
                <w:rFonts w:ascii="Arial" w:hAnsi="Arial" w:cs="Arial"/>
                <w:sz w:val="20"/>
                <w:szCs w:val="20"/>
              </w:rPr>
              <w:br/>
              <w:t>– t</w:t>
            </w:r>
            <w:r w:rsidRPr="00C0663C">
              <w:rPr>
                <w:rFonts w:ascii="Arial" w:hAnsi="Arial" w:cs="Arial"/>
                <w:sz w:val="20"/>
                <w:szCs w:val="20"/>
              </w:rPr>
              <w:t xml:space="preserve">he second activity can be used to extend those who finish quicker. </w:t>
            </w:r>
            <w:r>
              <w:rPr>
                <w:rFonts w:ascii="Arial" w:hAnsi="Arial" w:cs="Arial"/>
                <w:sz w:val="20"/>
                <w:szCs w:val="20"/>
              </w:rPr>
              <w:t>T</w:t>
            </w:r>
            <w:r w:rsidRPr="00C0663C">
              <w:rPr>
                <w:rFonts w:ascii="Arial" w:hAnsi="Arial" w:cs="Arial"/>
                <w:sz w:val="20"/>
                <w:szCs w:val="20"/>
              </w:rPr>
              <w:t>hese learners can then feed</w:t>
            </w:r>
            <w:r>
              <w:rPr>
                <w:rFonts w:ascii="Arial" w:hAnsi="Arial" w:cs="Arial"/>
                <w:sz w:val="20"/>
                <w:szCs w:val="20"/>
              </w:rPr>
              <w:t xml:space="preserve"> </w:t>
            </w:r>
            <w:r w:rsidRPr="00C0663C">
              <w:rPr>
                <w:rFonts w:ascii="Arial" w:hAnsi="Arial" w:cs="Arial"/>
                <w:sz w:val="20"/>
                <w:szCs w:val="20"/>
              </w:rPr>
              <w:t xml:space="preserve">back their findings </w:t>
            </w:r>
            <w:r>
              <w:rPr>
                <w:rFonts w:ascii="Arial" w:hAnsi="Arial" w:cs="Arial"/>
                <w:sz w:val="20"/>
                <w:szCs w:val="20"/>
              </w:rPr>
              <w:t>to</w:t>
            </w:r>
            <w:r w:rsidRPr="00C0663C">
              <w:rPr>
                <w:rFonts w:ascii="Arial" w:hAnsi="Arial" w:cs="Arial"/>
                <w:sz w:val="20"/>
                <w:szCs w:val="20"/>
              </w:rPr>
              <w:t xml:space="preserve"> the rest of the class.</w:t>
            </w:r>
          </w:p>
          <w:p w:rsidR="00DC0AF1" w:rsidRPr="00C0663C" w:rsidRDefault="00DC0AF1" w:rsidP="00DC0AF1">
            <w:pPr>
              <w:snapToGrid w:val="0"/>
              <w:rPr>
                <w:rFonts w:ascii="Arial" w:hAnsi="Arial" w:cs="Arial"/>
                <w:sz w:val="20"/>
                <w:szCs w:val="20"/>
              </w:rPr>
            </w:pPr>
          </w:p>
          <w:p w:rsidR="00DC0AF1" w:rsidRPr="00C0663C" w:rsidRDefault="00DC0AF1" w:rsidP="00DC0AF1">
            <w:pPr>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 xml:space="preserve">The role of a manager is to make decisions and implement them. Having the numerical data and understanding the information is vital to make good management decisions. </w:t>
            </w:r>
            <w:r>
              <w:rPr>
                <w:rFonts w:ascii="Arial" w:hAnsi="Arial" w:cs="Arial"/>
                <w:sz w:val="20"/>
                <w:szCs w:val="20"/>
              </w:rPr>
              <w:t>T</w:t>
            </w:r>
            <w:r w:rsidRPr="00C0663C">
              <w:rPr>
                <w:rFonts w:ascii="Arial" w:hAnsi="Arial" w:cs="Arial"/>
                <w:sz w:val="20"/>
                <w:szCs w:val="20"/>
              </w:rPr>
              <w:t>his is especially important when it comes to costs, since allowing costs to spiral out of control is one of the main reasons for business failure.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w:t>
            </w:r>
            <w:r>
              <w:rPr>
                <w:rFonts w:ascii="Arial" w:hAnsi="Arial" w:cs="Arial"/>
                <w:sz w:val="20"/>
                <w:szCs w:val="20"/>
              </w:rPr>
              <w:t xml:space="preserve"> p.507-511</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p.166</w:t>
            </w:r>
            <w:r>
              <w:rPr>
                <w:rFonts w:ascii="Arial" w:hAnsi="Arial" w:cs="Arial"/>
                <w:sz w:val="20"/>
                <w:szCs w:val="20"/>
              </w:rPr>
              <w:t>-7</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ind w:left="-28"/>
              <w:rPr>
                <w:rFonts w:ascii="Arial" w:hAnsi="Arial" w:cs="Arial"/>
                <w:sz w:val="20"/>
                <w:szCs w:val="20"/>
              </w:rPr>
            </w:pPr>
            <w:r w:rsidRPr="00C0663C">
              <w:rPr>
                <w:rFonts w:ascii="Arial" w:eastAsia="Times New Roman" w:hAnsi="Arial" w:cs="Arial"/>
                <w:sz w:val="20"/>
                <w:szCs w:val="20"/>
                <w:lang w:eastAsia="en-GB"/>
              </w:rPr>
              <w:lastRenderedPageBreak/>
              <w:t>Uses of cost information</w:t>
            </w:r>
            <w:r>
              <w:rPr>
                <w:rFonts w:ascii="Arial" w:eastAsia="Times New Roman" w:hAnsi="Arial" w:cs="Arial"/>
                <w:sz w:val="20"/>
                <w:szCs w:val="20"/>
                <w:lang w:eastAsia="en-GB"/>
              </w:rPr>
              <w:t xml:space="preserve"> </w:t>
            </w:r>
            <w:r>
              <w:rPr>
                <w:rFonts w:ascii="Arial" w:eastAsia="Times New Roman" w:hAnsi="Arial" w:cs="Arial"/>
                <w:sz w:val="20"/>
                <w:szCs w:val="20"/>
              </w:rPr>
              <w:t>–</w:t>
            </w:r>
            <w:r w:rsidRPr="00C0663C">
              <w:rPr>
                <w:rFonts w:ascii="Arial" w:eastAsia="Times New Roman" w:hAnsi="Arial" w:cs="Arial"/>
                <w:sz w:val="20"/>
                <w:szCs w:val="20"/>
                <w:lang w:eastAsia="en-GB"/>
              </w:rPr>
              <w:t xml:space="preserve"> pricing decisions</w:t>
            </w:r>
            <w:r>
              <w:rPr>
                <w:rFonts w:ascii="Arial" w:eastAsia="Times New Roman" w:hAnsi="Arial" w:cs="Arial"/>
                <w:sz w:val="20"/>
                <w:szCs w:val="20"/>
                <w:lang w:eastAsia="en-GB"/>
              </w:rPr>
              <w:t>,</w:t>
            </w:r>
            <w:r w:rsidRPr="00C0663C">
              <w:rPr>
                <w:rFonts w:ascii="Arial" w:eastAsia="Times New Roman" w:hAnsi="Arial" w:cs="Arial"/>
                <w:sz w:val="20"/>
                <w:szCs w:val="20"/>
                <w:lang w:eastAsia="en-GB"/>
              </w:rPr>
              <w:t xml:space="preserve"> monitor</w:t>
            </w:r>
            <w:r>
              <w:rPr>
                <w:rFonts w:ascii="Arial" w:eastAsia="Times New Roman" w:hAnsi="Arial" w:cs="Arial"/>
                <w:sz w:val="20"/>
                <w:szCs w:val="20"/>
                <w:lang w:eastAsia="en-GB"/>
              </w:rPr>
              <w:t>ing</w:t>
            </w:r>
            <w:r>
              <w:rPr>
                <w:rFonts w:ascii="Arial" w:eastAsia="Times New Roman" w:hAnsi="Arial" w:cs="Arial"/>
                <w:sz w:val="20"/>
                <w:szCs w:val="20"/>
                <w:lang w:eastAsia="en-GB"/>
              </w:rPr>
              <w:br/>
            </w:r>
            <w:r w:rsidRPr="00C0663C">
              <w:rPr>
                <w:rFonts w:ascii="Arial" w:eastAsia="Times New Roman" w:hAnsi="Arial" w:cs="Arial"/>
                <w:sz w:val="20"/>
                <w:szCs w:val="20"/>
                <w:lang w:eastAsia="en-GB"/>
              </w:rPr>
              <w:t>and improv</w:t>
            </w:r>
            <w:r>
              <w:rPr>
                <w:rFonts w:ascii="Arial" w:eastAsia="Times New Roman" w:hAnsi="Arial" w:cs="Arial"/>
                <w:sz w:val="20"/>
                <w:szCs w:val="20"/>
                <w:lang w:eastAsia="en-GB"/>
              </w:rPr>
              <w:t>ing</w:t>
            </w:r>
            <w:r w:rsidRPr="00C0663C">
              <w:rPr>
                <w:rFonts w:ascii="Arial" w:eastAsia="Times New Roman" w:hAnsi="Arial" w:cs="Arial"/>
                <w:sz w:val="20"/>
                <w:szCs w:val="20"/>
                <w:lang w:eastAsia="en-GB"/>
              </w:rPr>
              <w:t xml:space="preserve"> business</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performance</w:t>
            </w:r>
            <w:r>
              <w:rPr>
                <w:rFonts w:ascii="Arial" w:eastAsia="Times New Roman" w:hAnsi="Arial" w:cs="Arial"/>
                <w:sz w:val="20"/>
                <w:szCs w:val="20"/>
                <w:lang w:eastAsia="en-GB"/>
              </w:rPr>
              <w:t>/ profits</w:t>
            </w:r>
          </w:p>
        </w:tc>
        <w:tc>
          <w:tcPr>
            <w:tcW w:w="5528" w:type="dxa"/>
            <w:tcBorders>
              <w:top w:val="single" w:sz="4" w:space="0" w:color="000000"/>
              <w:left w:val="single" w:sz="4" w:space="0" w:color="000000"/>
              <w:bottom w:val="single" w:sz="4" w:space="0" w:color="000000"/>
            </w:tcBorders>
            <w:shd w:val="clear" w:color="auto" w:fill="auto"/>
          </w:tcPr>
          <w:p w:rsidR="00DC0AF1" w:rsidRPr="00A7446E" w:rsidRDefault="00DC0AF1" w:rsidP="00DC0AF1">
            <w:pPr>
              <w:snapToGrid w:val="0"/>
              <w:rPr>
                <w:rFonts w:ascii="Arial" w:hAnsi="Arial" w:cs="Arial"/>
                <w:sz w:val="20"/>
                <w:szCs w:val="20"/>
              </w:rPr>
            </w:pPr>
            <w:r>
              <w:rPr>
                <w:rFonts w:ascii="Arial" w:hAnsi="Arial" w:cs="Arial"/>
                <w:sz w:val="20"/>
                <w:szCs w:val="20"/>
              </w:rPr>
              <w:t xml:space="preserve">Divide the class </w:t>
            </w:r>
            <w:r w:rsidRPr="00A7446E">
              <w:rPr>
                <w:rFonts w:ascii="Arial" w:hAnsi="Arial" w:cs="Arial"/>
                <w:sz w:val="20"/>
                <w:szCs w:val="20"/>
              </w:rPr>
              <w:t>into groups with four learners in each group to role-play starting a sweet shop within the school/college. The aim of the role-play is to come to inventory decisions (quantity) and pricing. Each learner takes one of the following four roles:</w:t>
            </w:r>
          </w:p>
          <w:p w:rsidR="00DC0AF1" w:rsidRPr="00A7446E" w:rsidRDefault="00DC0AF1" w:rsidP="00DC0AF1">
            <w:pPr>
              <w:snapToGrid w:val="0"/>
              <w:rPr>
                <w:rFonts w:ascii="Arial" w:hAnsi="Arial" w:cs="Arial"/>
                <w:sz w:val="20"/>
                <w:szCs w:val="20"/>
              </w:rPr>
            </w:pPr>
          </w:p>
          <w:p w:rsidR="00DC0AF1" w:rsidRPr="00A7446E" w:rsidRDefault="00DC0AF1" w:rsidP="003308D6">
            <w:pPr>
              <w:numPr>
                <w:ilvl w:val="0"/>
                <w:numId w:val="152"/>
              </w:numPr>
              <w:tabs>
                <w:tab w:val="clear" w:pos="720"/>
              </w:tabs>
              <w:snapToGrid w:val="0"/>
              <w:ind w:left="284" w:hanging="284"/>
              <w:rPr>
                <w:rFonts w:ascii="Arial" w:hAnsi="Arial" w:cs="Arial"/>
                <w:sz w:val="20"/>
                <w:szCs w:val="20"/>
              </w:rPr>
            </w:pPr>
            <w:r w:rsidRPr="00A7446E">
              <w:rPr>
                <w:rFonts w:ascii="Arial" w:hAnsi="Arial" w:cs="Arial"/>
                <w:sz w:val="20"/>
                <w:szCs w:val="20"/>
              </w:rPr>
              <w:t>managing director</w:t>
            </w:r>
          </w:p>
          <w:p w:rsidR="00DC0AF1" w:rsidRPr="00A7446E" w:rsidRDefault="00DC0AF1" w:rsidP="003308D6">
            <w:pPr>
              <w:numPr>
                <w:ilvl w:val="0"/>
                <w:numId w:val="152"/>
              </w:numPr>
              <w:tabs>
                <w:tab w:val="clear" w:pos="720"/>
              </w:tabs>
              <w:snapToGrid w:val="0"/>
              <w:ind w:left="284" w:hanging="284"/>
              <w:rPr>
                <w:rFonts w:ascii="Arial" w:hAnsi="Arial" w:cs="Arial"/>
                <w:sz w:val="20"/>
                <w:szCs w:val="20"/>
              </w:rPr>
            </w:pPr>
            <w:r w:rsidRPr="00A7446E">
              <w:rPr>
                <w:rFonts w:ascii="Arial" w:hAnsi="Arial" w:cs="Arial"/>
                <w:sz w:val="20"/>
                <w:szCs w:val="20"/>
              </w:rPr>
              <w:t>finance director</w:t>
            </w:r>
          </w:p>
          <w:p w:rsidR="00DC0AF1" w:rsidRPr="00A7446E" w:rsidRDefault="00DC0AF1" w:rsidP="003308D6">
            <w:pPr>
              <w:numPr>
                <w:ilvl w:val="0"/>
                <w:numId w:val="152"/>
              </w:numPr>
              <w:tabs>
                <w:tab w:val="clear" w:pos="720"/>
              </w:tabs>
              <w:snapToGrid w:val="0"/>
              <w:ind w:left="284" w:hanging="284"/>
              <w:rPr>
                <w:rFonts w:ascii="Arial" w:hAnsi="Arial" w:cs="Arial"/>
                <w:sz w:val="20"/>
                <w:szCs w:val="20"/>
              </w:rPr>
            </w:pPr>
            <w:r w:rsidRPr="00A7446E">
              <w:rPr>
                <w:rFonts w:ascii="Arial" w:hAnsi="Arial" w:cs="Arial"/>
                <w:sz w:val="20"/>
                <w:szCs w:val="20"/>
              </w:rPr>
              <w:t>operations director</w:t>
            </w:r>
          </w:p>
          <w:p w:rsidR="00DC0AF1" w:rsidRPr="00A7446E" w:rsidRDefault="00DC0AF1" w:rsidP="003308D6">
            <w:pPr>
              <w:numPr>
                <w:ilvl w:val="0"/>
                <w:numId w:val="152"/>
              </w:numPr>
              <w:tabs>
                <w:tab w:val="clear" w:pos="720"/>
              </w:tabs>
              <w:snapToGrid w:val="0"/>
              <w:ind w:left="284" w:hanging="284"/>
              <w:rPr>
                <w:rFonts w:ascii="Arial" w:hAnsi="Arial" w:cs="Arial"/>
                <w:sz w:val="20"/>
                <w:szCs w:val="20"/>
              </w:rPr>
            </w:pPr>
            <w:proofErr w:type="gramStart"/>
            <w:r w:rsidRPr="00A7446E">
              <w:rPr>
                <w:rFonts w:ascii="Arial" w:hAnsi="Arial" w:cs="Arial"/>
                <w:sz w:val="20"/>
                <w:szCs w:val="20"/>
              </w:rPr>
              <w:t>marketing</w:t>
            </w:r>
            <w:proofErr w:type="gramEnd"/>
            <w:r w:rsidRPr="00A7446E">
              <w:rPr>
                <w:rFonts w:ascii="Arial" w:hAnsi="Arial" w:cs="Arial"/>
                <w:sz w:val="20"/>
                <w:szCs w:val="20"/>
              </w:rPr>
              <w:t xml:space="preserve"> director.</w:t>
            </w:r>
          </w:p>
          <w:p w:rsidR="00DC0AF1" w:rsidRPr="00A7446E" w:rsidRDefault="00DC0AF1" w:rsidP="00DC0AF1">
            <w:pPr>
              <w:snapToGrid w:val="0"/>
              <w:rPr>
                <w:rFonts w:ascii="Arial" w:hAnsi="Arial" w:cs="Arial"/>
                <w:sz w:val="20"/>
                <w:szCs w:val="20"/>
              </w:rPr>
            </w:pPr>
          </w:p>
          <w:p w:rsidR="00DC0AF1" w:rsidRPr="00A7446E" w:rsidRDefault="00DC0AF1" w:rsidP="00DC0AF1">
            <w:pPr>
              <w:snapToGrid w:val="0"/>
              <w:ind w:right="-110"/>
              <w:rPr>
                <w:rFonts w:ascii="Arial" w:hAnsi="Arial" w:cs="Arial"/>
                <w:sz w:val="20"/>
                <w:szCs w:val="20"/>
              </w:rPr>
            </w:pPr>
            <w:r w:rsidRPr="00A7446E">
              <w:rPr>
                <w:rFonts w:ascii="Arial" w:hAnsi="Arial" w:cs="Arial"/>
                <w:sz w:val="20"/>
                <w:szCs w:val="20"/>
              </w:rPr>
              <w:t xml:space="preserve">Give each group a realistic budget, a stock list containing a range of locally available sweets and a wholesale price list. Learners then calculate the average, marginal and total costs for each product. Each group comes up with a pricing strategy based on </w:t>
            </w:r>
            <w:r>
              <w:rPr>
                <w:rFonts w:ascii="Arial" w:hAnsi="Arial" w:cs="Arial"/>
                <w:sz w:val="20"/>
                <w:szCs w:val="20"/>
              </w:rPr>
              <w:t>this</w:t>
            </w:r>
            <w:r w:rsidRPr="00A7446E">
              <w:rPr>
                <w:rFonts w:ascii="Arial" w:hAnsi="Arial" w:cs="Arial"/>
                <w:sz w:val="20"/>
                <w:szCs w:val="20"/>
              </w:rPr>
              <w:t xml:space="preserve"> cost information and presents its findings to the class. As the teacher, you judge which group has made the best model. </w:t>
            </w:r>
            <w:r w:rsidRPr="00A7446E">
              <w:rPr>
                <w:rFonts w:ascii="Arial" w:hAnsi="Arial" w:cs="Arial"/>
                <w:b/>
                <w:sz w:val="20"/>
                <w:szCs w:val="20"/>
              </w:rPr>
              <w:t>(G) (Basic)</w:t>
            </w:r>
          </w:p>
          <w:p w:rsidR="00DC0AF1" w:rsidRPr="00C0663C" w:rsidRDefault="00DC0AF1" w:rsidP="00DC0AF1">
            <w:pPr>
              <w:snapToGrid w:val="0"/>
              <w:rPr>
                <w:rFonts w:ascii="Arial" w:hAnsi="Arial" w:cs="Arial"/>
                <w:b/>
                <w:sz w:val="20"/>
                <w:szCs w:val="20"/>
              </w:rPr>
            </w:pPr>
          </w:p>
          <w:p w:rsidR="00DC0AF1" w:rsidRDefault="00DC0AF1" w:rsidP="00DC0AF1">
            <w:pPr>
              <w:snapToGrid w:val="0"/>
              <w:ind w:right="-110"/>
              <w:rPr>
                <w:rFonts w:ascii="Arial" w:hAnsi="Arial" w:cs="Arial"/>
                <w:b/>
                <w:sz w:val="20"/>
                <w:szCs w:val="20"/>
              </w:rPr>
            </w:pPr>
            <w:r w:rsidRPr="00C0663C">
              <w:rPr>
                <w:rFonts w:ascii="Arial" w:hAnsi="Arial" w:cs="Arial"/>
                <w:sz w:val="20"/>
                <w:szCs w:val="20"/>
              </w:rPr>
              <w:t xml:space="preserve">If time and resources allow, </w:t>
            </w:r>
            <w:r>
              <w:rPr>
                <w:rFonts w:ascii="Arial" w:hAnsi="Arial" w:cs="Arial"/>
                <w:sz w:val="20"/>
                <w:szCs w:val="20"/>
              </w:rPr>
              <w:t xml:space="preserve">arrange for </w:t>
            </w:r>
            <w:r w:rsidRPr="00C0663C">
              <w:rPr>
                <w:rFonts w:ascii="Arial" w:hAnsi="Arial" w:cs="Arial"/>
                <w:sz w:val="20"/>
                <w:szCs w:val="20"/>
              </w:rPr>
              <w:t xml:space="preserve">learners </w:t>
            </w:r>
            <w:r>
              <w:rPr>
                <w:rFonts w:ascii="Arial" w:hAnsi="Arial" w:cs="Arial"/>
                <w:sz w:val="20"/>
                <w:szCs w:val="20"/>
              </w:rPr>
              <w:t xml:space="preserve">to </w:t>
            </w:r>
            <w:r w:rsidRPr="00C0663C">
              <w:rPr>
                <w:rFonts w:ascii="Arial" w:hAnsi="Arial" w:cs="Arial"/>
                <w:sz w:val="20"/>
                <w:szCs w:val="20"/>
              </w:rPr>
              <w:t xml:space="preserve">run their </w:t>
            </w:r>
            <w:r>
              <w:rPr>
                <w:rFonts w:ascii="Arial" w:hAnsi="Arial" w:cs="Arial"/>
                <w:sz w:val="20"/>
                <w:szCs w:val="20"/>
              </w:rPr>
              <w:t xml:space="preserve">school/college </w:t>
            </w:r>
            <w:r w:rsidRPr="00C0663C">
              <w:rPr>
                <w:rFonts w:ascii="Arial" w:hAnsi="Arial" w:cs="Arial"/>
                <w:sz w:val="20"/>
                <w:szCs w:val="20"/>
              </w:rPr>
              <w:t>shop</w:t>
            </w:r>
            <w:r>
              <w:rPr>
                <w:rFonts w:ascii="Arial" w:hAnsi="Arial" w:cs="Arial"/>
                <w:sz w:val="20"/>
                <w:szCs w:val="20"/>
              </w:rPr>
              <w:t>, with e</w:t>
            </w:r>
            <w:r w:rsidRPr="00C0663C">
              <w:rPr>
                <w:rFonts w:ascii="Arial" w:hAnsi="Arial" w:cs="Arial"/>
                <w:sz w:val="20"/>
                <w:szCs w:val="20"/>
              </w:rPr>
              <w:t>ach group tak</w:t>
            </w:r>
            <w:r>
              <w:rPr>
                <w:rFonts w:ascii="Arial" w:hAnsi="Arial" w:cs="Arial"/>
                <w:sz w:val="20"/>
                <w:szCs w:val="20"/>
              </w:rPr>
              <w:t>ing</w:t>
            </w:r>
            <w:r w:rsidRPr="00C0663C">
              <w:rPr>
                <w:rFonts w:ascii="Arial" w:hAnsi="Arial" w:cs="Arial"/>
                <w:sz w:val="20"/>
                <w:szCs w:val="20"/>
              </w:rPr>
              <w:t xml:space="preserve"> </w:t>
            </w:r>
            <w:r>
              <w:rPr>
                <w:rFonts w:ascii="Arial" w:hAnsi="Arial" w:cs="Arial"/>
                <w:sz w:val="20"/>
                <w:szCs w:val="20"/>
              </w:rPr>
              <w:t>one</w:t>
            </w:r>
            <w:r w:rsidRPr="00C0663C">
              <w:rPr>
                <w:rFonts w:ascii="Arial" w:hAnsi="Arial" w:cs="Arial"/>
                <w:sz w:val="20"/>
                <w:szCs w:val="20"/>
              </w:rPr>
              <w:t xml:space="preserve"> lunchtime </w:t>
            </w:r>
            <w:r>
              <w:rPr>
                <w:rFonts w:ascii="Arial" w:hAnsi="Arial" w:cs="Arial"/>
                <w:sz w:val="20"/>
                <w:szCs w:val="20"/>
              </w:rPr>
              <w:t xml:space="preserve">shift </w:t>
            </w:r>
            <w:r w:rsidRPr="00C0663C">
              <w:rPr>
                <w:rFonts w:ascii="Arial" w:hAnsi="Arial" w:cs="Arial"/>
                <w:sz w:val="20"/>
                <w:szCs w:val="20"/>
              </w:rPr>
              <w:t>during the week.</w:t>
            </w:r>
            <w:r>
              <w:rPr>
                <w:rFonts w:ascii="Arial" w:hAnsi="Arial" w:cs="Arial"/>
                <w:sz w:val="20"/>
                <w:szCs w:val="20"/>
              </w:rPr>
              <w:t xml:space="preserve"> As part of this they should apply the learning from the previous </w:t>
            </w:r>
            <w:r w:rsidRPr="001103B9">
              <w:rPr>
                <w:rFonts w:ascii="Arial" w:hAnsi="Arial" w:cs="Arial"/>
                <w:sz w:val="20"/>
                <w:szCs w:val="20"/>
              </w:rPr>
              <w:t>role play</w:t>
            </w:r>
            <w:r>
              <w:rPr>
                <w:rFonts w:ascii="Arial" w:hAnsi="Arial" w:cs="Arial"/>
                <w:sz w:val="20"/>
                <w:szCs w:val="20"/>
              </w:rPr>
              <w:t xml:space="preserve"> to the real decisions made and write draft suggestions for how the inventory and pricing strategy could be developed to improve performance and profits</w:t>
            </w:r>
            <w:r w:rsidRPr="00C0663C">
              <w:rPr>
                <w:rFonts w:ascii="Arial" w:hAnsi="Arial" w:cs="Arial"/>
                <w:sz w:val="20"/>
                <w:szCs w:val="20"/>
              </w:rPr>
              <w:t xml:space="preserve"> </w:t>
            </w:r>
            <w:r w:rsidRPr="00C0663C">
              <w:rPr>
                <w:rFonts w:ascii="Arial" w:hAnsi="Arial" w:cs="Arial"/>
                <w:b/>
                <w:sz w:val="20"/>
                <w:szCs w:val="20"/>
              </w:rPr>
              <w:t>(G) (Challenging)</w:t>
            </w:r>
          </w:p>
          <w:p w:rsidR="00DC0AF1" w:rsidRPr="001103B9" w:rsidRDefault="00DC0AF1" w:rsidP="00DC0AF1">
            <w:pPr>
              <w:snapToGrid w:val="0"/>
              <w:ind w:right="-110"/>
              <w:rPr>
                <w:rFonts w:ascii="Arial" w:hAnsi="Arial" w:cs="Arial"/>
                <w:b/>
                <w:sz w:val="20"/>
                <w:szCs w:val="20"/>
              </w:rPr>
            </w:pPr>
          </w:p>
        </w:tc>
        <w:tc>
          <w:tcPr>
            <w:tcW w:w="3969"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By using group work, some learners may choose not to engage with the costing calculations. This activity may require careful monitoring by the teacher to make sure that each learner is capable of performing all the relevant calculations.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w:t>
            </w:r>
            <w:r>
              <w:rPr>
                <w:rFonts w:ascii="Arial" w:hAnsi="Arial" w:cs="Arial"/>
                <w:sz w:val="20"/>
                <w:szCs w:val="20"/>
              </w:rPr>
              <w:t xml:space="preserve"> p.507-511</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Stimpson p.166</w:t>
            </w:r>
            <w:r>
              <w:rPr>
                <w:rFonts w:ascii="Arial" w:hAnsi="Arial" w:cs="Arial"/>
                <w:sz w:val="20"/>
                <w:szCs w:val="20"/>
              </w:rPr>
              <w:t>-7</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 xml:space="preserve">Break-even analysis </w:t>
            </w:r>
            <w:r w:rsidRPr="00243847">
              <w:rPr>
                <w:rFonts w:ascii="Arial" w:eastAsia="Times New Roman" w:hAnsi="Arial" w:cs="Arial"/>
                <w:sz w:val="20"/>
                <w:szCs w:val="20"/>
              </w:rPr>
              <w:t>–</w:t>
            </w:r>
            <w:r>
              <w:rPr>
                <w:rFonts w:ascii="Arial" w:eastAsia="Times New Roman" w:hAnsi="Arial" w:cs="Arial"/>
                <w:sz w:val="20"/>
                <w:szCs w:val="20"/>
              </w:rPr>
              <w:t xml:space="preserve"> </w:t>
            </w:r>
            <w:r w:rsidRPr="00F70EDF">
              <w:rPr>
                <w:rFonts w:ascii="Arial" w:eastAsia="Times New Roman" w:hAnsi="Arial" w:cs="Arial"/>
                <w:sz w:val="20"/>
                <w:szCs w:val="20"/>
                <w:lang w:eastAsia="en-GB"/>
              </w:rPr>
              <w:t>minimum break-even/profit production level, margin</w:t>
            </w:r>
            <w:r>
              <w:rPr>
                <w:rFonts w:ascii="Arial" w:eastAsia="Times New Roman" w:hAnsi="Arial" w:cs="Arial"/>
                <w:sz w:val="20"/>
                <w:szCs w:val="20"/>
                <w:lang w:eastAsia="en-GB"/>
              </w:rPr>
              <w:br/>
            </w:r>
            <w:r w:rsidRPr="00F70EDF">
              <w:rPr>
                <w:rFonts w:ascii="Arial" w:eastAsia="Times New Roman" w:hAnsi="Arial" w:cs="Arial"/>
                <w:sz w:val="20"/>
                <w:szCs w:val="20"/>
                <w:lang w:eastAsia="en-GB"/>
              </w:rPr>
              <w:lastRenderedPageBreak/>
              <w:t>of safety, uses and limitations of break-even analysis</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b/>
                <w:sz w:val="20"/>
                <w:szCs w:val="20"/>
              </w:rPr>
            </w:pPr>
            <w:r w:rsidRPr="00F70EDF">
              <w:rPr>
                <w:rFonts w:ascii="Arial" w:hAnsi="Arial" w:cs="Arial"/>
                <w:sz w:val="20"/>
                <w:szCs w:val="20"/>
              </w:rPr>
              <w:lastRenderedPageBreak/>
              <w:t xml:space="preserve">Introduce the concept of break-even with </w:t>
            </w:r>
            <w:proofErr w:type="gramStart"/>
            <w:r w:rsidRPr="00F70EDF">
              <w:rPr>
                <w:rFonts w:ascii="Arial" w:hAnsi="Arial" w:cs="Arial"/>
                <w:sz w:val="20"/>
                <w:szCs w:val="20"/>
              </w:rPr>
              <w:t>a demonstration</w:t>
            </w:r>
            <w:proofErr w:type="gramEnd"/>
            <w:r w:rsidRPr="00F70EDF">
              <w:rPr>
                <w:rFonts w:ascii="Arial" w:hAnsi="Arial" w:cs="Arial"/>
                <w:sz w:val="20"/>
                <w:szCs w:val="20"/>
              </w:rPr>
              <w:t xml:space="preserve"> using coloured water and different size glasses. The large glass represents the selling price (i.e. product sold). Fill it and then pour from this into the small glass, which represents variable costs. The amount left over represents the contribution to fixed costs – pour this into a container or </w:t>
            </w:r>
            <w:r w:rsidRPr="00F70EDF">
              <w:rPr>
                <w:rFonts w:ascii="Arial" w:hAnsi="Arial" w:cs="Arial"/>
                <w:sz w:val="20"/>
                <w:szCs w:val="20"/>
              </w:rPr>
              <w:lastRenderedPageBreak/>
              <w:t xml:space="preserve">jug. When enough contributions from sales have been poured in and filled the jug, the business has broken even and all the other contributions are profit. </w:t>
            </w:r>
            <w:r w:rsidRPr="00F70EDF">
              <w:rPr>
                <w:rFonts w:ascii="Arial" w:hAnsi="Arial" w:cs="Arial"/>
                <w:b/>
                <w:sz w:val="20"/>
                <w:szCs w:val="20"/>
              </w:rPr>
              <w:t>(W) (Basic)</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Then give learners a series of mini case studies containing increasingly complex figures upon which to base break-even, margin of safety and profit calculations. Learners then do the calculations as a class race to see who can correctly calculate through to the end of the most difficult problem first. </w:t>
            </w:r>
            <w:r w:rsidRPr="00F70EDF">
              <w:rPr>
                <w:rFonts w:ascii="Arial" w:hAnsi="Arial" w:cs="Arial"/>
                <w:b/>
                <w:sz w:val="20"/>
                <w:szCs w:val="20"/>
              </w:rPr>
              <w:t>(I)</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Follow this with a class discussion focusing on the limitations of the break-even technique. </w:t>
            </w:r>
            <w:r w:rsidRPr="00F70EDF">
              <w:rPr>
                <w:rFonts w:ascii="Arial" w:hAnsi="Arial" w:cs="Arial"/>
                <w:b/>
                <w:sz w:val="20"/>
                <w:szCs w:val="20"/>
              </w:rPr>
              <w:t>(W)</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Set a homework assignment such as </w:t>
            </w:r>
            <w:r w:rsidRPr="00F70EDF">
              <w:rPr>
                <w:rFonts w:ascii="Arial" w:hAnsi="Arial" w:cs="Arial"/>
                <w:iCs/>
                <w:sz w:val="20"/>
                <w:szCs w:val="20"/>
              </w:rPr>
              <w:t xml:space="preserve">Question 2b from </w:t>
            </w:r>
            <w:r w:rsidRPr="00F70EDF">
              <w:rPr>
                <w:rFonts w:ascii="Arial" w:hAnsi="Arial" w:cs="Arial"/>
                <w:sz w:val="20"/>
                <w:szCs w:val="20"/>
              </w:rPr>
              <w:t xml:space="preserve">Cambridge Past Paper 21 November 2013 to consolidate learning. </w:t>
            </w:r>
            <w:r w:rsidRPr="00F70EDF">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highlight w:val="yellow"/>
              </w:rPr>
            </w:pPr>
            <w:r w:rsidRPr="00F70EDF">
              <w:rPr>
                <w:rFonts w:ascii="Arial" w:hAnsi="Arial" w:cs="Arial"/>
                <w:sz w:val="20"/>
                <w:szCs w:val="20"/>
              </w:rPr>
              <w:lastRenderedPageBreak/>
              <w:t xml:space="preserve">Adding colouring makes the water more visible. Do this by putting small amounts of dye in the bottom of each glass rather than colouring the water itself so the different receptacles and the different elements they represent have different </w:t>
            </w:r>
            <w:r w:rsidRPr="00F70EDF">
              <w:rPr>
                <w:rFonts w:ascii="Arial" w:hAnsi="Arial" w:cs="Arial"/>
                <w:sz w:val="20"/>
                <w:szCs w:val="20"/>
              </w:rPr>
              <w:lastRenderedPageBreak/>
              <w:t>colours.</w:t>
            </w:r>
          </w:p>
          <w:p w:rsidR="00DC0AF1" w:rsidRPr="00F70EDF" w:rsidRDefault="00DC0AF1" w:rsidP="00DC0AF1">
            <w:pPr>
              <w:snapToGrid w:val="0"/>
              <w:rPr>
                <w:rFonts w:ascii="Arial" w:hAnsi="Arial" w:cs="Arial"/>
                <w:sz w:val="20"/>
                <w:szCs w:val="20"/>
                <w:highlight w:val="yellow"/>
              </w:rPr>
            </w:pPr>
          </w:p>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Break-even is relatively straightforward as long as the numbers involved are simple. Build up from the most basic calculations and add in complexity as learners become more confident.</w:t>
            </w:r>
          </w:p>
          <w:p w:rsidR="00DC0AF1" w:rsidRPr="00F70EDF" w:rsidRDefault="00DC0AF1" w:rsidP="00DC0AF1">
            <w:pPr>
              <w:snapToGrid w:val="0"/>
              <w:ind w:right="-117"/>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The margin of safety is calculated by taking the break-even level of output away from the current level of output. This is therefore the amount over and above the break-even point.</w:t>
            </w:r>
          </w:p>
          <w:p w:rsidR="00DC0AF1" w:rsidRPr="00F70EDF" w:rsidRDefault="00DC0AF1" w:rsidP="00DC0AF1">
            <w:pPr>
              <w:snapToGrid w:val="0"/>
              <w:rPr>
                <w:rFonts w:ascii="Arial" w:hAnsi="Arial" w:cs="Arial"/>
                <w:sz w:val="20"/>
                <w:szCs w:val="20"/>
              </w:rPr>
            </w:pPr>
          </w:p>
          <w:p w:rsidR="00DC0AF1" w:rsidRPr="00F70EDF" w:rsidRDefault="00DC0AF1" w:rsidP="00DC0AF1">
            <w:pPr>
              <w:ind w:right="-117"/>
              <w:rPr>
                <w:rFonts w:ascii="Arial" w:hAnsi="Arial" w:cs="Arial"/>
                <w:b/>
                <w:sz w:val="20"/>
                <w:szCs w:val="20"/>
              </w:rPr>
            </w:pPr>
            <w:r w:rsidRPr="00F70EDF">
              <w:rPr>
                <w:rFonts w:ascii="Arial" w:hAnsi="Arial" w:cs="Arial"/>
                <w:b/>
                <w:sz w:val="20"/>
                <w:szCs w:val="20"/>
              </w:rPr>
              <w:t>KEY CONCEPT 5: CREATING VALUE</w:t>
            </w:r>
          </w:p>
          <w:p w:rsidR="00DC0AF1" w:rsidRDefault="00DC0AF1" w:rsidP="00DC0AF1">
            <w:pPr>
              <w:snapToGrid w:val="0"/>
              <w:rPr>
                <w:rFonts w:ascii="Arial" w:hAnsi="Arial" w:cs="Arial"/>
                <w:sz w:val="20"/>
                <w:szCs w:val="20"/>
              </w:rPr>
            </w:pPr>
            <w:r w:rsidRPr="00F70EDF">
              <w:rPr>
                <w:rFonts w:ascii="Arial" w:hAnsi="Arial" w:cs="Arial"/>
                <w:sz w:val="20"/>
                <w:szCs w:val="20"/>
              </w:rPr>
              <w:t>A business creates value by operating above the break-even point.</w:t>
            </w:r>
          </w:p>
          <w:p w:rsidR="00DC0AF1" w:rsidRPr="00F70EDF" w:rsidRDefault="00DC0AF1" w:rsidP="00DC0AF1">
            <w:pPr>
              <w:snapToGrid w:val="0"/>
              <w:rPr>
                <w:rFonts w:ascii="Arial" w:hAnsi="Arial" w:cs="Arial"/>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p.510-514</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p.167</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ind w:right="104"/>
              <w:rPr>
                <w:rStyle w:val="Hyperlink"/>
                <w:rFonts w:ascii="Arial" w:hAnsi="Arial" w:cs="Arial"/>
                <w:sz w:val="20"/>
                <w:szCs w:val="20"/>
              </w:rPr>
            </w:pPr>
            <w:hyperlink r:id="rId212" w:history="1">
              <w:r w:rsidR="00DC0AF1" w:rsidRPr="00F70EDF">
                <w:rPr>
                  <w:rStyle w:val="Hyperlink"/>
                  <w:rFonts w:ascii="Arial" w:hAnsi="Arial" w:cs="Arial"/>
                  <w:sz w:val="20"/>
                  <w:szCs w:val="20"/>
                </w:rPr>
                <w:t>www.tutor2u.net/business/production/break_even.htm</w:t>
              </w:r>
            </w:hyperlink>
          </w:p>
          <w:p w:rsidR="00DC0AF1" w:rsidRPr="00243847" w:rsidRDefault="00DC0AF1" w:rsidP="00DC0AF1">
            <w:pPr>
              <w:rPr>
                <w:rFonts w:ascii="Arial" w:hAnsi="Arial" w:cs="Arial"/>
                <w:sz w:val="20"/>
                <w:szCs w:val="20"/>
              </w:rPr>
            </w:pPr>
          </w:p>
          <w:p w:rsidR="00DC0AF1" w:rsidRPr="00C1375D" w:rsidRDefault="00DC0AF1" w:rsidP="00DC0AF1">
            <w:pPr>
              <w:snapToGrid w:val="0"/>
              <w:ind w:right="104"/>
              <w:rPr>
                <w:rFonts w:ascii="Arial" w:hAnsi="Arial" w:cs="Arial"/>
                <w:sz w:val="20"/>
                <w:szCs w:val="20"/>
              </w:rPr>
            </w:pPr>
            <w:r w:rsidRPr="00243847">
              <w:rPr>
                <w:rFonts w:ascii="Arial" w:hAnsi="Arial" w:cs="Arial"/>
                <w:sz w:val="20"/>
                <w:szCs w:val="20"/>
              </w:rPr>
              <w:lastRenderedPageBreak/>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13" w:history="1">
              <w:r w:rsidRPr="00F70EDF">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costs</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2" w:hanging="284"/>
              <w:rPr>
                <w:rFonts w:ascii="Arial" w:hAnsi="Arial" w:cs="Arial"/>
                <w:sz w:val="20"/>
                <w:szCs w:val="20"/>
              </w:rPr>
            </w:pPr>
            <w:r w:rsidRPr="00F70EDF">
              <w:rPr>
                <w:rFonts w:ascii="Arial" w:hAnsi="Arial" w:cs="Arial"/>
                <w:sz w:val="20"/>
                <w:szCs w:val="20"/>
              </w:rPr>
              <w:t>Farquharson p.524-5 case study questions</w:t>
            </w:r>
          </w:p>
          <w:p w:rsidR="00DC0AF1" w:rsidRPr="00EC01C3"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7 from </w:t>
            </w:r>
            <w:r w:rsidRPr="00F70EDF">
              <w:rPr>
                <w:rFonts w:ascii="Arial" w:hAnsi="Arial" w:cs="Arial"/>
                <w:sz w:val="20"/>
                <w:szCs w:val="20"/>
              </w:rPr>
              <w:t xml:space="preserve">Cambridge Specimen Paper 01.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p w:rsidR="00DC0AF1" w:rsidRDefault="00DC0AF1" w:rsidP="00DC0AF1">
            <w:pPr>
              <w:rPr>
                <w:rFonts w:ascii="Arial" w:hAnsi="Arial" w:cs="Arial"/>
                <w:b/>
                <w:sz w:val="20"/>
                <w:szCs w:val="20"/>
              </w:rPr>
            </w:pPr>
          </w:p>
          <w:p w:rsidR="00DC0AF1" w:rsidRPr="00F70EDF" w:rsidRDefault="00DC0AF1" w:rsidP="00DC0AF1">
            <w:pPr>
              <w:rPr>
                <w:rFonts w:ascii="Arial" w:hAnsi="Arial" w:cs="Arial"/>
                <w:sz w:val="20"/>
                <w:szCs w:val="20"/>
              </w:rPr>
            </w:pP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p.524-5</w:t>
            </w:r>
          </w:p>
          <w:p w:rsidR="00DC0AF1" w:rsidRPr="00F70EDF" w:rsidRDefault="00DC0AF1" w:rsidP="00DC0AF1">
            <w:pPr>
              <w:rPr>
                <w:rFonts w:ascii="Arial" w:hAnsi="Arial" w:cs="Arial"/>
                <w:b/>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specimen</w:t>
            </w:r>
            <w:r w:rsidRPr="00243847">
              <w:rPr>
                <w:rFonts w:ascii="Arial" w:hAnsi="Arial" w:cs="Arial"/>
                <w:sz w:val="20"/>
                <w:szCs w:val="20"/>
              </w:rPr>
              <w:t xml:space="preserve">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14" w:history="1">
              <w:r w:rsidRPr="00F70EDF">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p w:rsidR="00B7582D" w:rsidRDefault="00B7582D" w:rsidP="00DC0AF1">
      <w:pPr>
        <w:rPr>
          <w:rFonts w:ascii="Arial" w:hAnsi="Arial" w:cs="Arial"/>
          <w:sz w:val="20"/>
          <w:szCs w:val="20"/>
        </w:rPr>
      </w:pPr>
    </w:p>
    <w:p w:rsidR="00B7582D" w:rsidRDefault="00B7582D"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528"/>
        <w:gridCol w:w="3969"/>
        <w:gridCol w:w="3402"/>
      </w:tblGrid>
      <w:tr w:rsidR="00DC0AF1"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lastRenderedPageBreak/>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Pr>
                <w:rFonts w:ascii="Arial" w:hAnsi="Arial" w:cs="Arial"/>
                <w:b/>
                <w:bCs/>
              </w:rPr>
              <w:t>Accounting fundamentals</w:t>
            </w:r>
          </w:p>
        </w:tc>
      </w:tr>
      <w:tr w:rsidR="00DC0AF1" w:rsidRPr="00971E37" w:rsidTr="00B7582D">
        <w:tc>
          <w:tcPr>
            <w:tcW w:w="1560" w:type="dxa"/>
            <w:tcBorders>
              <w:top w:val="single" w:sz="4" w:space="0" w:color="000000"/>
              <w:left w:val="single" w:sz="4" w:space="0" w:color="000000"/>
              <w:bottom w:val="single" w:sz="4" w:space="0" w:color="000000"/>
            </w:tcBorders>
            <w:shd w:val="clear" w:color="auto" w:fill="auto"/>
          </w:tcPr>
          <w:p w:rsidR="00DC0AF1" w:rsidRPr="00971E37" w:rsidRDefault="00DC0AF1" w:rsidP="00DC0AF1">
            <w:pPr>
              <w:autoSpaceDE w:val="0"/>
              <w:autoSpaceDN w:val="0"/>
              <w:adjustRightInd w:val="0"/>
              <w:ind w:left="-28" w:right="-113"/>
              <w:rPr>
                <w:rFonts w:ascii="Arial" w:hAnsi="Arial" w:cs="Arial"/>
                <w:sz w:val="20"/>
                <w:szCs w:val="20"/>
              </w:rPr>
            </w:pPr>
            <w:r w:rsidRPr="00971E37">
              <w:rPr>
                <w:rFonts w:ascii="Arial" w:eastAsia="Times New Roman" w:hAnsi="Arial" w:cs="Arial"/>
                <w:sz w:val="20"/>
                <w:szCs w:val="20"/>
                <w:lang w:eastAsia="en-GB"/>
              </w:rPr>
              <w:t>Income statement</w:t>
            </w:r>
            <w:r>
              <w:rPr>
                <w:rFonts w:ascii="Arial" w:eastAsia="Times New Roman" w:hAnsi="Arial" w:cs="Arial"/>
                <w:sz w:val="20"/>
                <w:szCs w:val="20"/>
                <w:lang w:eastAsia="en-GB"/>
              </w:rPr>
              <w:t xml:space="preserve"> </w:t>
            </w:r>
            <w:r w:rsidRPr="00971E37">
              <w:rPr>
                <w:rFonts w:ascii="Arial" w:eastAsia="Times New Roman" w:hAnsi="Arial" w:cs="Arial"/>
                <w:sz w:val="20"/>
                <w:szCs w:val="20"/>
              </w:rPr>
              <w:t>–</w:t>
            </w:r>
            <w:r w:rsidRPr="00971E37">
              <w:rPr>
                <w:rFonts w:ascii="Arial" w:eastAsia="Times New Roman" w:hAnsi="Arial" w:cs="Arial"/>
                <w:sz w:val="20"/>
                <w:szCs w:val="20"/>
                <w:lang w:eastAsia="en-GB"/>
              </w:rPr>
              <w:t xml:space="preserve"> contents </w:t>
            </w:r>
            <w:r w:rsidRPr="00971E37">
              <w:rPr>
                <w:rFonts w:ascii="Arial" w:hAnsi="Arial" w:cs="Arial"/>
                <w:sz w:val="20"/>
                <w:szCs w:val="20"/>
                <w:lang w:eastAsia="en-GB"/>
              </w:rPr>
              <w:t>including cost</w:t>
            </w:r>
            <w:r w:rsidRPr="00971E37">
              <w:rPr>
                <w:rFonts w:ascii="Arial" w:hAnsi="Arial" w:cs="Arial"/>
                <w:sz w:val="20"/>
                <w:szCs w:val="20"/>
                <w:lang w:eastAsia="en-GB"/>
              </w:rPr>
              <w:br/>
              <w:t>of sales, gross profit, operating profit, profit</w:t>
            </w:r>
            <w:r w:rsidRPr="00971E37">
              <w:rPr>
                <w:rFonts w:ascii="Arial" w:hAnsi="Arial" w:cs="Arial"/>
                <w:sz w:val="20"/>
                <w:szCs w:val="20"/>
                <w:lang w:eastAsia="en-GB"/>
              </w:rPr>
              <w:br/>
              <w:t>for the year, retained earnings</w:t>
            </w:r>
          </w:p>
        </w:tc>
        <w:tc>
          <w:tcPr>
            <w:tcW w:w="5528" w:type="dxa"/>
            <w:tcBorders>
              <w:top w:val="single" w:sz="4" w:space="0" w:color="000000"/>
              <w:left w:val="single" w:sz="4" w:space="0" w:color="000000"/>
              <w:bottom w:val="single" w:sz="4" w:space="0" w:color="000000"/>
            </w:tcBorders>
            <w:shd w:val="clear" w:color="auto" w:fill="auto"/>
          </w:tcPr>
          <w:p w:rsidR="00DC0AF1" w:rsidRPr="00971E37" w:rsidRDefault="00DC0AF1" w:rsidP="00DC0AF1">
            <w:pPr>
              <w:ind w:right="-110"/>
              <w:rPr>
                <w:rFonts w:ascii="Arial" w:hAnsi="Arial" w:cs="Arial"/>
                <w:b/>
                <w:sz w:val="20"/>
                <w:szCs w:val="20"/>
              </w:rPr>
            </w:pPr>
            <w:r w:rsidRPr="00971E37">
              <w:rPr>
                <w:rFonts w:ascii="Arial" w:hAnsi="Arial" w:cs="Arial"/>
                <w:sz w:val="20"/>
                <w:szCs w:val="20"/>
              </w:rPr>
              <w:t xml:space="preserve">Start by introducing the income statement. One accessible way to do this is to present it as a ‘story’ of the year’s trading in a particular business. Revenue is the beginning of the story, while retained profit (if any) and dividends are the ending. Introduce each element in between as the next ‘chapter’, and pause at the appropriate places to calculate the various profit measures (i.e. gross profit, operating profit etc.). Conclude with a whole class discussion to ensure understanding. </w:t>
            </w:r>
            <w:r w:rsidRPr="00971E37">
              <w:rPr>
                <w:rFonts w:ascii="Arial" w:hAnsi="Arial" w:cs="Arial"/>
                <w:b/>
                <w:sz w:val="20"/>
                <w:szCs w:val="20"/>
              </w:rPr>
              <w:t>(W) (Basic)</w:t>
            </w:r>
          </w:p>
          <w:p w:rsidR="00DC0AF1" w:rsidRPr="00971E37" w:rsidRDefault="00DC0AF1" w:rsidP="00DC0AF1">
            <w:pPr>
              <w:rPr>
                <w:rFonts w:ascii="Arial" w:hAnsi="Arial" w:cs="Arial"/>
                <w:b/>
                <w:sz w:val="20"/>
                <w:szCs w:val="20"/>
              </w:rPr>
            </w:pPr>
          </w:p>
          <w:p w:rsidR="00DC0AF1" w:rsidRPr="00971E37" w:rsidRDefault="00DC0AF1" w:rsidP="00DC0AF1">
            <w:pPr>
              <w:rPr>
                <w:rFonts w:ascii="Arial" w:hAnsi="Arial" w:cs="Arial"/>
                <w:b/>
                <w:sz w:val="20"/>
                <w:szCs w:val="20"/>
              </w:rPr>
            </w:pPr>
            <w:r w:rsidRPr="00971E37">
              <w:rPr>
                <w:rFonts w:ascii="Arial" w:hAnsi="Arial" w:cs="Arial"/>
                <w:sz w:val="20"/>
                <w:szCs w:val="20"/>
              </w:rPr>
              <w:t xml:space="preserve">Then put learners in pairs and give them a set of entries from an income statement. Ask them to put these in the correct order. </w:t>
            </w:r>
            <w:r w:rsidRPr="00971E37">
              <w:rPr>
                <w:rFonts w:ascii="Arial" w:hAnsi="Arial" w:cs="Arial"/>
                <w:b/>
                <w:sz w:val="20"/>
                <w:szCs w:val="20"/>
              </w:rPr>
              <w:t>(P) (Basic)</w:t>
            </w:r>
          </w:p>
          <w:p w:rsidR="00DC0AF1" w:rsidRPr="00971E37" w:rsidRDefault="00DC0AF1" w:rsidP="00DC0AF1">
            <w:pPr>
              <w:rPr>
                <w:rFonts w:ascii="Arial" w:hAnsi="Arial" w:cs="Arial"/>
                <w:b/>
                <w:sz w:val="20"/>
                <w:szCs w:val="20"/>
              </w:rPr>
            </w:pPr>
          </w:p>
          <w:p w:rsidR="00DC0AF1" w:rsidRPr="00971E37" w:rsidRDefault="00DC0AF1" w:rsidP="00DC0AF1">
            <w:pPr>
              <w:ind w:right="-110"/>
              <w:rPr>
                <w:rFonts w:ascii="Arial" w:hAnsi="Arial" w:cs="Arial"/>
                <w:b/>
                <w:sz w:val="20"/>
                <w:szCs w:val="20"/>
              </w:rPr>
            </w:pPr>
            <w:r w:rsidRPr="00971E37">
              <w:rPr>
                <w:rFonts w:ascii="Arial" w:hAnsi="Arial" w:cs="Arial"/>
                <w:sz w:val="20"/>
                <w:szCs w:val="20"/>
              </w:rPr>
              <w:t xml:space="preserve">Once learners understand the basics of an income statement, extend their understanding by asking them to look at real income statements from local, national or international businesses, interpret the figures and discuss the data with the rest of the class. </w:t>
            </w:r>
            <w:r w:rsidRPr="00971E37">
              <w:rPr>
                <w:rFonts w:ascii="Arial" w:hAnsi="Arial" w:cs="Arial"/>
                <w:b/>
                <w:sz w:val="20"/>
                <w:szCs w:val="20"/>
              </w:rPr>
              <w:t>(W) (Challenging)</w:t>
            </w:r>
          </w:p>
          <w:p w:rsidR="00DC0AF1" w:rsidRPr="00971E37" w:rsidRDefault="00DC0AF1" w:rsidP="00DC0AF1">
            <w:pPr>
              <w:rPr>
                <w:rFonts w:ascii="Arial" w:hAnsi="Arial" w:cs="Arial"/>
                <w:sz w:val="20"/>
                <w:szCs w:val="20"/>
              </w:rPr>
            </w:pPr>
          </w:p>
          <w:p w:rsidR="00DC0AF1" w:rsidRPr="00971E37" w:rsidRDefault="00DC0AF1" w:rsidP="00DC0AF1">
            <w:pPr>
              <w:rPr>
                <w:rFonts w:ascii="Arial" w:hAnsi="Arial" w:cs="Arial"/>
                <w:sz w:val="20"/>
                <w:szCs w:val="20"/>
              </w:rPr>
            </w:pPr>
            <w:r w:rsidRPr="00971E37">
              <w:rPr>
                <w:rFonts w:ascii="Arial" w:hAnsi="Arial" w:cs="Arial"/>
                <w:sz w:val="20"/>
                <w:szCs w:val="20"/>
              </w:rPr>
              <w:t xml:space="preserve">To consolidate learning, set a homework assignment such as Farquharson Activity 29.3. </w:t>
            </w:r>
            <w:r w:rsidRPr="00971E37">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971E37" w:rsidRDefault="00DC0AF1" w:rsidP="00DC0AF1">
            <w:pPr>
              <w:snapToGrid w:val="0"/>
              <w:ind w:right="-117"/>
              <w:rPr>
                <w:rFonts w:ascii="Arial" w:hAnsi="Arial" w:cs="Arial"/>
                <w:sz w:val="20"/>
                <w:szCs w:val="20"/>
              </w:rPr>
            </w:pPr>
            <w:r w:rsidRPr="00971E37">
              <w:rPr>
                <w:rFonts w:ascii="Arial" w:hAnsi="Arial" w:cs="Arial"/>
                <w:sz w:val="20"/>
                <w:szCs w:val="20"/>
              </w:rPr>
              <w:t>Income statement is the new international term for a profit and loss account. Some textbooks may still refer to the profit and loss account but it is important that learners know that income statement is the term they must use in the exam.</w:t>
            </w:r>
          </w:p>
          <w:p w:rsidR="00DC0AF1" w:rsidRPr="00971E37" w:rsidRDefault="00DC0AF1" w:rsidP="00DC0AF1">
            <w:pPr>
              <w:snapToGrid w:val="0"/>
              <w:rPr>
                <w:rFonts w:ascii="Arial" w:hAnsi="Arial" w:cs="Arial"/>
                <w:sz w:val="20"/>
                <w:szCs w:val="20"/>
              </w:rPr>
            </w:pPr>
          </w:p>
          <w:p w:rsidR="00DC0AF1" w:rsidRPr="00971E37" w:rsidRDefault="00DC0AF1" w:rsidP="00DC0AF1">
            <w:pPr>
              <w:snapToGrid w:val="0"/>
              <w:ind w:right="-117"/>
              <w:rPr>
                <w:rFonts w:ascii="Arial" w:hAnsi="Arial" w:cs="Arial"/>
                <w:sz w:val="20"/>
                <w:szCs w:val="20"/>
              </w:rPr>
            </w:pPr>
            <w:r w:rsidRPr="00971E37">
              <w:rPr>
                <w:rFonts w:ascii="Arial" w:hAnsi="Arial" w:cs="Arial"/>
                <w:sz w:val="20"/>
                <w:szCs w:val="20"/>
              </w:rPr>
              <w:t>Many companies publish their accounts online, and some suggested links are provided here. For the task where learners look at real statements, do not give them the whole set of accounts</w:t>
            </w:r>
            <w:proofErr w:type="gramStart"/>
            <w:r w:rsidRPr="00971E37">
              <w:rPr>
                <w:rFonts w:ascii="Arial" w:hAnsi="Arial" w:cs="Arial"/>
                <w:sz w:val="20"/>
                <w:szCs w:val="20"/>
              </w:rPr>
              <w:t>,</w:t>
            </w:r>
            <w:proofErr w:type="gramEnd"/>
            <w:r w:rsidRPr="00971E37">
              <w:rPr>
                <w:rFonts w:ascii="Arial" w:hAnsi="Arial" w:cs="Arial"/>
                <w:sz w:val="20"/>
                <w:szCs w:val="20"/>
              </w:rPr>
              <w:br/>
              <w:t>but only the income statement page without accompanying notes (which are likely to be too technical at this stage).</w:t>
            </w:r>
          </w:p>
          <w:p w:rsidR="00DC0AF1" w:rsidRPr="00971E37" w:rsidRDefault="00DC0AF1" w:rsidP="00DC0AF1">
            <w:pPr>
              <w:snapToGrid w:val="0"/>
              <w:rPr>
                <w:rFonts w:ascii="Arial" w:hAnsi="Arial" w:cs="Arial"/>
                <w:sz w:val="20"/>
                <w:szCs w:val="20"/>
              </w:rPr>
            </w:pPr>
          </w:p>
          <w:p w:rsidR="00DC0AF1" w:rsidRPr="00971E37" w:rsidRDefault="00DC0AF1" w:rsidP="00DC0AF1">
            <w:pPr>
              <w:snapToGrid w:val="0"/>
              <w:rPr>
                <w:rFonts w:ascii="Arial" w:hAnsi="Arial" w:cs="Arial"/>
                <w:sz w:val="20"/>
                <w:szCs w:val="20"/>
              </w:rPr>
            </w:pPr>
            <w:r w:rsidRPr="00971E37">
              <w:rPr>
                <w:rFonts w:ascii="Arial" w:hAnsi="Arial" w:cs="Arial"/>
                <w:sz w:val="20"/>
                <w:szCs w:val="20"/>
              </w:rPr>
              <w:t>It is also best to avoid income statements from larger organisations that are consolidated (i.e. covering the whole group of businesses).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971E37" w:rsidRDefault="00DC0AF1" w:rsidP="00DC0AF1">
            <w:pPr>
              <w:snapToGrid w:val="0"/>
              <w:rPr>
                <w:rFonts w:ascii="Arial" w:hAnsi="Arial" w:cs="Arial"/>
                <w:sz w:val="20"/>
                <w:szCs w:val="20"/>
              </w:rPr>
            </w:pPr>
            <w:r w:rsidRPr="00971E37">
              <w:rPr>
                <w:rFonts w:ascii="Arial" w:hAnsi="Arial" w:cs="Arial"/>
                <w:sz w:val="20"/>
                <w:szCs w:val="20"/>
              </w:rPr>
              <w:t>Farquharson p.528 and p.534-537</w:t>
            </w:r>
          </w:p>
          <w:p w:rsidR="00DC0AF1" w:rsidRPr="00971E37" w:rsidRDefault="00DC0AF1" w:rsidP="00DC0AF1">
            <w:pPr>
              <w:snapToGrid w:val="0"/>
              <w:rPr>
                <w:rFonts w:ascii="Arial" w:hAnsi="Arial" w:cs="Arial"/>
                <w:sz w:val="20"/>
                <w:szCs w:val="20"/>
              </w:rPr>
            </w:pPr>
            <w:r w:rsidRPr="00971E37">
              <w:rPr>
                <w:rFonts w:ascii="Arial" w:hAnsi="Arial" w:cs="Arial"/>
                <w:sz w:val="20"/>
                <w:szCs w:val="20"/>
              </w:rPr>
              <w:t>Stimpson p.174</w:t>
            </w:r>
          </w:p>
          <w:p w:rsidR="00DC0AF1" w:rsidRPr="00971E37" w:rsidRDefault="00DC0AF1" w:rsidP="00DC0AF1">
            <w:pPr>
              <w:snapToGrid w:val="0"/>
              <w:rPr>
                <w:rFonts w:ascii="Arial" w:hAnsi="Arial" w:cs="Arial"/>
                <w:sz w:val="20"/>
                <w:szCs w:val="20"/>
              </w:rPr>
            </w:pPr>
          </w:p>
          <w:p w:rsidR="00DC0AF1" w:rsidRPr="00971E37" w:rsidRDefault="00DC0AF1" w:rsidP="00DC0AF1">
            <w:pPr>
              <w:snapToGrid w:val="0"/>
              <w:ind w:right="-180"/>
              <w:rPr>
                <w:rFonts w:ascii="Arial" w:hAnsi="Arial" w:cs="Arial"/>
                <w:sz w:val="20"/>
                <w:szCs w:val="20"/>
              </w:rPr>
            </w:pPr>
            <w:r w:rsidRPr="00971E37">
              <w:rPr>
                <w:rFonts w:ascii="Arial" w:hAnsi="Arial" w:cs="Arial"/>
                <w:sz w:val="20"/>
                <w:szCs w:val="20"/>
              </w:rPr>
              <w:t>Downloadable PLC accounts, e.g.:</w:t>
            </w:r>
          </w:p>
          <w:p w:rsidR="00DC0AF1" w:rsidRPr="00971E37" w:rsidRDefault="00DC0AF1" w:rsidP="00DC0AF1">
            <w:pPr>
              <w:snapToGrid w:val="0"/>
              <w:rPr>
                <w:rFonts w:ascii="Arial" w:hAnsi="Arial" w:cs="Arial"/>
                <w:sz w:val="20"/>
                <w:szCs w:val="20"/>
              </w:rPr>
            </w:pPr>
          </w:p>
          <w:p w:rsidR="00DC0AF1" w:rsidRPr="00971E37" w:rsidRDefault="007068B7" w:rsidP="00DC0AF1">
            <w:pPr>
              <w:snapToGrid w:val="0"/>
              <w:ind w:right="646"/>
              <w:rPr>
                <w:rFonts w:ascii="Arial" w:hAnsi="Arial" w:cs="Arial"/>
                <w:sz w:val="20"/>
                <w:szCs w:val="20"/>
              </w:rPr>
            </w:pPr>
            <w:hyperlink r:id="rId215" w:history="1">
              <w:r w:rsidR="00DC0AF1" w:rsidRPr="00971E37">
                <w:rPr>
                  <w:rStyle w:val="Hyperlink"/>
                  <w:rFonts w:ascii="Arial" w:hAnsi="Arial" w:cs="Arial"/>
                  <w:sz w:val="20"/>
                  <w:szCs w:val="20"/>
                </w:rPr>
                <w:t>www.aboutmcdonalds.com/mcd/investors/annual_reports.html</w:t>
              </w:r>
            </w:hyperlink>
          </w:p>
          <w:p w:rsidR="00DC0AF1" w:rsidRPr="00971E37" w:rsidRDefault="00DC0AF1" w:rsidP="00DC0AF1">
            <w:pPr>
              <w:snapToGrid w:val="0"/>
              <w:rPr>
                <w:rFonts w:ascii="Arial" w:hAnsi="Arial" w:cs="Arial"/>
                <w:sz w:val="20"/>
                <w:szCs w:val="20"/>
              </w:rPr>
            </w:pPr>
          </w:p>
          <w:p w:rsidR="00DC0AF1" w:rsidRPr="00971E37" w:rsidRDefault="007068B7" w:rsidP="00DC0AF1">
            <w:pPr>
              <w:snapToGrid w:val="0"/>
              <w:ind w:right="85"/>
              <w:rPr>
                <w:rFonts w:ascii="Arial" w:hAnsi="Arial" w:cs="Arial"/>
                <w:sz w:val="20"/>
                <w:szCs w:val="20"/>
              </w:rPr>
            </w:pPr>
            <w:hyperlink r:id="rId216" w:history="1">
              <w:r w:rsidR="00DC0AF1" w:rsidRPr="00971E37">
                <w:rPr>
                  <w:rStyle w:val="Hyperlink"/>
                  <w:rFonts w:ascii="Arial" w:hAnsi="Arial" w:cs="Arial"/>
                  <w:sz w:val="20"/>
                  <w:szCs w:val="20"/>
                </w:rPr>
                <w:t>www.ikea.com/ms/en_CN/about_ikea/press/press_releases/annual_report.html</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84ED0" w:rsidRDefault="00DC0AF1" w:rsidP="00DC0AF1">
            <w:pPr>
              <w:autoSpaceDE w:val="0"/>
              <w:autoSpaceDN w:val="0"/>
              <w:adjustRightInd w:val="0"/>
              <w:ind w:left="-28" w:right="-112"/>
              <w:rPr>
                <w:rFonts w:ascii="Arial" w:hAnsi="Arial" w:cs="Arial"/>
                <w:sz w:val="20"/>
                <w:szCs w:val="20"/>
                <w:lang w:eastAsia="en-GB"/>
              </w:rPr>
            </w:pPr>
            <w:r w:rsidRPr="00C1375D">
              <w:rPr>
                <w:rFonts w:ascii="Arial" w:eastAsia="Times New Roman" w:hAnsi="Arial" w:cs="Arial"/>
                <w:sz w:val="20"/>
                <w:szCs w:val="20"/>
                <w:lang w:eastAsia="en-GB"/>
              </w:rPr>
              <w:t xml:space="preserve">Statement of financial </w:t>
            </w:r>
            <w:r w:rsidRPr="00243847">
              <w:rPr>
                <w:rFonts w:ascii="Arial" w:eastAsia="Times New Roman" w:hAnsi="Arial" w:cs="Arial"/>
                <w:sz w:val="20"/>
                <w:szCs w:val="20"/>
                <w:lang w:eastAsia="en-GB"/>
              </w:rPr>
              <w:t>position</w:t>
            </w:r>
            <w:r w:rsidRPr="00F70EDF">
              <w:rPr>
                <w:rFonts w:ascii="Arial" w:eastAsia="Times New Roman" w:hAnsi="Arial" w:cs="Arial"/>
                <w:sz w:val="20"/>
                <w:szCs w:val="20"/>
                <w:lang w:eastAsia="en-GB"/>
              </w:rPr>
              <w:t xml:space="preserve"> </w:t>
            </w:r>
            <w:r w:rsidRPr="00F70EDF">
              <w:rPr>
                <w:rFonts w:ascii="Arial" w:eastAsia="Times New Roman" w:hAnsi="Arial" w:cs="Arial"/>
                <w:sz w:val="20"/>
                <w:szCs w:val="20"/>
              </w:rPr>
              <w:t>–</w:t>
            </w:r>
            <w:r w:rsidRPr="00F70EDF">
              <w:rPr>
                <w:rFonts w:ascii="Arial" w:eastAsia="Times New Roman" w:hAnsi="Arial" w:cs="Arial"/>
                <w:sz w:val="20"/>
                <w:szCs w:val="20"/>
                <w:lang w:eastAsia="en-GB"/>
              </w:rPr>
              <w:t xml:space="preserve"> contents </w:t>
            </w:r>
            <w:r>
              <w:rPr>
                <w:rFonts w:ascii="Arial" w:eastAsia="Times New Roman" w:hAnsi="Arial" w:cs="Arial"/>
                <w:sz w:val="20"/>
                <w:szCs w:val="20"/>
                <w:lang w:eastAsia="en-GB"/>
              </w:rPr>
              <w:t>including</w:t>
            </w:r>
            <w:r>
              <w:rPr>
                <w:rFonts w:ascii="Arial" w:eastAsia="Times New Roman" w:hAnsi="Arial" w:cs="Arial"/>
                <w:sz w:val="20"/>
                <w:szCs w:val="20"/>
                <w:lang w:eastAsia="en-GB"/>
              </w:rPr>
              <w:br/>
            </w:r>
            <w:r w:rsidRPr="00C84ED0">
              <w:rPr>
                <w:rFonts w:ascii="Arial" w:hAnsi="Arial" w:cs="Arial"/>
                <w:sz w:val="20"/>
                <w:szCs w:val="20"/>
                <w:lang w:eastAsia="en-GB"/>
              </w:rPr>
              <w:t>non-current assets, current assets, current liabilitie</w:t>
            </w:r>
            <w:r>
              <w:rPr>
                <w:rFonts w:ascii="Arial" w:hAnsi="Arial" w:cs="Arial"/>
                <w:sz w:val="20"/>
                <w:szCs w:val="20"/>
                <w:lang w:eastAsia="en-GB"/>
              </w:rPr>
              <w:t xml:space="preserve">s, working capital, </w:t>
            </w:r>
            <w:r>
              <w:rPr>
                <w:rFonts w:ascii="Arial" w:hAnsi="Arial" w:cs="Arial"/>
                <w:sz w:val="20"/>
                <w:szCs w:val="20"/>
                <w:lang w:eastAsia="en-GB"/>
              </w:rPr>
              <w:lastRenderedPageBreak/>
              <w:t>net assets,</w:t>
            </w:r>
            <w:r>
              <w:rPr>
                <w:rFonts w:ascii="Arial" w:hAnsi="Arial" w:cs="Arial"/>
                <w:sz w:val="20"/>
                <w:szCs w:val="20"/>
                <w:lang w:eastAsia="en-GB"/>
              </w:rPr>
              <w:br/>
            </w:r>
            <w:r w:rsidRPr="00C84ED0">
              <w:rPr>
                <w:rFonts w:ascii="Arial" w:hAnsi="Arial" w:cs="Arial"/>
                <w:sz w:val="20"/>
                <w:szCs w:val="20"/>
                <w:lang w:eastAsia="en-GB"/>
              </w:rPr>
              <w:t>no</w:t>
            </w:r>
            <w:r>
              <w:rPr>
                <w:rFonts w:ascii="Arial" w:hAnsi="Arial" w:cs="Arial"/>
                <w:sz w:val="20"/>
                <w:szCs w:val="20"/>
                <w:lang w:eastAsia="en-GB"/>
              </w:rPr>
              <w:t>n-current liabilities, reserves</w:t>
            </w:r>
            <w:r>
              <w:rPr>
                <w:rFonts w:ascii="Arial" w:hAnsi="Arial" w:cs="Arial"/>
                <w:sz w:val="20"/>
                <w:szCs w:val="20"/>
                <w:lang w:eastAsia="en-GB"/>
              </w:rPr>
              <w:br/>
            </w:r>
            <w:r w:rsidRPr="00C84ED0">
              <w:rPr>
                <w:rFonts w:ascii="Arial" w:hAnsi="Arial" w:cs="Arial"/>
                <w:sz w:val="20"/>
                <w:szCs w:val="20"/>
                <w:lang w:eastAsia="en-GB"/>
              </w:rPr>
              <w:t>and equity</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b/>
                <w:sz w:val="20"/>
                <w:szCs w:val="20"/>
              </w:rPr>
            </w:pPr>
            <w:r w:rsidRPr="00F70EDF">
              <w:rPr>
                <w:rFonts w:ascii="Arial" w:hAnsi="Arial" w:cs="Arial"/>
                <w:sz w:val="20"/>
                <w:szCs w:val="20"/>
              </w:rPr>
              <w:lastRenderedPageBreak/>
              <w:t xml:space="preserve">Introduce the statement of financial position to the class. A good approach is to use a series of weights on a set of scales to demonstrate what is owned (assets), what is owed (liability and equity) and how this must be balanced. </w:t>
            </w:r>
            <w:r w:rsidRPr="00F70EDF">
              <w:rPr>
                <w:rFonts w:ascii="Arial" w:hAnsi="Arial" w:cs="Arial"/>
                <w:b/>
                <w:sz w:val="20"/>
                <w:szCs w:val="20"/>
              </w:rPr>
              <w:t>(W) (Basic)</w:t>
            </w:r>
          </w:p>
          <w:p w:rsidR="00DC0AF1" w:rsidRPr="00F70EDF" w:rsidRDefault="00DC0AF1" w:rsidP="00DC0AF1">
            <w:pPr>
              <w:rPr>
                <w:rFonts w:ascii="Arial" w:hAnsi="Arial" w:cs="Arial"/>
                <w:sz w:val="20"/>
                <w:szCs w:val="20"/>
              </w:rPr>
            </w:pPr>
          </w:p>
          <w:p w:rsidR="00DC0AF1" w:rsidRPr="00F70EDF" w:rsidRDefault="00DC0AF1" w:rsidP="00DC0AF1">
            <w:pPr>
              <w:ind w:right="-110"/>
              <w:rPr>
                <w:rFonts w:ascii="Arial" w:hAnsi="Arial" w:cs="Arial"/>
                <w:b/>
                <w:sz w:val="20"/>
                <w:szCs w:val="20"/>
              </w:rPr>
            </w:pPr>
            <w:r w:rsidRPr="00F70EDF">
              <w:rPr>
                <w:rFonts w:ascii="Arial" w:hAnsi="Arial" w:cs="Arial"/>
                <w:sz w:val="20"/>
                <w:szCs w:val="20"/>
              </w:rPr>
              <w:t xml:space="preserve">Follow this by showing a few simple double entry book-keeping examples to help extend learners’ understanding. </w:t>
            </w:r>
            <w:r w:rsidRPr="00F70EDF">
              <w:rPr>
                <w:rFonts w:ascii="Arial" w:hAnsi="Arial" w:cs="Arial"/>
                <w:b/>
                <w:sz w:val="20"/>
                <w:szCs w:val="20"/>
              </w:rPr>
              <w:t>(W) (Challenging)</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b/>
                <w:sz w:val="20"/>
                <w:szCs w:val="20"/>
              </w:rPr>
            </w:pPr>
            <w:r w:rsidRPr="00F70EDF">
              <w:rPr>
                <w:rFonts w:ascii="Arial" w:hAnsi="Arial" w:cs="Arial"/>
                <w:sz w:val="20"/>
                <w:szCs w:val="20"/>
              </w:rPr>
              <w:t xml:space="preserve">Then put learners in pairs and give them a set of entries from a statement of financial position. Ask them to put these in the correct order. </w:t>
            </w:r>
            <w:r w:rsidRPr="00F70EDF">
              <w:rPr>
                <w:rFonts w:ascii="Arial" w:hAnsi="Arial" w:cs="Arial"/>
                <w:b/>
                <w:sz w:val="20"/>
                <w:szCs w:val="20"/>
              </w:rPr>
              <w:t>(P) (Basic)</w:t>
            </w:r>
          </w:p>
          <w:p w:rsidR="00DC0AF1" w:rsidRPr="00F70EDF" w:rsidRDefault="00DC0AF1" w:rsidP="00DC0AF1">
            <w:pPr>
              <w:rPr>
                <w:rFonts w:ascii="Arial" w:hAnsi="Arial" w:cs="Arial"/>
                <w:b/>
                <w:sz w:val="20"/>
                <w:szCs w:val="20"/>
              </w:rPr>
            </w:pPr>
          </w:p>
          <w:p w:rsidR="00DC0AF1" w:rsidRPr="00F70EDF" w:rsidRDefault="00DC0AF1" w:rsidP="00DC0AF1">
            <w:pPr>
              <w:ind w:right="-110"/>
              <w:rPr>
                <w:rFonts w:ascii="Arial" w:hAnsi="Arial" w:cs="Arial"/>
                <w:b/>
                <w:sz w:val="20"/>
                <w:szCs w:val="20"/>
              </w:rPr>
            </w:pPr>
            <w:r w:rsidRPr="00F70EDF">
              <w:rPr>
                <w:rFonts w:ascii="Arial" w:hAnsi="Arial" w:cs="Arial"/>
                <w:sz w:val="20"/>
                <w:szCs w:val="20"/>
              </w:rPr>
              <w:t xml:space="preserve">Once learners understand the basics of a statement of financial position, extend their understanding by asking them to look at real statements of financial position from local, national or international businesses, interpret the figures and discuss the data with the rest of the class. </w:t>
            </w:r>
            <w:r w:rsidRPr="00F70EDF">
              <w:rPr>
                <w:rFonts w:ascii="Arial" w:hAnsi="Arial" w:cs="Arial"/>
                <w:b/>
                <w:sz w:val="20"/>
                <w:szCs w:val="20"/>
              </w:rPr>
              <w:t>(W) (Challenging)</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To consolidate learning, set a homework assignment such as Farquharson Activity 29.4 and/or Stimpson Progress Check B. </w:t>
            </w:r>
            <w:r w:rsidRPr="00F70EDF">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Statement of financial position is the new international term for a balance sheet. Some textbooks may still refer to balance sheets but it is important that learners know that statement of financial position is the term they must use in the exam.</w:t>
            </w:r>
          </w:p>
          <w:p w:rsidR="00DC0AF1" w:rsidRPr="00F70EDF" w:rsidRDefault="00DC0AF1" w:rsidP="00DC0AF1">
            <w:pPr>
              <w:autoSpaceDE w:val="0"/>
              <w:autoSpaceDN w:val="0"/>
              <w:adjustRightInd w:val="0"/>
              <w:rPr>
                <w:rFonts w:ascii="Arial" w:hAnsi="Arial" w:cs="Arial"/>
                <w:sz w:val="20"/>
                <w:szCs w:val="20"/>
              </w:rPr>
            </w:pPr>
          </w:p>
          <w:p w:rsidR="00DC0AF1" w:rsidRPr="00F70EDF" w:rsidRDefault="00DC0AF1" w:rsidP="00DC0AF1">
            <w:pPr>
              <w:autoSpaceDE w:val="0"/>
              <w:autoSpaceDN w:val="0"/>
              <w:adjustRightInd w:val="0"/>
              <w:rPr>
                <w:rFonts w:ascii="Arial" w:eastAsia="Times New Roman" w:hAnsi="Arial" w:cs="Arial"/>
                <w:sz w:val="20"/>
                <w:szCs w:val="20"/>
                <w:lang w:eastAsia="en-GB"/>
              </w:rPr>
            </w:pPr>
            <w:r w:rsidRPr="00F70EDF">
              <w:rPr>
                <w:rFonts w:ascii="Arial" w:eastAsia="Times New Roman" w:hAnsi="Arial" w:cs="Arial"/>
                <w:sz w:val="20"/>
                <w:szCs w:val="20"/>
                <w:lang w:eastAsia="en-GB"/>
              </w:rPr>
              <w:t xml:space="preserve">The key elements of the statement of financial position that need to be </w:t>
            </w:r>
            <w:r w:rsidRPr="00F70EDF">
              <w:rPr>
                <w:rFonts w:ascii="Arial" w:eastAsia="Times New Roman" w:hAnsi="Arial" w:cs="Arial"/>
                <w:sz w:val="20"/>
                <w:szCs w:val="20"/>
                <w:lang w:eastAsia="en-GB"/>
              </w:rPr>
              <w:lastRenderedPageBreak/>
              <w:t>communicated to leaners include:</w:t>
            </w:r>
          </w:p>
          <w:p w:rsidR="00DC0AF1" w:rsidRPr="00F70EDF" w:rsidRDefault="00DC0AF1" w:rsidP="00DC0AF1">
            <w:pPr>
              <w:autoSpaceDE w:val="0"/>
              <w:autoSpaceDN w:val="0"/>
              <w:adjustRightInd w:val="0"/>
              <w:rPr>
                <w:rFonts w:ascii="Arial" w:eastAsia="Times New Roman" w:hAnsi="Arial" w:cs="Arial"/>
                <w:sz w:val="20"/>
                <w:szCs w:val="20"/>
                <w:lang w:eastAsia="en-GB"/>
              </w:rPr>
            </w:pP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non-current assets</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current assets</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current liabilities</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working capital</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net assets</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non-current liabilities</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r w:rsidRPr="00F70EDF">
              <w:rPr>
                <w:rFonts w:ascii="Arial" w:eastAsia="Times New Roman" w:hAnsi="Arial" w:cs="Arial"/>
                <w:sz w:val="20"/>
                <w:szCs w:val="20"/>
                <w:lang w:eastAsia="en-GB"/>
              </w:rPr>
              <w:t>reserves</w:t>
            </w:r>
          </w:p>
          <w:p w:rsidR="00DC0AF1" w:rsidRPr="00F70EDF" w:rsidRDefault="00DC0AF1" w:rsidP="003308D6">
            <w:pPr>
              <w:numPr>
                <w:ilvl w:val="0"/>
                <w:numId w:val="139"/>
              </w:numPr>
              <w:autoSpaceDE w:val="0"/>
              <w:autoSpaceDN w:val="0"/>
              <w:adjustRightInd w:val="0"/>
              <w:ind w:left="284" w:hanging="284"/>
              <w:rPr>
                <w:rFonts w:ascii="Arial" w:eastAsia="Times New Roman" w:hAnsi="Arial" w:cs="Arial"/>
                <w:sz w:val="20"/>
                <w:szCs w:val="20"/>
                <w:lang w:eastAsia="en-GB"/>
              </w:rPr>
            </w:pPr>
            <w:proofErr w:type="gramStart"/>
            <w:r w:rsidRPr="00F70EDF">
              <w:rPr>
                <w:rFonts w:ascii="Arial" w:eastAsia="Times New Roman" w:hAnsi="Arial" w:cs="Arial"/>
                <w:sz w:val="20"/>
                <w:szCs w:val="20"/>
                <w:lang w:eastAsia="en-GB"/>
              </w:rPr>
              <w:t>equity</w:t>
            </w:r>
            <w:proofErr w:type="gramEnd"/>
            <w:r w:rsidRPr="00F70EDF">
              <w:rPr>
                <w:rFonts w:ascii="Arial" w:eastAsia="Times New Roman" w:hAnsi="Arial" w:cs="Arial"/>
                <w:sz w:val="20"/>
                <w:szCs w:val="20"/>
                <w:lang w:eastAsia="en-GB"/>
              </w:rPr>
              <w:t>.</w:t>
            </w:r>
          </w:p>
          <w:p w:rsidR="00DC0AF1" w:rsidRPr="00F70EDF" w:rsidRDefault="00DC0AF1" w:rsidP="00DC0AF1">
            <w:pPr>
              <w:snapToGrid w:val="0"/>
              <w:rPr>
                <w:rFonts w:ascii="Arial" w:eastAsia="Times New Roman" w:hAnsi="Arial" w:cs="Arial"/>
                <w:sz w:val="20"/>
                <w:szCs w:val="20"/>
                <w:lang w:eastAsia="en-GB"/>
              </w:rPr>
            </w:pPr>
          </w:p>
          <w:p w:rsidR="00DC0AF1" w:rsidRPr="00F70EDF" w:rsidRDefault="00DC0AF1" w:rsidP="00DC0AF1">
            <w:pPr>
              <w:snapToGrid w:val="0"/>
              <w:ind w:right="-117"/>
              <w:rPr>
                <w:rFonts w:ascii="Arial" w:hAnsi="Arial" w:cs="Arial"/>
                <w:sz w:val="20"/>
                <w:szCs w:val="20"/>
              </w:rPr>
            </w:pPr>
            <w:r w:rsidRPr="00F70EDF">
              <w:rPr>
                <w:rFonts w:ascii="Arial" w:hAnsi="Arial" w:cs="Arial"/>
                <w:b/>
                <w:sz w:val="20"/>
                <w:szCs w:val="20"/>
              </w:rPr>
              <w:t>Note:</w:t>
            </w:r>
            <w:r w:rsidRPr="00F70EDF">
              <w:rPr>
                <w:rFonts w:ascii="Arial" w:hAnsi="Arial" w:cs="Arial"/>
                <w:sz w:val="20"/>
                <w:szCs w:val="20"/>
              </w:rPr>
              <w:t xml:space="preserve"> It is not necessary to go into any depth about double entry book-keeping – it is just a useful way of explaining the principle of balancing statements.</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Many companies publish their accounts online, and some suggested links are provided here. For the task where learners look at real statements, do not give them the whole set of accounts, but only the statement of financial position page without accompanying notes (which are likely to be too technical at this stage).</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ind w:right="-117"/>
              <w:rPr>
                <w:rFonts w:ascii="Arial" w:hAnsi="Arial" w:cs="Arial"/>
                <w:sz w:val="20"/>
                <w:szCs w:val="20"/>
              </w:rPr>
            </w:pPr>
            <w:r w:rsidRPr="00F70EDF">
              <w:rPr>
                <w:rFonts w:ascii="Arial" w:hAnsi="Arial" w:cs="Arial"/>
                <w:sz w:val="20"/>
                <w:szCs w:val="20"/>
              </w:rPr>
              <w:t>Again, it may also be best at this stage to avoid statements from larger organisations that are consolidated (i.e. covering a whole group of businesses).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p.537-541</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p.175-176</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Downloadable PLC accounts (see previous activity)</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243847" w:rsidRDefault="00DC0AF1" w:rsidP="00DC0AF1">
            <w:pPr>
              <w:autoSpaceDE w:val="0"/>
              <w:autoSpaceDN w:val="0"/>
              <w:adjustRightInd w:val="0"/>
              <w:ind w:left="-28" w:right="-113"/>
              <w:rPr>
                <w:rFonts w:ascii="Arial" w:eastAsia="Times New Roman" w:hAnsi="Arial" w:cs="Arial"/>
                <w:sz w:val="20"/>
                <w:szCs w:val="20"/>
                <w:lang w:eastAsia="en-GB"/>
              </w:rPr>
            </w:pPr>
            <w:r w:rsidRPr="00C1375D">
              <w:rPr>
                <w:rFonts w:ascii="Arial" w:eastAsia="Times New Roman" w:hAnsi="Arial" w:cs="Arial"/>
                <w:sz w:val="20"/>
                <w:szCs w:val="20"/>
                <w:lang w:eastAsia="en-GB"/>
              </w:rPr>
              <w:lastRenderedPageBreak/>
              <w:t>Liquidity ratios</w:t>
            </w:r>
          </w:p>
          <w:p w:rsidR="00DC0AF1" w:rsidRPr="00F70EDF" w:rsidRDefault="00DC0AF1" w:rsidP="00DC0AF1">
            <w:pPr>
              <w:snapToGrid w:val="0"/>
              <w:rPr>
                <w:rFonts w:ascii="Arial" w:eastAsia="Times New Roman" w:hAnsi="Arial" w:cs="Arial"/>
                <w:sz w:val="20"/>
                <w:szCs w:val="20"/>
                <w:lang w:eastAsia="en-GB"/>
              </w:rPr>
            </w:pPr>
          </w:p>
          <w:p w:rsidR="00DC0AF1" w:rsidRPr="00F70EDF" w:rsidRDefault="00DC0AF1" w:rsidP="00DC0AF1">
            <w:pPr>
              <w:autoSpaceDE w:val="0"/>
              <w:autoSpaceDN w:val="0"/>
              <w:adjustRightInd w:val="0"/>
              <w:ind w:left="-28" w:right="-113"/>
              <w:rPr>
                <w:rFonts w:ascii="Arial" w:eastAsia="Times New Roman" w:hAnsi="Arial" w:cs="Arial"/>
                <w:sz w:val="20"/>
                <w:szCs w:val="20"/>
                <w:lang w:eastAsia="en-GB"/>
              </w:rPr>
            </w:pPr>
            <w:r w:rsidRPr="00F70EDF">
              <w:rPr>
                <w:rFonts w:ascii="Arial" w:eastAsia="Times New Roman" w:hAnsi="Arial" w:cs="Arial"/>
                <w:sz w:val="20"/>
                <w:szCs w:val="20"/>
                <w:lang w:eastAsia="en-GB"/>
              </w:rPr>
              <w:t>Practical use of ratio analysis</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Introduce ratios by explaining that they are two numbers compared against each other. Then, using the accounts worked on in the previous activities, ask learners to make some ratios before you tell them the specific ratios used in </w:t>
            </w:r>
            <w:r w:rsidRPr="00F70EDF">
              <w:rPr>
                <w:rFonts w:ascii="Arial" w:hAnsi="Arial" w:cs="Arial"/>
                <w:sz w:val="20"/>
                <w:szCs w:val="20"/>
              </w:rPr>
              <w:lastRenderedPageBreak/>
              <w:t xml:space="preserve">the syllabus, and discuss their findings. Conclude by introducing the two liquidity ratios (current ratio, acid test) specified in the syllabus. </w:t>
            </w:r>
            <w:r w:rsidRPr="00F70EDF">
              <w:rPr>
                <w:rFonts w:ascii="Arial" w:hAnsi="Arial" w:cs="Arial"/>
                <w:b/>
                <w:sz w:val="20"/>
                <w:szCs w:val="20"/>
              </w:rPr>
              <w:t>(W) (Basic)</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Then hand out either a number of years’ accounts for one business, or one year’s of accounts for a number of different types of business. Ask learners to calculate the current ratio first as this is the easiest. When they have done this, ask them to calculate the acid test ratio (this will provide a different perspective as it won’t include stock –the least liquid asset). Finally, learners explain in writing the reasons for the results obtained. </w:t>
            </w:r>
            <w:r w:rsidRPr="00F70EDF">
              <w:rPr>
                <w:rFonts w:ascii="Arial" w:hAnsi="Arial" w:cs="Arial"/>
                <w:b/>
                <w:sz w:val="20"/>
                <w:szCs w:val="20"/>
              </w:rPr>
              <w:t>(I) (Basic)</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Using a range of different business contexts, follow this with a class discussion on the best ways to improve the liquidity of each business. Some businesses require huge amounts of stock (such as retail businesses) and therefore a low acid test may be expected. Include a focus on how improving liquidity can help reduce working capital problems. </w:t>
            </w:r>
            <w:r w:rsidRPr="00F70EDF">
              <w:rPr>
                <w:rFonts w:ascii="Arial" w:hAnsi="Arial" w:cs="Arial"/>
                <w:b/>
                <w:sz w:val="20"/>
                <w:szCs w:val="20"/>
              </w:rPr>
              <w:t>(W) (Challenging)</w:t>
            </w:r>
          </w:p>
          <w:p w:rsidR="00DC0AF1" w:rsidRPr="00F70EDF" w:rsidRDefault="00DC0AF1" w:rsidP="00DC0AF1">
            <w:pPr>
              <w:snapToGrid w:val="0"/>
              <w:ind w:right="-110"/>
              <w:rPr>
                <w:rFonts w:ascii="Arial" w:hAnsi="Arial" w:cs="Arial"/>
                <w:sz w:val="20"/>
                <w:szCs w:val="20"/>
              </w:rPr>
            </w:pPr>
          </w:p>
          <w:p w:rsidR="00DC0AF1" w:rsidRPr="00F70EDF" w:rsidRDefault="00DC0AF1" w:rsidP="00DC0AF1">
            <w:pPr>
              <w:snapToGrid w:val="0"/>
              <w:ind w:right="-110"/>
              <w:rPr>
                <w:rFonts w:ascii="Arial" w:hAnsi="Arial" w:cs="Arial"/>
                <w:b/>
                <w:sz w:val="20"/>
                <w:szCs w:val="20"/>
              </w:rPr>
            </w:pPr>
            <w:r w:rsidRPr="00F70EDF">
              <w:rPr>
                <w:rFonts w:ascii="Arial" w:hAnsi="Arial" w:cs="Arial"/>
                <w:sz w:val="20"/>
                <w:szCs w:val="20"/>
              </w:rPr>
              <w:t xml:space="preserve">Set a homework assignment such as </w:t>
            </w:r>
            <w:r w:rsidRPr="00F70EDF">
              <w:rPr>
                <w:rFonts w:ascii="Arial" w:hAnsi="Arial" w:cs="Arial"/>
                <w:iCs/>
                <w:sz w:val="20"/>
                <w:szCs w:val="20"/>
              </w:rPr>
              <w:t xml:space="preserve">Question 1b from </w:t>
            </w:r>
            <w:r w:rsidRPr="00F70EDF">
              <w:rPr>
                <w:rFonts w:ascii="Arial" w:hAnsi="Arial" w:cs="Arial"/>
                <w:sz w:val="20"/>
                <w:szCs w:val="20"/>
              </w:rPr>
              <w:t xml:space="preserve">Cambridge Past Paper 21 November 2013 to consolidate learning. </w:t>
            </w:r>
            <w:r w:rsidRPr="00F70EDF">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 xml:space="preserve">Remind learners that by definition a ratio is only useful if it is compared. </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Learners need to understand that stock is </w:t>
            </w:r>
            <w:r w:rsidRPr="00F70EDF">
              <w:rPr>
                <w:rFonts w:ascii="Arial" w:hAnsi="Arial" w:cs="Arial"/>
                <w:sz w:val="20"/>
                <w:szCs w:val="20"/>
              </w:rPr>
              <w:lastRenderedPageBreak/>
              <w:t>the least liquid current asset. Demonstrate this with examples of businesses going into liquidation (i.e. a car manufacturer). Who would want to buy the stock (for full price) if the business has a limited future?</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For the second and third tasks, the benefit of looking at the accounts of different types of business is this will show that a definitive 'right' ratio is not possible over all businesses.</w:t>
            </w:r>
          </w:p>
          <w:p w:rsidR="00DC0AF1" w:rsidRPr="00F70EDF" w:rsidRDefault="00DC0AF1" w:rsidP="00DC0AF1">
            <w:pPr>
              <w:snapToGrid w:val="0"/>
              <w:rPr>
                <w:rFonts w:ascii="Arial" w:hAnsi="Arial" w:cs="Arial"/>
                <w:sz w:val="20"/>
                <w:szCs w:val="20"/>
              </w:rPr>
            </w:pPr>
          </w:p>
          <w:p w:rsidR="00DC0AF1" w:rsidRPr="00F70EDF" w:rsidRDefault="00DC0AF1" w:rsidP="00DC0AF1">
            <w:pPr>
              <w:ind w:right="-117"/>
              <w:rPr>
                <w:rFonts w:ascii="Arial" w:hAnsi="Arial" w:cs="Arial"/>
                <w:b/>
                <w:sz w:val="20"/>
                <w:szCs w:val="20"/>
              </w:rPr>
            </w:pPr>
            <w:r w:rsidRPr="00F70EDF">
              <w:rPr>
                <w:rFonts w:ascii="Arial" w:hAnsi="Arial" w:cs="Arial"/>
                <w:b/>
                <w:sz w:val="20"/>
                <w:szCs w:val="20"/>
              </w:rPr>
              <w:t>KEY CONCEPT 2: MANAGEMENT</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Again an opportunity throughout all the ratio analysis to show learners the importance of manager having access to accurate and useful data to make better decisions.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p.545-548</w:t>
            </w:r>
          </w:p>
          <w:p w:rsidR="00DC0AF1" w:rsidRPr="00F70EDF" w:rsidRDefault="00DC0AF1" w:rsidP="00DC0AF1">
            <w:pPr>
              <w:rPr>
                <w:rFonts w:ascii="Arial" w:hAnsi="Arial" w:cs="Arial"/>
                <w:sz w:val="20"/>
                <w:szCs w:val="20"/>
              </w:rPr>
            </w:pPr>
          </w:p>
          <w:p w:rsidR="00DC0AF1" w:rsidRPr="00C1375D" w:rsidRDefault="00DC0AF1" w:rsidP="00DC0AF1">
            <w:pPr>
              <w:snapToGrid w:val="0"/>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lastRenderedPageBreak/>
              <w:t xml:space="preserve">available at </w:t>
            </w:r>
            <w:hyperlink r:id="rId217" w:history="1">
              <w:r w:rsidRPr="00F70EDF">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243847" w:rsidRDefault="00DC0AF1" w:rsidP="00DC0AF1">
            <w:pPr>
              <w:snapToGrid w:val="0"/>
              <w:ind w:left="-28" w:right="-112"/>
              <w:rPr>
                <w:rFonts w:ascii="Arial" w:eastAsia="Times New Roman" w:hAnsi="Arial" w:cs="Arial"/>
                <w:sz w:val="20"/>
                <w:szCs w:val="20"/>
              </w:rPr>
            </w:pPr>
            <w:r w:rsidRPr="00C1375D">
              <w:rPr>
                <w:rFonts w:ascii="Arial" w:eastAsia="Times New Roman" w:hAnsi="Arial" w:cs="Arial"/>
                <w:sz w:val="20"/>
                <w:szCs w:val="20"/>
                <w:lang w:eastAsia="en-GB"/>
              </w:rPr>
              <w:lastRenderedPageBreak/>
              <w:t>Profitability ratios</w:t>
            </w:r>
          </w:p>
          <w:p w:rsidR="00DC0AF1" w:rsidRPr="00F70EDF" w:rsidRDefault="00DC0AF1" w:rsidP="00DC0AF1">
            <w:pPr>
              <w:snapToGrid w:val="0"/>
              <w:rPr>
                <w:rFonts w:ascii="Arial" w:eastAsia="Times New Roman" w:hAnsi="Arial" w:cs="Arial"/>
                <w:sz w:val="20"/>
                <w:szCs w:val="20"/>
                <w:lang w:eastAsia="en-GB"/>
              </w:rPr>
            </w:pPr>
          </w:p>
          <w:p w:rsidR="00DC0AF1" w:rsidRPr="00F70EDF" w:rsidRDefault="00DC0AF1" w:rsidP="00DC0AF1">
            <w:pPr>
              <w:snapToGrid w:val="0"/>
              <w:ind w:left="-28" w:right="-112"/>
              <w:rPr>
                <w:rFonts w:ascii="Arial" w:eastAsia="Times New Roman" w:hAnsi="Arial" w:cs="Arial"/>
                <w:sz w:val="20"/>
                <w:szCs w:val="20"/>
                <w:lang w:eastAsia="en-GB"/>
              </w:rPr>
            </w:pPr>
            <w:r w:rsidRPr="00F70EDF">
              <w:rPr>
                <w:rFonts w:ascii="Arial" w:eastAsia="Times New Roman" w:hAnsi="Arial" w:cs="Arial"/>
                <w:sz w:val="20"/>
                <w:szCs w:val="20"/>
                <w:lang w:eastAsia="en-GB"/>
              </w:rPr>
              <w:t>Practical use of ratio analysis</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Introduce the two profitability ratios covered in the AS section of the syllabus: gross profit margin and net profit margin.</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Then hand out a suitable income statement and ask learners to calculate the gross profit margin first as this is the easiest. When they have done this, ask them to calculate the net profit margin as well. This provides a different perspective (i.e. after all direct and indirect costs </w:t>
            </w:r>
            <w:r w:rsidRPr="00F70EDF">
              <w:rPr>
                <w:rFonts w:ascii="Arial" w:hAnsi="Arial" w:cs="Arial"/>
                <w:sz w:val="20"/>
                <w:szCs w:val="20"/>
              </w:rPr>
              <w:lastRenderedPageBreak/>
              <w:t>have been deducted). Finally, learners explain in writing the reasons for the results obtained</w:t>
            </w:r>
            <w:r w:rsidRPr="00F70EDF">
              <w:rPr>
                <w:rFonts w:ascii="Arial" w:hAnsi="Arial" w:cs="Arial"/>
                <w:b/>
                <w:sz w:val="20"/>
                <w:szCs w:val="20"/>
              </w:rPr>
              <w:t>. (I) (Basic)</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b/>
                <w:sz w:val="20"/>
                <w:szCs w:val="20"/>
              </w:rPr>
            </w:pPr>
            <w:r w:rsidRPr="00F70EDF">
              <w:rPr>
                <w:rFonts w:ascii="Arial" w:hAnsi="Arial" w:cs="Arial"/>
                <w:sz w:val="20"/>
                <w:szCs w:val="20"/>
              </w:rPr>
              <w:t>Using a range of different business type contexts, follow this with a class discussion on the best ways to improve the profitability of each business. Include a focus on how improving profitability can help reduce working capital problems.</w:t>
            </w:r>
            <w:r w:rsidRPr="00F70EDF">
              <w:rPr>
                <w:rFonts w:ascii="Arial" w:hAnsi="Arial" w:cs="Arial"/>
                <w:b/>
                <w:sz w:val="20"/>
                <w:szCs w:val="20"/>
              </w:rPr>
              <w:t xml:space="preserve"> (W) (Challenging)</w:t>
            </w:r>
          </w:p>
          <w:p w:rsidR="00DC0AF1" w:rsidRPr="00F70EDF" w:rsidRDefault="00DC0AF1" w:rsidP="00DC0AF1">
            <w:pPr>
              <w:snapToGrid w:val="0"/>
              <w:rPr>
                <w:rFonts w:ascii="Arial" w:hAnsi="Arial" w:cs="Arial"/>
                <w:i/>
                <w:sz w:val="20"/>
                <w:szCs w:val="20"/>
              </w:rPr>
            </w:pPr>
          </w:p>
          <w:p w:rsidR="00DC0AF1" w:rsidRPr="00F70EDF" w:rsidRDefault="00DC0AF1" w:rsidP="00DC0AF1">
            <w:pPr>
              <w:snapToGrid w:val="0"/>
              <w:ind w:right="-110"/>
              <w:rPr>
                <w:rFonts w:ascii="Arial" w:hAnsi="Arial" w:cs="Arial"/>
                <w:sz w:val="20"/>
                <w:szCs w:val="20"/>
              </w:rPr>
            </w:pPr>
            <w:r w:rsidRPr="00F70EDF">
              <w:rPr>
                <w:rFonts w:ascii="Arial" w:hAnsi="Arial" w:cs="Arial"/>
                <w:sz w:val="20"/>
                <w:szCs w:val="20"/>
              </w:rPr>
              <w:t xml:space="preserve">Set a homework assignment such as </w:t>
            </w:r>
            <w:r w:rsidRPr="00F70EDF">
              <w:rPr>
                <w:rFonts w:ascii="Arial" w:hAnsi="Arial" w:cs="Arial"/>
                <w:iCs/>
                <w:sz w:val="20"/>
                <w:szCs w:val="20"/>
              </w:rPr>
              <w:t xml:space="preserve">Question 1b from </w:t>
            </w:r>
            <w:r w:rsidRPr="00F70EDF">
              <w:rPr>
                <w:rFonts w:ascii="Arial" w:hAnsi="Arial" w:cs="Arial"/>
                <w:sz w:val="20"/>
                <w:szCs w:val="20"/>
              </w:rPr>
              <w:t xml:space="preserve">Cambridge Past Paper 23 November 2013 to consolidate learning. </w:t>
            </w:r>
            <w:r w:rsidRPr="00F70EDF">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Learners should understand that a margin can be calculated on any profit measure (gross, operating, net, etc.) but that it is not 'bottom line' profit, unless the net profit after all deductions has been used.</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During the class discussion make sure learners understand that different business types have different needs for </w:t>
            </w:r>
            <w:r w:rsidRPr="00F70EDF">
              <w:rPr>
                <w:rFonts w:ascii="Arial" w:hAnsi="Arial" w:cs="Arial"/>
                <w:sz w:val="20"/>
                <w:szCs w:val="20"/>
              </w:rPr>
              <w:lastRenderedPageBreak/>
              <w:t>direct and indirect costs. A manufacturing business is likely to have a large number of direct costs and indirect costs, whereas a service sector business is likely to have much lower direct costs and therefore a high gross profit margin in comparison.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p.544-546 and p.549</w:t>
            </w:r>
          </w:p>
          <w:p w:rsidR="00DC0AF1" w:rsidRPr="00F70EDF" w:rsidRDefault="00DC0AF1" w:rsidP="00DC0AF1">
            <w:pPr>
              <w:rPr>
                <w:rFonts w:ascii="Arial" w:hAnsi="Arial" w:cs="Arial"/>
                <w:sz w:val="20"/>
                <w:szCs w:val="20"/>
              </w:rPr>
            </w:pPr>
          </w:p>
          <w:p w:rsidR="00DC0AF1" w:rsidRPr="00C1375D" w:rsidRDefault="00DC0AF1" w:rsidP="00DC0AF1">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18" w:history="1">
              <w:r w:rsidRPr="00F70EDF">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Pr>
                <w:rFonts w:ascii="Arial" w:eastAsia="Times New Roman" w:hAnsi="Arial" w:cs="Arial"/>
                <w:sz w:val="20"/>
                <w:szCs w:val="20"/>
                <w:lang w:eastAsia="en-GB"/>
              </w:rPr>
              <w:lastRenderedPageBreak/>
              <w:t>Main users</w:t>
            </w:r>
            <w:r>
              <w:rPr>
                <w:rFonts w:ascii="Arial" w:eastAsia="Times New Roman" w:hAnsi="Arial" w:cs="Arial"/>
                <w:sz w:val="20"/>
                <w:szCs w:val="20"/>
                <w:lang w:eastAsia="en-GB"/>
              </w:rPr>
              <w:br/>
            </w:r>
            <w:r w:rsidRPr="00C0663C">
              <w:rPr>
                <w:rFonts w:ascii="Arial" w:eastAsia="Times New Roman" w:hAnsi="Arial" w:cs="Arial"/>
                <w:sz w:val="20"/>
                <w:szCs w:val="20"/>
                <w:lang w:eastAsia="en-GB"/>
              </w:rPr>
              <w:t>of accounts</w:t>
            </w:r>
            <w:r>
              <w:rPr>
                <w:rFonts w:ascii="Arial" w:eastAsia="Times New Roman" w:hAnsi="Arial" w:cs="Arial"/>
                <w:sz w:val="20"/>
                <w:szCs w:val="20"/>
                <w:lang w:eastAsia="en-GB"/>
              </w:rPr>
              <w:t xml:space="preserve"> </w:t>
            </w:r>
            <w:r>
              <w:rPr>
                <w:rFonts w:ascii="Arial" w:eastAsia="Times New Roman" w:hAnsi="Arial" w:cs="Arial"/>
                <w:sz w:val="20"/>
                <w:szCs w:val="20"/>
              </w:rPr>
              <w:t>–</w:t>
            </w:r>
            <w:r>
              <w:rPr>
                <w:rFonts w:ascii="Arial" w:eastAsia="Times New Roman" w:hAnsi="Arial" w:cs="Arial"/>
                <w:sz w:val="20"/>
                <w:szCs w:val="20"/>
                <w:lang w:eastAsia="en-GB"/>
              </w:rPr>
              <w:t xml:space="preserve"> comparison</w:t>
            </w:r>
            <w:r>
              <w:rPr>
                <w:rFonts w:ascii="Arial" w:eastAsia="Times New Roman" w:hAnsi="Arial" w:cs="Arial"/>
                <w:sz w:val="20"/>
                <w:szCs w:val="20"/>
                <w:lang w:eastAsia="en-GB"/>
              </w:rPr>
              <w:br/>
            </w:r>
            <w:r w:rsidRPr="00C0663C">
              <w:rPr>
                <w:rFonts w:ascii="Arial" w:eastAsia="Times New Roman" w:hAnsi="Arial" w:cs="Arial"/>
                <w:sz w:val="20"/>
                <w:szCs w:val="20"/>
                <w:lang w:eastAsia="en-GB"/>
              </w:rPr>
              <w:t>of ratio</w:t>
            </w:r>
            <w:r>
              <w:rPr>
                <w:rFonts w:ascii="Arial" w:eastAsia="Times New Roman" w:hAnsi="Arial" w:cs="Arial"/>
                <w:sz w:val="20"/>
                <w:szCs w:val="20"/>
                <w:lang w:eastAsia="en-GB"/>
              </w:rPr>
              <w:t xml:space="preserve"> result</w:t>
            </w:r>
            <w:r w:rsidRPr="00C0663C">
              <w:rPr>
                <w:rFonts w:ascii="Arial" w:eastAsia="Times New Roman" w:hAnsi="Arial" w:cs="Arial"/>
                <w:sz w:val="20"/>
                <w:szCs w:val="20"/>
                <w:lang w:eastAsia="en-GB"/>
              </w:rPr>
              <w:t xml:space="preserve">s </w:t>
            </w:r>
            <w:r>
              <w:rPr>
                <w:rFonts w:ascii="Arial" w:eastAsia="Times New Roman" w:hAnsi="Arial" w:cs="Arial"/>
                <w:sz w:val="20"/>
                <w:szCs w:val="20"/>
                <w:lang w:eastAsia="en-GB"/>
              </w:rPr>
              <w:t xml:space="preserve">between businesses, limitations of these ratios, </w:t>
            </w:r>
            <w:r w:rsidRPr="00C0663C">
              <w:rPr>
                <w:rFonts w:ascii="Arial" w:eastAsia="Times New Roman" w:hAnsi="Arial" w:cs="Arial"/>
                <w:sz w:val="20"/>
                <w:szCs w:val="20"/>
                <w:lang w:eastAsia="en-GB"/>
              </w:rPr>
              <w:t xml:space="preserve">information </w:t>
            </w:r>
            <w:r>
              <w:rPr>
                <w:rFonts w:ascii="Arial" w:eastAsia="Times New Roman" w:hAnsi="Arial" w:cs="Arial"/>
                <w:sz w:val="20"/>
                <w:szCs w:val="20"/>
                <w:lang w:eastAsia="en-GB"/>
              </w:rPr>
              <w:t>requirements</w:t>
            </w:r>
            <w:r>
              <w:rPr>
                <w:rFonts w:ascii="Arial" w:eastAsia="Times New Roman" w:hAnsi="Arial" w:cs="Arial"/>
                <w:sz w:val="20"/>
                <w:szCs w:val="20"/>
                <w:lang w:eastAsia="en-GB"/>
              </w:rPr>
              <w:br/>
              <w:t xml:space="preserve">of </w:t>
            </w:r>
            <w:r w:rsidRPr="00C0663C">
              <w:rPr>
                <w:rFonts w:ascii="Arial" w:eastAsia="Times New Roman" w:hAnsi="Arial" w:cs="Arial"/>
                <w:sz w:val="20"/>
                <w:szCs w:val="20"/>
                <w:lang w:eastAsia="en-GB"/>
              </w:rPr>
              <w:t>stakeholder groups</w:t>
            </w:r>
          </w:p>
        </w:tc>
        <w:tc>
          <w:tcPr>
            <w:tcW w:w="5528"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Pr>
                <w:rFonts w:ascii="Arial" w:hAnsi="Arial" w:cs="Arial"/>
                <w:sz w:val="20"/>
                <w:szCs w:val="20"/>
              </w:rPr>
              <w:t>Give l</w:t>
            </w:r>
            <w:r w:rsidRPr="00C0663C">
              <w:rPr>
                <w:rFonts w:ascii="Arial" w:hAnsi="Arial" w:cs="Arial"/>
                <w:sz w:val="20"/>
                <w:szCs w:val="20"/>
              </w:rPr>
              <w:t>earners income statement</w:t>
            </w:r>
            <w:r>
              <w:rPr>
                <w:rFonts w:ascii="Arial" w:hAnsi="Arial" w:cs="Arial"/>
                <w:sz w:val="20"/>
                <w:szCs w:val="20"/>
              </w:rPr>
              <w:t>s</w:t>
            </w:r>
            <w:r w:rsidRPr="00C0663C">
              <w:rPr>
                <w:rFonts w:ascii="Arial" w:hAnsi="Arial" w:cs="Arial"/>
                <w:sz w:val="20"/>
                <w:szCs w:val="20"/>
              </w:rPr>
              <w:t xml:space="preserve"> and </w:t>
            </w:r>
            <w:proofErr w:type="gramStart"/>
            <w:r>
              <w:rPr>
                <w:rFonts w:ascii="Arial" w:hAnsi="Arial" w:cs="Arial"/>
                <w:sz w:val="20"/>
                <w:szCs w:val="20"/>
              </w:rPr>
              <w:t xml:space="preserve">a </w:t>
            </w:r>
            <w:r w:rsidRPr="00C0663C">
              <w:rPr>
                <w:rFonts w:ascii="Arial" w:hAnsi="Arial" w:cs="Arial"/>
                <w:sz w:val="20"/>
                <w:szCs w:val="20"/>
              </w:rPr>
              <w:t>statement</w:t>
            </w:r>
            <w:r>
              <w:rPr>
                <w:rFonts w:ascii="Arial" w:hAnsi="Arial" w:cs="Arial"/>
                <w:sz w:val="20"/>
                <w:szCs w:val="20"/>
              </w:rPr>
              <w:t>s</w:t>
            </w:r>
            <w:proofErr w:type="gramEnd"/>
            <w:r w:rsidRPr="00C0663C">
              <w:rPr>
                <w:rFonts w:ascii="Arial" w:hAnsi="Arial" w:cs="Arial"/>
                <w:sz w:val="20"/>
                <w:szCs w:val="20"/>
              </w:rPr>
              <w:t xml:space="preserve"> of financial position </w:t>
            </w:r>
            <w:r w:rsidRPr="00A0431E">
              <w:rPr>
                <w:rFonts w:ascii="Arial" w:hAnsi="Arial" w:cs="Arial"/>
                <w:sz w:val="20"/>
                <w:szCs w:val="20"/>
              </w:rPr>
              <w:t>from two businesses covering more than one year’s accounts. Ask them to calculate the</w:t>
            </w:r>
            <w:r w:rsidRPr="00C0663C">
              <w:rPr>
                <w:rFonts w:ascii="Arial" w:hAnsi="Arial" w:cs="Arial"/>
                <w:sz w:val="20"/>
                <w:szCs w:val="20"/>
              </w:rPr>
              <w:t xml:space="preserve"> following ratios:</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62"/>
              </w:numPr>
              <w:tabs>
                <w:tab w:val="clear" w:pos="720"/>
              </w:tabs>
              <w:suppressAutoHyphens/>
              <w:snapToGrid w:val="0"/>
              <w:ind w:left="284" w:hanging="284"/>
              <w:rPr>
                <w:rFonts w:ascii="Arial" w:hAnsi="Arial" w:cs="Arial"/>
                <w:sz w:val="20"/>
                <w:szCs w:val="20"/>
              </w:rPr>
            </w:pPr>
            <w:r>
              <w:rPr>
                <w:rFonts w:ascii="Arial" w:hAnsi="Arial" w:cs="Arial"/>
                <w:sz w:val="20"/>
                <w:szCs w:val="20"/>
              </w:rPr>
              <w:t>c</w:t>
            </w:r>
            <w:r w:rsidRPr="00C0663C">
              <w:rPr>
                <w:rFonts w:ascii="Arial" w:hAnsi="Arial" w:cs="Arial"/>
                <w:sz w:val="20"/>
                <w:szCs w:val="20"/>
              </w:rPr>
              <w:t>urrent ratio</w:t>
            </w:r>
          </w:p>
          <w:p w:rsidR="00DC0AF1" w:rsidRPr="00C0663C" w:rsidRDefault="00DC0AF1" w:rsidP="003308D6">
            <w:pPr>
              <w:numPr>
                <w:ilvl w:val="0"/>
                <w:numId w:val="62"/>
              </w:numPr>
              <w:tabs>
                <w:tab w:val="clear" w:pos="720"/>
              </w:tabs>
              <w:suppressAutoHyphens/>
              <w:snapToGrid w:val="0"/>
              <w:ind w:left="284" w:hanging="284"/>
              <w:rPr>
                <w:rFonts w:ascii="Arial" w:hAnsi="Arial" w:cs="Arial"/>
                <w:sz w:val="20"/>
                <w:szCs w:val="20"/>
              </w:rPr>
            </w:pPr>
            <w:r>
              <w:rPr>
                <w:rFonts w:ascii="Arial" w:hAnsi="Arial" w:cs="Arial"/>
                <w:sz w:val="20"/>
                <w:szCs w:val="20"/>
              </w:rPr>
              <w:t>a</w:t>
            </w:r>
            <w:r w:rsidRPr="00C0663C">
              <w:rPr>
                <w:rFonts w:ascii="Arial" w:hAnsi="Arial" w:cs="Arial"/>
                <w:sz w:val="20"/>
                <w:szCs w:val="20"/>
              </w:rPr>
              <w:t>cid test</w:t>
            </w:r>
          </w:p>
          <w:p w:rsidR="00DC0AF1" w:rsidRPr="00C0663C" w:rsidRDefault="00DC0AF1" w:rsidP="003308D6">
            <w:pPr>
              <w:numPr>
                <w:ilvl w:val="0"/>
                <w:numId w:val="62"/>
              </w:numPr>
              <w:tabs>
                <w:tab w:val="clear" w:pos="720"/>
              </w:tabs>
              <w:suppressAutoHyphens/>
              <w:snapToGrid w:val="0"/>
              <w:ind w:left="284" w:hanging="284"/>
              <w:rPr>
                <w:rFonts w:ascii="Arial" w:hAnsi="Arial" w:cs="Arial"/>
                <w:sz w:val="20"/>
                <w:szCs w:val="20"/>
              </w:rPr>
            </w:pPr>
            <w:r>
              <w:rPr>
                <w:rFonts w:ascii="Arial" w:hAnsi="Arial" w:cs="Arial"/>
                <w:sz w:val="20"/>
                <w:szCs w:val="20"/>
              </w:rPr>
              <w:t>g</w:t>
            </w:r>
            <w:r w:rsidRPr="00C0663C">
              <w:rPr>
                <w:rFonts w:ascii="Arial" w:hAnsi="Arial" w:cs="Arial"/>
                <w:sz w:val="20"/>
                <w:szCs w:val="20"/>
              </w:rPr>
              <w:t>ross profit margin</w:t>
            </w:r>
          </w:p>
          <w:p w:rsidR="00DC0AF1" w:rsidRPr="00C0663C" w:rsidRDefault="00DC0AF1" w:rsidP="003308D6">
            <w:pPr>
              <w:numPr>
                <w:ilvl w:val="0"/>
                <w:numId w:val="62"/>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n</w:t>
            </w:r>
            <w:r w:rsidRPr="00C0663C">
              <w:rPr>
                <w:rFonts w:ascii="Arial" w:hAnsi="Arial" w:cs="Arial"/>
                <w:sz w:val="20"/>
                <w:szCs w:val="20"/>
              </w:rPr>
              <w:t>et</w:t>
            </w:r>
            <w:proofErr w:type="gramEnd"/>
            <w:r w:rsidRPr="00C0663C">
              <w:rPr>
                <w:rFonts w:ascii="Arial" w:hAnsi="Arial" w:cs="Arial"/>
                <w:sz w:val="20"/>
                <w:szCs w:val="20"/>
              </w:rPr>
              <w:t xml:space="preserve"> profit margin</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w:t>
            </w:r>
          </w:p>
          <w:p w:rsidR="00DC0AF1" w:rsidRPr="00C0663C" w:rsidRDefault="00DC0AF1" w:rsidP="00DC0AF1">
            <w:pPr>
              <w:tabs>
                <w:tab w:val="left" w:pos="1560"/>
              </w:tabs>
              <w:snapToGrid w:val="0"/>
              <w:rPr>
                <w:rFonts w:ascii="Arial" w:hAnsi="Arial" w:cs="Arial"/>
                <w:b/>
                <w:sz w:val="20"/>
                <w:szCs w:val="20"/>
              </w:rPr>
            </w:pPr>
          </w:p>
          <w:p w:rsidR="00DC0AF1" w:rsidRPr="000F14EC" w:rsidRDefault="00DC0AF1" w:rsidP="00DC0AF1">
            <w:pPr>
              <w:snapToGrid w:val="0"/>
              <w:rPr>
                <w:rFonts w:ascii="Arial" w:hAnsi="Arial" w:cs="Arial"/>
                <w:b/>
                <w:sz w:val="20"/>
                <w:szCs w:val="20"/>
              </w:rPr>
            </w:pPr>
            <w:r>
              <w:rPr>
                <w:rFonts w:ascii="Arial" w:hAnsi="Arial" w:cs="Arial"/>
                <w:sz w:val="20"/>
                <w:szCs w:val="20"/>
              </w:rPr>
              <w:t>On completion, discuss</w:t>
            </w:r>
            <w:r w:rsidRPr="00C0663C">
              <w:rPr>
                <w:rFonts w:ascii="Arial" w:hAnsi="Arial" w:cs="Arial"/>
                <w:sz w:val="20"/>
                <w:szCs w:val="20"/>
              </w:rPr>
              <w:t xml:space="preserve"> the results of the ratios and changes over the </w:t>
            </w:r>
            <w:r w:rsidRPr="000F14EC">
              <w:rPr>
                <w:rFonts w:ascii="Arial" w:hAnsi="Arial" w:cs="Arial"/>
                <w:sz w:val="20"/>
                <w:szCs w:val="20"/>
              </w:rPr>
              <w:t xml:space="preserve">years with the class and mind-map ideas on how the ratios could be improved. </w:t>
            </w:r>
            <w:r w:rsidRPr="000F14EC">
              <w:rPr>
                <w:rFonts w:ascii="Arial" w:hAnsi="Arial" w:cs="Arial"/>
                <w:b/>
                <w:sz w:val="20"/>
                <w:szCs w:val="20"/>
              </w:rPr>
              <w:t>(W)</w:t>
            </w:r>
          </w:p>
          <w:p w:rsidR="00DC0AF1" w:rsidRPr="000F14EC" w:rsidRDefault="00DC0AF1" w:rsidP="00DC0AF1">
            <w:pPr>
              <w:snapToGrid w:val="0"/>
              <w:rPr>
                <w:rFonts w:ascii="Arial" w:hAnsi="Arial" w:cs="Arial"/>
                <w:sz w:val="20"/>
                <w:szCs w:val="20"/>
              </w:rPr>
            </w:pPr>
          </w:p>
          <w:p w:rsidR="00DC0AF1" w:rsidRPr="000F14EC" w:rsidRDefault="00DC0AF1" w:rsidP="00DC0AF1">
            <w:pPr>
              <w:snapToGrid w:val="0"/>
              <w:rPr>
                <w:rFonts w:ascii="Arial" w:hAnsi="Arial" w:cs="Arial"/>
                <w:sz w:val="20"/>
                <w:szCs w:val="20"/>
              </w:rPr>
            </w:pPr>
            <w:r w:rsidRPr="000F14EC">
              <w:rPr>
                <w:rFonts w:ascii="Arial" w:hAnsi="Arial" w:cs="Arial"/>
                <w:sz w:val="20"/>
                <w:szCs w:val="20"/>
              </w:rPr>
              <w:t>Then ask learners to focus on the limitations of ratios. For the examples they calculated above, ask them to discuss:</w:t>
            </w:r>
          </w:p>
          <w:p w:rsidR="00DC0AF1" w:rsidRPr="000F14EC" w:rsidRDefault="00DC0AF1" w:rsidP="00DC0AF1">
            <w:pPr>
              <w:snapToGrid w:val="0"/>
              <w:rPr>
                <w:rFonts w:ascii="Arial" w:hAnsi="Arial" w:cs="Arial"/>
                <w:sz w:val="20"/>
                <w:szCs w:val="20"/>
              </w:rPr>
            </w:pPr>
          </w:p>
          <w:p w:rsidR="00DC0AF1" w:rsidRPr="000F14EC" w:rsidRDefault="00DC0AF1" w:rsidP="003308D6">
            <w:pPr>
              <w:numPr>
                <w:ilvl w:val="0"/>
                <w:numId w:val="173"/>
              </w:numPr>
              <w:snapToGrid w:val="0"/>
              <w:ind w:left="284" w:hanging="284"/>
              <w:rPr>
                <w:rFonts w:ascii="Arial" w:hAnsi="Arial" w:cs="Arial"/>
                <w:sz w:val="20"/>
                <w:szCs w:val="20"/>
              </w:rPr>
            </w:pPr>
            <w:proofErr w:type="gramStart"/>
            <w:r w:rsidRPr="000F14EC">
              <w:rPr>
                <w:rFonts w:ascii="Arial" w:hAnsi="Arial" w:cs="Arial"/>
                <w:sz w:val="20"/>
                <w:szCs w:val="20"/>
              </w:rPr>
              <w:t>why</w:t>
            </w:r>
            <w:proofErr w:type="gramEnd"/>
            <w:r w:rsidRPr="000F14EC">
              <w:rPr>
                <w:rFonts w:ascii="Arial" w:hAnsi="Arial" w:cs="Arial"/>
                <w:sz w:val="20"/>
                <w:szCs w:val="20"/>
              </w:rPr>
              <w:t xml:space="preserve"> would a business be foolish to base all their decisions just on these calculations?</w:t>
            </w:r>
          </w:p>
          <w:p w:rsidR="00DC0AF1" w:rsidRPr="000F14EC" w:rsidRDefault="00DC0AF1" w:rsidP="003308D6">
            <w:pPr>
              <w:numPr>
                <w:ilvl w:val="0"/>
                <w:numId w:val="173"/>
              </w:numPr>
              <w:snapToGrid w:val="0"/>
              <w:ind w:left="284" w:hanging="284"/>
              <w:rPr>
                <w:rFonts w:ascii="Arial" w:hAnsi="Arial" w:cs="Arial"/>
                <w:b/>
                <w:sz w:val="20"/>
                <w:szCs w:val="20"/>
              </w:rPr>
            </w:pPr>
            <w:proofErr w:type="gramStart"/>
            <w:r w:rsidRPr="000F14EC">
              <w:rPr>
                <w:rFonts w:ascii="Arial" w:hAnsi="Arial" w:cs="Arial"/>
                <w:sz w:val="20"/>
                <w:szCs w:val="20"/>
              </w:rPr>
              <w:t>how</w:t>
            </w:r>
            <w:proofErr w:type="gramEnd"/>
            <w:r w:rsidRPr="000F14EC">
              <w:rPr>
                <w:rFonts w:ascii="Arial" w:hAnsi="Arial" w:cs="Arial"/>
                <w:sz w:val="20"/>
                <w:szCs w:val="20"/>
              </w:rPr>
              <w:t xml:space="preserve"> could circumstances change to make the calculations irrelevant? </w:t>
            </w:r>
            <w:r w:rsidRPr="000F14EC">
              <w:rPr>
                <w:rFonts w:ascii="Arial" w:hAnsi="Arial" w:cs="Arial"/>
                <w:b/>
                <w:sz w:val="20"/>
                <w:szCs w:val="20"/>
              </w:rPr>
              <w:t>(W) (Challenging)</w:t>
            </w:r>
          </w:p>
          <w:p w:rsidR="00DC0AF1" w:rsidRPr="000F14EC" w:rsidRDefault="00DC0AF1" w:rsidP="00DC0AF1">
            <w:pPr>
              <w:snapToGrid w:val="0"/>
              <w:rPr>
                <w:rFonts w:ascii="Arial" w:hAnsi="Arial" w:cs="Arial"/>
                <w:sz w:val="20"/>
                <w:szCs w:val="20"/>
              </w:rPr>
            </w:pPr>
          </w:p>
          <w:p w:rsidR="00DC0AF1" w:rsidRDefault="00DC0AF1" w:rsidP="00DC0AF1">
            <w:pPr>
              <w:snapToGrid w:val="0"/>
              <w:rPr>
                <w:rFonts w:ascii="Arial" w:hAnsi="Arial" w:cs="Arial"/>
                <w:sz w:val="20"/>
                <w:szCs w:val="20"/>
              </w:rPr>
            </w:pPr>
            <w:r w:rsidRPr="000F14EC">
              <w:rPr>
                <w:rFonts w:ascii="Arial" w:hAnsi="Arial" w:cs="Arial"/>
                <w:sz w:val="20"/>
                <w:szCs w:val="20"/>
              </w:rPr>
              <w:t>Follow this by putting learners into groups to role-play different stakeholders’ reactions</w:t>
            </w:r>
            <w:r w:rsidRPr="00C0663C">
              <w:rPr>
                <w:rFonts w:ascii="Arial" w:hAnsi="Arial" w:cs="Arial"/>
                <w:sz w:val="20"/>
                <w:szCs w:val="20"/>
              </w:rPr>
              <w:t xml:space="preserve"> to the accounts and ratios</w:t>
            </w:r>
            <w:r>
              <w:rPr>
                <w:rFonts w:ascii="Arial" w:hAnsi="Arial" w:cs="Arial"/>
                <w:sz w:val="20"/>
                <w:szCs w:val="20"/>
              </w:rPr>
              <w:t xml:space="preserve"> looked at in the previous task</w:t>
            </w:r>
            <w:r w:rsidRPr="00C0663C">
              <w:rPr>
                <w:rFonts w:ascii="Arial" w:hAnsi="Arial" w:cs="Arial"/>
                <w:sz w:val="20"/>
                <w:szCs w:val="20"/>
              </w:rPr>
              <w:t xml:space="preserve">. </w:t>
            </w:r>
            <w:r>
              <w:rPr>
                <w:rFonts w:ascii="Arial" w:hAnsi="Arial" w:cs="Arial"/>
                <w:sz w:val="20"/>
                <w:szCs w:val="20"/>
              </w:rPr>
              <w:t xml:space="preserve">Differentiate the roles to be played by learners in each group according to their level of difficulty, as follows </w:t>
            </w:r>
            <w:r w:rsidRPr="00C0663C">
              <w:rPr>
                <w:rFonts w:ascii="Arial" w:hAnsi="Arial" w:cs="Arial"/>
                <w:sz w:val="20"/>
                <w:szCs w:val="20"/>
              </w:rPr>
              <w:t>:</w:t>
            </w:r>
          </w:p>
          <w:p w:rsidR="00DC0AF1" w:rsidRPr="00C0663C" w:rsidRDefault="00DC0AF1" w:rsidP="00DC0AF1">
            <w:pPr>
              <w:snapToGrid w:val="0"/>
              <w:rPr>
                <w:rFonts w:ascii="Arial" w:hAnsi="Arial" w:cs="Arial"/>
                <w:sz w:val="20"/>
                <w:szCs w:val="20"/>
              </w:rPr>
            </w:pPr>
          </w:p>
          <w:p w:rsidR="00DC0AF1" w:rsidRPr="00C0663C" w:rsidRDefault="00DC0AF1" w:rsidP="003308D6">
            <w:pPr>
              <w:numPr>
                <w:ilvl w:val="0"/>
                <w:numId w:val="63"/>
              </w:numPr>
              <w:tabs>
                <w:tab w:val="clear" w:pos="720"/>
              </w:tabs>
              <w:suppressAutoHyphens/>
              <w:snapToGrid w:val="0"/>
              <w:ind w:left="284" w:hanging="284"/>
              <w:rPr>
                <w:rFonts w:ascii="Arial" w:hAnsi="Arial" w:cs="Arial"/>
                <w:sz w:val="20"/>
                <w:szCs w:val="20"/>
              </w:rPr>
            </w:pPr>
            <w:r>
              <w:rPr>
                <w:rFonts w:ascii="Arial" w:hAnsi="Arial" w:cs="Arial"/>
                <w:sz w:val="20"/>
                <w:szCs w:val="20"/>
              </w:rPr>
              <w:t>s</w:t>
            </w:r>
            <w:r w:rsidRPr="00C0663C">
              <w:rPr>
                <w:rFonts w:ascii="Arial" w:hAnsi="Arial" w:cs="Arial"/>
                <w:sz w:val="20"/>
                <w:szCs w:val="20"/>
              </w:rPr>
              <w:t xml:space="preserve">hareholders/owners </w:t>
            </w:r>
            <w:r>
              <w:rPr>
                <w:rFonts w:ascii="Arial" w:hAnsi="Arial" w:cs="Arial"/>
                <w:sz w:val="20"/>
                <w:szCs w:val="20"/>
              </w:rPr>
              <w:t>(b</w:t>
            </w:r>
            <w:r w:rsidRPr="00A37637">
              <w:rPr>
                <w:rFonts w:ascii="Arial" w:hAnsi="Arial" w:cs="Arial"/>
                <w:sz w:val="20"/>
                <w:szCs w:val="20"/>
              </w:rPr>
              <w:t>asic)</w:t>
            </w:r>
          </w:p>
          <w:p w:rsidR="00DC0AF1" w:rsidRPr="00C0663C" w:rsidRDefault="00DC0AF1" w:rsidP="003308D6">
            <w:pPr>
              <w:numPr>
                <w:ilvl w:val="0"/>
                <w:numId w:val="63"/>
              </w:numPr>
              <w:tabs>
                <w:tab w:val="clear" w:pos="720"/>
              </w:tabs>
              <w:suppressAutoHyphens/>
              <w:snapToGrid w:val="0"/>
              <w:ind w:left="284" w:hanging="284"/>
              <w:rPr>
                <w:rFonts w:ascii="Arial" w:hAnsi="Arial" w:cs="Arial"/>
                <w:sz w:val="20"/>
                <w:szCs w:val="20"/>
              </w:rPr>
            </w:pPr>
            <w:r>
              <w:rPr>
                <w:rFonts w:ascii="Arial" w:hAnsi="Arial" w:cs="Arial"/>
                <w:sz w:val="20"/>
                <w:szCs w:val="20"/>
              </w:rPr>
              <w:t>m</w:t>
            </w:r>
            <w:r w:rsidRPr="00C0663C">
              <w:rPr>
                <w:rFonts w:ascii="Arial" w:hAnsi="Arial" w:cs="Arial"/>
                <w:sz w:val="20"/>
                <w:szCs w:val="20"/>
              </w:rPr>
              <w:t xml:space="preserve">anagers </w:t>
            </w:r>
            <w:r>
              <w:rPr>
                <w:rFonts w:ascii="Arial" w:hAnsi="Arial" w:cs="Arial"/>
                <w:sz w:val="20"/>
                <w:szCs w:val="20"/>
              </w:rPr>
              <w:t>(b</w:t>
            </w:r>
            <w:r w:rsidRPr="00A37637">
              <w:rPr>
                <w:rFonts w:ascii="Arial" w:hAnsi="Arial" w:cs="Arial"/>
                <w:sz w:val="20"/>
                <w:szCs w:val="20"/>
              </w:rPr>
              <w:t>asic)</w:t>
            </w:r>
          </w:p>
          <w:p w:rsidR="00DC0AF1" w:rsidRPr="00C0663C" w:rsidRDefault="00DC0AF1" w:rsidP="003308D6">
            <w:pPr>
              <w:numPr>
                <w:ilvl w:val="0"/>
                <w:numId w:val="63"/>
              </w:numPr>
              <w:tabs>
                <w:tab w:val="clear" w:pos="720"/>
              </w:tabs>
              <w:suppressAutoHyphens/>
              <w:snapToGrid w:val="0"/>
              <w:ind w:left="284" w:hanging="284"/>
              <w:rPr>
                <w:rFonts w:ascii="Arial" w:hAnsi="Arial" w:cs="Arial"/>
                <w:sz w:val="20"/>
                <w:szCs w:val="20"/>
              </w:rPr>
            </w:pPr>
            <w:r>
              <w:rPr>
                <w:rFonts w:ascii="Arial" w:hAnsi="Arial" w:cs="Arial"/>
                <w:sz w:val="20"/>
                <w:szCs w:val="20"/>
              </w:rPr>
              <w:t>s</w:t>
            </w:r>
            <w:r w:rsidRPr="00C0663C">
              <w:rPr>
                <w:rFonts w:ascii="Arial" w:hAnsi="Arial" w:cs="Arial"/>
                <w:sz w:val="20"/>
                <w:szCs w:val="20"/>
              </w:rPr>
              <w:t xml:space="preserve">uppliers </w:t>
            </w:r>
            <w:r>
              <w:rPr>
                <w:rFonts w:ascii="Arial" w:hAnsi="Arial" w:cs="Arial"/>
                <w:sz w:val="20"/>
                <w:szCs w:val="20"/>
              </w:rPr>
              <w:t>(c</w:t>
            </w:r>
            <w:r w:rsidRPr="00A37637">
              <w:rPr>
                <w:rFonts w:ascii="Arial" w:hAnsi="Arial" w:cs="Arial"/>
                <w:sz w:val="20"/>
                <w:szCs w:val="20"/>
              </w:rPr>
              <w:t>hallenging)</w:t>
            </w:r>
          </w:p>
          <w:p w:rsidR="00DC0AF1" w:rsidRPr="00C0663C" w:rsidRDefault="00DC0AF1" w:rsidP="003308D6">
            <w:pPr>
              <w:numPr>
                <w:ilvl w:val="0"/>
                <w:numId w:val="63"/>
              </w:numPr>
              <w:tabs>
                <w:tab w:val="clear" w:pos="720"/>
              </w:tabs>
              <w:suppressAutoHyphens/>
              <w:snapToGrid w:val="0"/>
              <w:ind w:left="284" w:hanging="284"/>
              <w:rPr>
                <w:rFonts w:ascii="Arial" w:hAnsi="Arial" w:cs="Arial"/>
                <w:sz w:val="20"/>
                <w:szCs w:val="20"/>
              </w:rPr>
            </w:pPr>
            <w:r>
              <w:rPr>
                <w:rFonts w:ascii="Arial" w:hAnsi="Arial" w:cs="Arial"/>
                <w:sz w:val="20"/>
                <w:szCs w:val="20"/>
              </w:rPr>
              <w:t>c</w:t>
            </w:r>
            <w:r w:rsidRPr="00C0663C">
              <w:rPr>
                <w:rFonts w:ascii="Arial" w:hAnsi="Arial" w:cs="Arial"/>
                <w:sz w:val="20"/>
                <w:szCs w:val="20"/>
              </w:rPr>
              <w:t xml:space="preserve">ustomers </w:t>
            </w:r>
            <w:r>
              <w:rPr>
                <w:rFonts w:ascii="Arial" w:hAnsi="Arial" w:cs="Arial"/>
                <w:sz w:val="20"/>
                <w:szCs w:val="20"/>
              </w:rPr>
              <w:t>(c</w:t>
            </w:r>
            <w:r w:rsidRPr="00A37637">
              <w:rPr>
                <w:rFonts w:ascii="Arial" w:hAnsi="Arial" w:cs="Arial"/>
                <w:sz w:val="20"/>
                <w:szCs w:val="20"/>
              </w:rPr>
              <w:t>hallenging)</w:t>
            </w:r>
          </w:p>
          <w:p w:rsidR="00DC0AF1" w:rsidRDefault="00DC0AF1" w:rsidP="003308D6">
            <w:pPr>
              <w:numPr>
                <w:ilvl w:val="0"/>
                <w:numId w:val="63"/>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c</w:t>
            </w:r>
            <w:r w:rsidRPr="00C0663C">
              <w:rPr>
                <w:rFonts w:ascii="Arial" w:hAnsi="Arial" w:cs="Arial"/>
                <w:sz w:val="20"/>
                <w:szCs w:val="20"/>
              </w:rPr>
              <w:t>ompetitors</w:t>
            </w:r>
            <w:proofErr w:type="gramEnd"/>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(b</w:t>
            </w:r>
            <w:r w:rsidRPr="00A37637">
              <w:rPr>
                <w:rFonts w:ascii="Arial" w:hAnsi="Arial" w:cs="Arial"/>
                <w:sz w:val="20"/>
                <w:szCs w:val="20"/>
              </w:rPr>
              <w:t>asic)</w:t>
            </w:r>
            <w:r w:rsidRPr="00C0663C">
              <w:rPr>
                <w:rFonts w:ascii="Arial" w:hAnsi="Arial" w:cs="Arial"/>
                <w:sz w:val="20"/>
                <w:szCs w:val="20"/>
              </w:rPr>
              <w:t xml:space="preserve"> </w:t>
            </w:r>
            <w:r w:rsidRPr="00C0663C">
              <w:rPr>
                <w:rFonts w:ascii="Arial" w:hAnsi="Arial" w:cs="Arial"/>
                <w:b/>
                <w:sz w:val="20"/>
                <w:szCs w:val="20"/>
              </w:rPr>
              <w:t>(G)</w:t>
            </w:r>
          </w:p>
          <w:p w:rsidR="00DC0AF1" w:rsidRPr="000F14EC" w:rsidRDefault="00DC0AF1" w:rsidP="00DC0AF1">
            <w:pPr>
              <w:suppressAutoHyphens/>
              <w:snapToGrid w:val="0"/>
              <w:rPr>
                <w:rFonts w:ascii="Arial" w:hAnsi="Arial" w:cs="Arial"/>
                <w:sz w:val="20"/>
                <w:szCs w:val="20"/>
              </w:rPr>
            </w:pPr>
          </w:p>
          <w:p w:rsidR="00DC0AF1" w:rsidRPr="00A37637" w:rsidRDefault="00DC0AF1" w:rsidP="00DC0AF1">
            <w:pPr>
              <w:suppressAutoHyphens/>
              <w:snapToGrid w:val="0"/>
              <w:rPr>
                <w:rFonts w:ascii="Arial" w:hAnsi="Arial" w:cs="Arial"/>
                <w:i/>
                <w:sz w:val="20"/>
                <w:szCs w:val="20"/>
              </w:rPr>
            </w:pPr>
            <w:r w:rsidRPr="000F14EC">
              <w:rPr>
                <w:rFonts w:ascii="Arial" w:hAnsi="Arial" w:cs="Arial"/>
                <w:sz w:val="20"/>
                <w:szCs w:val="20"/>
              </w:rPr>
              <w:t xml:space="preserve">Learners report back on the role-play to the class. Ensure this leads to identifying the underlying information requirements of each stakeholder group. </w:t>
            </w:r>
            <w:r w:rsidRPr="000F14EC">
              <w:rPr>
                <w:rFonts w:ascii="Arial" w:hAnsi="Arial" w:cs="Arial"/>
                <w:b/>
                <w:sz w:val="20"/>
                <w:szCs w:val="20"/>
              </w:rPr>
              <w:t>(W)</w:t>
            </w:r>
          </w:p>
        </w:tc>
        <w:tc>
          <w:tcPr>
            <w:tcW w:w="3969"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rPr>
                <w:rFonts w:ascii="Arial" w:hAnsi="Arial" w:cs="Arial"/>
                <w:sz w:val="20"/>
                <w:szCs w:val="20"/>
              </w:rPr>
            </w:pPr>
            <w:r>
              <w:rPr>
                <w:rFonts w:ascii="Arial" w:hAnsi="Arial" w:cs="Arial"/>
                <w:sz w:val="20"/>
                <w:szCs w:val="20"/>
              </w:rPr>
              <w:lastRenderedPageBreak/>
              <w:t>Find appropriate s</w:t>
            </w:r>
            <w:r w:rsidRPr="00A37637">
              <w:rPr>
                <w:rFonts w:ascii="Arial" w:hAnsi="Arial" w:cs="Arial"/>
                <w:sz w:val="20"/>
                <w:szCs w:val="20"/>
              </w:rPr>
              <w:t xml:space="preserve">tatements online accounts or </w:t>
            </w:r>
            <w:r>
              <w:rPr>
                <w:rFonts w:ascii="Arial" w:hAnsi="Arial" w:cs="Arial"/>
                <w:sz w:val="20"/>
                <w:szCs w:val="20"/>
              </w:rPr>
              <w:t>make simplified versions as required for this activity.</w:t>
            </w:r>
          </w:p>
          <w:p w:rsidR="00DC0AF1"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sz w:val="20"/>
                <w:szCs w:val="20"/>
              </w:rPr>
            </w:pPr>
            <w:r w:rsidRPr="00C0663C">
              <w:rPr>
                <w:rFonts w:ascii="Arial" w:hAnsi="Arial" w:cs="Arial"/>
                <w:sz w:val="20"/>
                <w:szCs w:val="20"/>
              </w:rPr>
              <w:t>Accounts will often need to be differentiated for learners of different abilities. Most learners will be unable to cope with an income statement and statement of financial position from a major business without simplification.</w:t>
            </w:r>
          </w:p>
          <w:p w:rsidR="00DC0AF1" w:rsidRPr="00C0663C" w:rsidRDefault="00DC0AF1" w:rsidP="00DC0AF1">
            <w:pPr>
              <w:snapToGrid w:val="0"/>
              <w:rPr>
                <w:rFonts w:ascii="Arial" w:hAnsi="Arial" w:cs="Arial"/>
                <w:sz w:val="20"/>
                <w:szCs w:val="20"/>
              </w:rPr>
            </w:pPr>
          </w:p>
          <w:p w:rsidR="00DC0AF1" w:rsidRPr="00C0663C" w:rsidRDefault="00DC0AF1" w:rsidP="00DC0AF1">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6</w:t>
            </w:r>
            <w:r w:rsidRPr="00C0663C">
              <w:rPr>
                <w:rFonts w:ascii="Arial" w:hAnsi="Arial" w:cs="Arial"/>
                <w:b/>
                <w:sz w:val="20"/>
                <w:szCs w:val="20"/>
              </w:rPr>
              <w:t xml:space="preserve">: </w:t>
            </w:r>
            <w:r>
              <w:rPr>
                <w:rFonts w:ascii="Arial" w:hAnsi="Arial" w:cs="Arial"/>
                <w:b/>
                <w:sz w:val="20"/>
                <w:szCs w:val="20"/>
              </w:rPr>
              <w:t>STRATEGY</w:t>
            </w:r>
          </w:p>
          <w:p w:rsidR="00DC0AF1" w:rsidRPr="00C0663C" w:rsidRDefault="00DC0AF1" w:rsidP="00DC0AF1">
            <w:pPr>
              <w:snapToGrid w:val="0"/>
              <w:ind w:right="-117"/>
              <w:rPr>
                <w:rFonts w:ascii="Arial" w:hAnsi="Arial" w:cs="Arial"/>
                <w:sz w:val="20"/>
                <w:szCs w:val="20"/>
              </w:rPr>
            </w:pPr>
            <w:r w:rsidRPr="00C0663C">
              <w:rPr>
                <w:rFonts w:ascii="Arial" w:hAnsi="Arial" w:cs="Arial"/>
                <w:sz w:val="20"/>
                <w:szCs w:val="20"/>
              </w:rPr>
              <w:t>Although strategic man</w:t>
            </w:r>
            <w:r>
              <w:rPr>
                <w:rFonts w:ascii="Arial" w:hAnsi="Arial" w:cs="Arial"/>
                <w:sz w:val="20"/>
                <w:szCs w:val="20"/>
              </w:rPr>
              <w:t xml:space="preserve">agement is not required until A </w:t>
            </w:r>
            <w:r w:rsidRPr="00C0663C">
              <w:rPr>
                <w:rFonts w:ascii="Arial" w:hAnsi="Arial" w:cs="Arial"/>
                <w:sz w:val="20"/>
                <w:szCs w:val="20"/>
              </w:rPr>
              <w:t xml:space="preserve">Level, there is always going to be a requirement for managers and stakeholders to use numerical data to formulate the way forward. Good use of ratios is the foundation of many strategies. However almost as importantly is the awareness of the limitations of such </w:t>
            </w:r>
            <w:proofErr w:type="gramStart"/>
            <w:r w:rsidRPr="00C0663C">
              <w:rPr>
                <w:rFonts w:ascii="Arial" w:hAnsi="Arial" w:cs="Arial"/>
                <w:sz w:val="20"/>
                <w:szCs w:val="20"/>
              </w:rPr>
              <w:t>data.</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 p.544-546</w:t>
            </w:r>
            <w:r>
              <w:rPr>
                <w:rFonts w:ascii="Arial" w:hAnsi="Arial" w:cs="Arial"/>
                <w:sz w:val="20"/>
                <w:szCs w:val="20"/>
              </w:rPr>
              <w:t xml:space="preserve"> and p.549</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965B3" w:rsidRDefault="00DC0AF1" w:rsidP="00DC0AF1">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lastRenderedPageBreak/>
              <w:t>Limitations</w:t>
            </w:r>
            <w:r>
              <w:rPr>
                <w:rFonts w:ascii="Arial" w:eastAsia="Times New Roman" w:hAnsi="Arial" w:cs="Arial"/>
                <w:sz w:val="20"/>
                <w:szCs w:val="20"/>
                <w:lang w:eastAsia="en-GB"/>
              </w:rPr>
              <w:br/>
            </w:r>
            <w:r w:rsidRPr="00C0663C">
              <w:rPr>
                <w:rFonts w:ascii="Arial" w:eastAsia="Times New Roman" w:hAnsi="Arial" w:cs="Arial"/>
                <w:sz w:val="20"/>
                <w:szCs w:val="20"/>
                <w:lang w:eastAsia="en-GB"/>
              </w:rPr>
              <w:t>of published</w:t>
            </w:r>
            <w:r>
              <w:rPr>
                <w:rFonts w:ascii="Arial" w:eastAsia="Times New Roman" w:hAnsi="Arial" w:cs="Arial"/>
                <w:sz w:val="20"/>
                <w:szCs w:val="20"/>
                <w:lang w:eastAsia="en-GB"/>
              </w:rPr>
              <w:t xml:space="preserve"> a</w:t>
            </w:r>
            <w:r w:rsidRPr="00C0663C">
              <w:rPr>
                <w:rFonts w:ascii="Arial" w:eastAsia="Times New Roman" w:hAnsi="Arial" w:cs="Arial"/>
                <w:sz w:val="20"/>
                <w:szCs w:val="20"/>
                <w:lang w:eastAsia="en-GB"/>
              </w:rPr>
              <w:t>ccounts</w:t>
            </w:r>
            <w:r>
              <w:rPr>
                <w:rFonts w:ascii="Arial" w:eastAsia="Times New Roman" w:hAnsi="Arial" w:cs="Arial"/>
                <w:sz w:val="20"/>
                <w:szCs w:val="20"/>
                <w:lang w:eastAsia="en-GB"/>
              </w:rPr>
              <w:t xml:space="preserve"> </w:t>
            </w:r>
            <w:r>
              <w:rPr>
                <w:rFonts w:ascii="Arial" w:eastAsia="Times New Roman" w:hAnsi="Arial" w:cs="Arial"/>
                <w:sz w:val="20"/>
                <w:szCs w:val="20"/>
              </w:rPr>
              <w:t>–</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not reflecting the</w:t>
            </w:r>
            <w:r w:rsidRPr="00C0663C">
              <w:rPr>
                <w:rFonts w:ascii="Arial" w:eastAsia="Times New Roman" w:hAnsi="Arial" w:cs="Arial"/>
                <w:sz w:val="20"/>
                <w:szCs w:val="20"/>
                <w:lang w:eastAsia="en-GB"/>
              </w:rPr>
              <w:t xml:space="preserve"> future, out of</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 xml:space="preserve">date, </w:t>
            </w:r>
            <w:r>
              <w:rPr>
                <w:rFonts w:ascii="Arial" w:eastAsia="Times New Roman" w:hAnsi="Arial" w:cs="Arial"/>
                <w:sz w:val="20"/>
                <w:szCs w:val="20"/>
                <w:lang w:eastAsia="en-GB"/>
              </w:rPr>
              <w:t xml:space="preserve">historical, </w:t>
            </w:r>
            <w:r w:rsidRPr="00C0663C">
              <w:rPr>
                <w:rFonts w:ascii="Arial" w:eastAsia="Times New Roman" w:hAnsi="Arial" w:cs="Arial"/>
                <w:sz w:val="20"/>
                <w:szCs w:val="20"/>
                <w:lang w:eastAsia="en-GB"/>
              </w:rPr>
              <w:t>qualitative</w:t>
            </w:r>
            <w:r>
              <w:rPr>
                <w:rFonts w:ascii="Arial" w:eastAsia="Times New Roman" w:hAnsi="Arial" w:cs="Arial"/>
                <w:sz w:val="20"/>
                <w:szCs w:val="20"/>
                <w:lang w:eastAsia="en-GB"/>
              </w:rPr>
              <w:t>,</w:t>
            </w:r>
            <w:r w:rsidRPr="00C0663C">
              <w:rPr>
                <w:rFonts w:ascii="Arial" w:eastAsia="Times New Roman" w:hAnsi="Arial" w:cs="Arial"/>
                <w:sz w:val="20"/>
                <w:szCs w:val="20"/>
                <w:lang w:eastAsia="en-GB"/>
              </w:rPr>
              <w:t xml:space="preserve"> ‘window dressing’, </w:t>
            </w:r>
            <w:r>
              <w:rPr>
                <w:rFonts w:ascii="Arial" w:eastAsia="Times New Roman" w:hAnsi="Arial" w:cs="Arial"/>
                <w:sz w:val="20"/>
                <w:szCs w:val="20"/>
                <w:lang w:eastAsia="en-GB"/>
              </w:rPr>
              <w:t xml:space="preserve">relevance to </w:t>
            </w:r>
            <w:r w:rsidRPr="00C0663C">
              <w:rPr>
                <w:rFonts w:ascii="Arial" w:eastAsia="Times New Roman" w:hAnsi="Arial" w:cs="Arial"/>
                <w:sz w:val="20"/>
                <w:szCs w:val="20"/>
                <w:lang w:eastAsia="en-GB"/>
              </w:rPr>
              <w:t xml:space="preserve">individual </w:t>
            </w:r>
            <w:r>
              <w:rPr>
                <w:rFonts w:ascii="Arial" w:eastAsia="Times New Roman" w:hAnsi="Arial" w:cs="Arial"/>
                <w:sz w:val="20"/>
                <w:szCs w:val="20"/>
                <w:lang w:eastAsia="en-GB"/>
              </w:rPr>
              <w:t>parts of a business</w:t>
            </w:r>
          </w:p>
        </w:tc>
        <w:tc>
          <w:tcPr>
            <w:tcW w:w="5528" w:type="dxa"/>
            <w:tcBorders>
              <w:top w:val="single" w:sz="4" w:space="0" w:color="000000"/>
              <w:left w:val="single" w:sz="4" w:space="0" w:color="000000"/>
              <w:bottom w:val="single" w:sz="4" w:space="0" w:color="000000"/>
            </w:tcBorders>
            <w:shd w:val="clear" w:color="auto" w:fill="auto"/>
          </w:tcPr>
          <w:p w:rsidR="00DC0AF1" w:rsidRDefault="00DC0AF1" w:rsidP="00DC0AF1">
            <w:pPr>
              <w:snapToGrid w:val="0"/>
              <w:ind w:right="-110"/>
              <w:rPr>
                <w:rFonts w:ascii="Arial" w:hAnsi="Arial" w:cs="Arial"/>
                <w:sz w:val="20"/>
                <w:szCs w:val="20"/>
              </w:rPr>
            </w:pPr>
            <w:r>
              <w:rPr>
                <w:rFonts w:ascii="Arial" w:hAnsi="Arial" w:cs="Arial"/>
                <w:sz w:val="20"/>
                <w:szCs w:val="20"/>
              </w:rPr>
              <w:t>Give learners a set of simplified published accounts for a business and ask them to examine</w:t>
            </w:r>
            <w:r w:rsidRPr="00C0663C">
              <w:rPr>
                <w:rFonts w:ascii="Arial" w:hAnsi="Arial" w:cs="Arial"/>
                <w:sz w:val="20"/>
                <w:szCs w:val="20"/>
              </w:rPr>
              <w:t xml:space="preserve"> the</w:t>
            </w:r>
            <w:r>
              <w:rPr>
                <w:rFonts w:ascii="Arial" w:hAnsi="Arial" w:cs="Arial"/>
                <w:sz w:val="20"/>
                <w:szCs w:val="20"/>
              </w:rPr>
              <w:t>ir</w:t>
            </w:r>
            <w:r w:rsidRPr="00C0663C">
              <w:rPr>
                <w:rFonts w:ascii="Arial" w:hAnsi="Arial" w:cs="Arial"/>
                <w:sz w:val="20"/>
                <w:szCs w:val="20"/>
              </w:rPr>
              <w:t xml:space="preserve"> u</w:t>
            </w:r>
            <w:r>
              <w:rPr>
                <w:rFonts w:ascii="Arial" w:hAnsi="Arial" w:cs="Arial"/>
                <w:sz w:val="20"/>
                <w:szCs w:val="20"/>
              </w:rPr>
              <w:t>sefulness and limitations</w:t>
            </w:r>
            <w:r w:rsidRPr="00C0663C">
              <w:rPr>
                <w:rFonts w:ascii="Arial" w:hAnsi="Arial" w:cs="Arial"/>
                <w:sz w:val="20"/>
                <w:szCs w:val="20"/>
              </w:rPr>
              <w:t xml:space="preserve">, </w:t>
            </w:r>
            <w:r>
              <w:rPr>
                <w:rFonts w:ascii="Arial" w:hAnsi="Arial" w:cs="Arial"/>
                <w:sz w:val="20"/>
                <w:szCs w:val="20"/>
              </w:rPr>
              <w:t>producing a report with evidence</w:t>
            </w:r>
            <w:r w:rsidRPr="00C0663C">
              <w:rPr>
                <w:rFonts w:ascii="Arial" w:hAnsi="Arial" w:cs="Arial"/>
                <w:sz w:val="20"/>
                <w:szCs w:val="20"/>
              </w:rPr>
              <w:t xml:space="preserve"> </w:t>
            </w:r>
            <w:r>
              <w:rPr>
                <w:rFonts w:ascii="Arial" w:hAnsi="Arial" w:cs="Arial"/>
                <w:sz w:val="20"/>
                <w:szCs w:val="20"/>
              </w:rPr>
              <w:t>to answer the following points</w:t>
            </w:r>
            <w:r w:rsidRPr="00C0663C">
              <w:rPr>
                <w:rFonts w:ascii="Arial" w:hAnsi="Arial" w:cs="Arial"/>
                <w:sz w:val="20"/>
                <w:szCs w:val="20"/>
              </w:rPr>
              <w:t>:</w:t>
            </w:r>
          </w:p>
          <w:p w:rsidR="00DC0AF1" w:rsidRPr="00C0663C" w:rsidRDefault="00DC0AF1" w:rsidP="00DC0AF1">
            <w:pPr>
              <w:snapToGrid w:val="0"/>
              <w:rPr>
                <w:rFonts w:ascii="Arial" w:hAnsi="Arial" w:cs="Arial"/>
                <w:sz w:val="20"/>
                <w:szCs w:val="20"/>
              </w:rPr>
            </w:pPr>
          </w:p>
          <w:p w:rsidR="00DC0AF1" w:rsidRPr="004B649A"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w</w:t>
            </w:r>
            <w:r w:rsidRPr="00C0663C">
              <w:rPr>
                <w:rFonts w:ascii="Arial" w:hAnsi="Arial" w:cs="Arial"/>
                <w:sz w:val="20"/>
                <w:szCs w:val="20"/>
              </w:rPr>
              <w:t>hat</w:t>
            </w:r>
            <w:proofErr w:type="gramEnd"/>
            <w:r w:rsidRPr="00C0663C">
              <w:rPr>
                <w:rFonts w:ascii="Arial" w:hAnsi="Arial" w:cs="Arial"/>
                <w:sz w:val="20"/>
                <w:szCs w:val="20"/>
              </w:rPr>
              <w:t xml:space="preserve"> information can be gained</w:t>
            </w:r>
            <w:r>
              <w:rPr>
                <w:rFonts w:ascii="Arial" w:hAnsi="Arial" w:cs="Arial"/>
                <w:sz w:val="20"/>
                <w:szCs w:val="20"/>
              </w:rPr>
              <w:t xml:space="preserve"> </w:t>
            </w:r>
            <w:r w:rsidRPr="00C0663C">
              <w:rPr>
                <w:rFonts w:ascii="Arial" w:hAnsi="Arial" w:cs="Arial"/>
                <w:sz w:val="20"/>
                <w:szCs w:val="20"/>
              </w:rPr>
              <w:t>about liquidity?</w:t>
            </w:r>
          </w:p>
          <w:p w:rsidR="00DC0AF1" w:rsidRPr="00CF2A3E"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what</w:t>
            </w:r>
            <w:proofErr w:type="gramEnd"/>
            <w:r w:rsidRPr="00C0663C">
              <w:rPr>
                <w:rFonts w:ascii="Arial" w:hAnsi="Arial" w:cs="Arial"/>
                <w:sz w:val="20"/>
                <w:szCs w:val="20"/>
              </w:rPr>
              <w:t xml:space="preserve"> </w:t>
            </w:r>
            <w:r w:rsidRPr="00CF2A3E">
              <w:rPr>
                <w:rFonts w:ascii="Arial" w:hAnsi="Arial" w:cs="Arial"/>
                <w:sz w:val="20"/>
                <w:szCs w:val="20"/>
              </w:rPr>
              <w:t>information about liquidity might not be in the accounts?</w:t>
            </w:r>
          </w:p>
          <w:p w:rsidR="00DC0AF1" w:rsidRPr="00CF2A3E"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sidRPr="00CF2A3E">
              <w:rPr>
                <w:rFonts w:ascii="Arial" w:hAnsi="Arial" w:cs="Arial"/>
                <w:sz w:val="20"/>
                <w:szCs w:val="20"/>
              </w:rPr>
              <w:t>what</w:t>
            </w:r>
            <w:proofErr w:type="gramEnd"/>
            <w:r w:rsidRPr="00CF2A3E">
              <w:rPr>
                <w:rFonts w:ascii="Arial" w:hAnsi="Arial" w:cs="Arial"/>
                <w:sz w:val="20"/>
                <w:szCs w:val="20"/>
              </w:rPr>
              <w:t xml:space="preserve"> information can be gained</w:t>
            </w:r>
            <w:r>
              <w:rPr>
                <w:rFonts w:ascii="Arial" w:hAnsi="Arial" w:cs="Arial"/>
                <w:sz w:val="20"/>
                <w:szCs w:val="20"/>
              </w:rPr>
              <w:t xml:space="preserve"> </w:t>
            </w:r>
            <w:r w:rsidRPr="00CF2A3E">
              <w:rPr>
                <w:rFonts w:ascii="Arial" w:hAnsi="Arial" w:cs="Arial"/>
                <w:sz w:val="20"/>
                <w:szCs w:val="20"/>
              </w:rPr>
              <w:t>about profitability?</w:t>
            </w:r>
          </w:p>
          <w:p w:rsidR="00DC0AF1" w:rsidRPr="00CF2A3E" w:rsidRDefault="00DC0AF1" w:rsidP="003308D6">
            <w:pPr>
              <w:numPr>
                <w:ilvl w:val="0"/>
                <w:numId w:val="64"/>
              </w:numPr>
              <w:tabs>
                <w:tab w:val="clear" w:pos="720"/>
              </w:tabs>
              <w:suppressAutoHyphens/>
              <w:snapToGrid w:val="0"/>
              <w:ind w:left="284" w:right="-110" w:hanging="284"/>
              <w:rPr>
                <w:rFonts w:ascii="Arial" w:hAnsi="Arial" w:cs="Arial"/>
                <w:sz w:val="20"/>
                <w:szCs w:val="20"/>
              </w:rPr>
            </w:pPr>
            <w:proofErr w:type="gramStart"/>
            <w:r w:rsidRPr="00CF2A3E">
              <w:rPr>
                <w:rFonts w:ascii="Arial" w:hAnsi="Arial" w:cs="Arial"/>
                <w:sz w:val="20"/>
                <w:szCs w:val="20"/>
              </w:rPr>
              <w:t>what</w:t>
            </w:r>
            <w:proofErr w:type="gramEnd"/>
            <w:r w:rsidRPr="00CF2A3E">
              <w:rPr>
                <w:rFonts w:ascii="Arial" w:hAnsi="Arial" w:cs="Arial"/>
                <w:sz w:val="20"/>
                <w:szCs w:val="20"/>
              </w:rPr>
              <w:t xml:space="preserve"> information about profitability might not be in the accounts?</w:t>
            </w:r>
          </w:p>
          <w:p w:rsidR="00DC0AF1" w:rsidRPr="00CF2A3E" w:rsidRDefault="00DC0AF1" w:rsidP="003308D6">
            <w:pPr>
              <w:numPr>
                <w:ilvl w:val="0"/>
                <w:numId w:val="64"/>
              </w:numPr>
              <w:tabs>
                <w:tab w:val="clear" w:pos="720"/>
              </w:tabs>
              <w:suppressAutoHyphens/>
              <w:snapToGrid w:val="0"/>
              <w:ind w:left="284" w:right="-110" w:hanging="284"/>
              <w:rPr>
                <w:rFonts w:ascii="Arial" w:hAnsi="Arial" w:cs="Arial"/>
                <w:sz w:val="20"/>
                <w:szCs w:val="20"/>
              </w:rPr>
            </w:pPr>
            <w:proofErr w:type="gramStart"/>
            <w:r w:rsidRPr="00CF2A3E">
              <w:rPr>
                <w:rFonts w:ascii="Arial" w:hAnsi="Arial" w:cs="Arial"/>
                <w:sz w:val="20"/>
                <w:szCs w:val="20"/>
              </w:rPr>
              <w:t>how</w:t>
            </w:r>
            <w:proofErr w:type="gramEnd"/>
            <w:r w:rsidRPr="00CF2A3E">
              <w:rPr>
                <w:rFonts w:ascii="Arial" w:hAnsi="Arial" w:cs="Arial"/>
                <w:sz w:val="20"/>
                <w:szCs w:val="20"/>
              </w:rPr>
              <w:t xml:space="preserve"> out of date are the accounts? Why might that be a problem?</w:t>
            </w:r>
          </w:p>
          <w:p w:rsidR="00DC0AF1" w:rsidRPr="00CF2A3E"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sidRPr="00CF2A3E">
              <w:rPr>
                <w:rFonts w:ascii="Arial" w:hAnsi="Arial" w:cs="Arial"/>
                <w:sz w:val="20"/>
                <w:szCs w:val="20"/>
              </w:rPr>
              <w:t>are</w:t>
            </w:r>
            <w:proofErr w:type="gramEnd"/>
            <w:r w:rsidRPr="00CF2A3E">
              <w:rPr>
                <w:rFonts w:ascii="Arial" w:hAnsi="Arial" w:cs="Arial"/>
                <w:sz w:val="20"/>
                <w:szCs w:val="20"/>
              </w:rPr>
              <w:t xml:space="preserve"> the accounts historical? If so </w:t>
            </w:r>
            <w:r>
              <w:rPr>
                <w:rFonts w:ascii="Arial" w:hAnsi="Arial" w:cs="Arial"/>
                <w:sz w:val="20"/>
                <w:szCs w:val="20"/>
              </w:rPr>
              <w:t>why</w:t>
            </w:r>
            <w:r w:rsidRPr="00CF2A3E">
              <w:rPr>
                <w:rFonts w:ascii="Arial" w:hAnsi="Arial" w:cs="Arial"/>
                <w:sz w:val="20"/>
                <w:szCs w:val="20"/>
              </w:rPr>
              <w:t xml:space="preserve"> might </w:t>
            </w:r>
            <w:r>
              <w:rPr>
                <w:rFonts w:ascii="Arial" w:hAnsi="Arial" w:cs="Arial"/>
                <w:sz w:val="20"/>
                <w:szCs w:val="20"/>
              </w:rPr>
              <w:t xml:space="preserve">this </w:t>
            </w:r>
            <w:r w:rsidRPr="00CF2A3E">
              <w:rPr>
                <w:rFonts w:ascii="Arial" w:hAnsi="Arial" w:cs="Arial"/>
                <w:sz w:val="20"/>
                <w:szCs w:val="20"/>
              </w:rPr>
              <w:t xml:space="preserve">be </w:t>
            </w:r>
            <w:r>
              <w:rPr>
                <w:rFonts w:ascii="Arial" w:hAnsi="Arial" w:cs="Arial"/>
                <w:sz w:val="20"/>
                <w:szCs w:val="20"/>
              </w:rPr>
              <w:t>a</w:t>
            </w:r>
            <w:r w:rsidRPr="00CF2A3E">
              <w:rPr>
                <w:rFonts w:ascii="Arial" w:hAnsi="Arial" w:cs="Arial"/>
                <w:sz w:val="20"/>
                <w:szCs w:val="20"/>
              </w:rPr>
              <w:t xml:space="preserve"> problem?</w:t>
            </w:r>
          </w:p>
          <w:p w:rsidR="00DC0AF1" w:rsidRPr="00CF2A3E"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sidRPr="00CF2A3E">
              <w:rPr>
                <w:rFonts w:ascii="Arial" w:hAnsi="Arial" w:cs="Arial"/>
                <w:sz w:val="20"/>
                <w:szCs w:val="20"/>
              </w:rPr>
              <w:t>how</w:t>
            </w:r>
            <w:proofErr w:type="gramEnd"/>
            <w:r w:rsidRPr="00CF2A3E">
              <w:rPr>
                <w:rFonts w:ascii="Arial" w:hAnsi="Arial" w:cs="Arial"/>
                <w:sz w:val="20"/>
                <w:szCs w:val="20"/>
              </w:rPr>
              <w:t xml:space="preserve"> useful are the accounts for judging the future of the </w:t>
            </w:r>
            <w:r w:rsidRPr="00CF2A3E">
              <w:rPr>
                <w:rFonts w:ascii="Arial" w:hAnsi="Arial" w:cs="Arial"/>
                <w:sz w:val="20"/>
                <w:szCs w:val="20"/>
              </w:rPr>
              <w:lastRenderedPageBreak/>
              <w:t xml:space="preserve">business? </w:t>
            </w:r>
            <w:r>
              <w:rPr>
                <w:rFonts w:ascii="Arial" w:hAnsi="Arial" w:cs="Arial"/>
                <w:sz w:val="20"/>
                <w:szCs w:val="20"/>
              </w:rPr>
              <w:t>W</w:t>
            </w:r>
            <w:r w:rsidRPr="00CF2A3E">
              <w:rPr>
                <w:rFonts w:ascii="Arial" w:hAnsi="Arial" w:cs="Arial"/>
                <w:sz w:val="20"/>
                <w:szCs w:val="20"/>
              </w:rPr>
              <w:t>hat are the limitations to this?</w:t>
            </w:r>
          </w:p>
          <w:p w:rsidR="00DC0AF1" w:rsidRPr="00C0663C"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sidRPr="00CF2A3E">
              <w:rPr>
                <w:rFonts w:ascii="Arial" w:hAnsi="Arial" w:cs="Arial"/>
                <w:sz w:val="20"/>
                <w:szCs w:val="20"/>
              </w:rPr>
              <w:t>what</w:t>
            </w:r>
            <w:proofErr w:type="gramEnd"/>
            <w:r w:rsidRPr="00CF2A3E">
              <w:rPr>
                <w:rFonts w:ascii="Arial" w:hAnsi="Arial" w:cs="Arial"/>
                <w:sz w:val="20"/>
                <w:szCs w:val="20"/>
              </w:rPr>
              <w:t xml:space="preserve"> qualitative information is not in the accounts</w:t>
            </w:r>
            <w:r w:rsidRPr="00C0663C">
              <w:rPr>
                <w:rFonts w:ascii="Arial" w:hAnsi="Arial" w:cs="Arial"/>
                <w:sz w:val="20"/>
                <w:szCs w:val="20"/>
              </w:rPr>
              <w:t xml:space="preserve"> but is needed to judge the business?</w:t>
            </w:r>
          </w:p>
          <w:p w:rsidR="00DC0AF1" w:rsidRPr="00C0663C"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h</w:t>
            </w:r>
            <w:r w:rsidRPr="00C0663C">
              <w:rPr>
                <w:rFonts w:ascii="Arial" w:hAnsi="Arial" w:cs="Arial"/>
                <w:sz w:val="20"/>
                <w:szCs w:val="20"/>
              </w:rPr>
              <w:t>ow</w:t>
            </w:r>
            <w:proofErr w:type="gramEnd"/>
            <w:r w:rsidRPr="00C0663C">
              <w:rPr>
                <w:rFonts w:ascii="Arial" w:hAnsi="Arial" w:cs="Arial"/>
                <w:sz w:val="20"/>
                <w:szCs w:val="20"/>
              </w:rPr>
              <w:t xml:space="preserve"> might the figures be interpreted/compiled in a different way to 'window dress' the data?</w:t>
            </w:r>
          </w:p>
          <w:p w:rsidR="00DC0AF1" w:rsidRPr="00F21355" w:rsidRDefault="00DC0AF1" w:rsidP="003308D6">
            <w:pPr>
              <w:numPr>
                <w:ilvl w:val="0"/>
                <w:numId w:val="6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w</w:t>
            </w:r>
            <w:r w:rsidRPr="00C0663C">
              <w:rPr>
                <w:rFonts w:ascii="Arial" w:hAnsi="Arial" w:cs="Arial"/>
                <w:sz w:val="20"/>
                <w:szCs w:val="20"/>
              </w:rPr>
              <w:t>hy</w:t>
            </w:r>
            <w:proofErr w:type="gramEnd"/>
            <w:r w:rsidRPr="00C0663C">
              <w:rPr>
                <w:rFonts w:ascii="Arial" w:hAnsi="Arial" w:cs="Arial"/>
                <w:sz w:val="20"/>
                <w:szCs w:val="20"/>
              </w:rPr>
              <w:t xml:space="preserve"> might it be more useful to have data about individual parts/functions of the business?</w:t>
            </w:r>
            <w:r>
              <w:rPr>
                <w:rFonts w:ascii="Arial" w:hAnsi="Arial" w:cs="Arial"/>
                <w:sz w:val="20"/>
                <w:szCs w:val="20"/>
              </w:rPr>
              <w:t xml:space="preserve"> </w:t>
            </w:r>
            <w:r w:rsidRPr="00C965B3">
              <w:rPr>
                <w:rFonts w:ascii="Arial" w:hAnsi="Arial" w:cs="Arial"/>
                <w:b/>
                <w:sz w:val="20"/>
                <w:szCs w:val="20"/>
              </w:rPr>
              <w:t>(I)</w:t>
            </w:r>
          </w:p>
        </w:tc>
        <w:tc>
          <w:tcPr>
            <w:tcW w:w="3969" w:type="dxa"/>
            <w:tcBorders>
              <w:top w:val="single" w:sz="4" w:space="0" w:color="000000"/>
              <w:left w:val="single" w:sz="4" w:space="0" w:color="000000"/>
              <w:bottom w:val="single" w:sz="4" w:space="0" w:color="000000"/>
            </w:tcBorders>
            <w:shd w:val="clear" w:color="auto" w:fill="auto"/>
          </w:tcPr>
          <w:p w:rsidR="00DC0AF1" w:rsidRPr="00A41EF1" w:rsidRDefault="00DC0AF1" w:rsidP="00DC0AF1">
            <w:pPr>
              <w:snapToGrid w:val="0"/>
              <w:rPr>
                <w:rFonts w:ascii="Arial" w:eastAsia="Times New Roman" w:hAnsi="Arial" w:cs="Arial"/>
                <w:sz w:val="20"/>
                <w:szCs w:val="20"/>
                <w:lang w:eastAsia="en-GB"/>
              </w:rPr>
            </w:pPr>
            <w:r w:rsidRPr="00A41EF1">
              <w:rPr>
                <w:rFonts w:ascii="Arial" w:eastAsia="Times New Roman" w:hAnsi="Arial" w:cs="Arial"/>
                <w:b/>
                <w:sz w:val="20"/>
                <w:szCs w:val="20"/>
                <w:lang w:eastAsia="en-GB"/>
              </w:rPr>
              <w:lastRenderedPageBreak/>
              <w:t>Note</w:t>
            </w:r>
            <w:r w:rsidRPr="00C965B3">
              <w:rPr>
                <w:rFonts w:ascii="Arial" w:eastAsia="Times New Roman" w:hAnsi="Arial" w:cs="Arial"/>
                <w:sz w:val="20"/>
                <w:szCs w:val="20"/>
                <w:lang w:eastAsia="en-GB"/>
              </w:rPr>
              <w:t>: Knowledge of specific Accounting Standards is not</w:t>
            </w:r>
            <w:r>
              <w:rPr>
                <w:rFonts w:ascii="Arial" w:hAnsi="Arial" w:cs="Arial"/>
                <w:sz w:val="20"/>
                <w:szCs w:val="20"/>
              </w:rPr>
              <w:t xml:space="preserve"> </w:t>
            </w:r>
            <w:r w:rsidRPr="00C965B3">
              <w:rPr>
                <w:rFonts w:ascii="Arial" w:eastAsia="Times New Roman" w:hAnsi="Arial" w:cs="Arial"/>
                <w:sz w:val="20"/>
                <w:szCs w:val="20"/>
                <w:lang w:eastAsia="en-GB"/>
              </w:rPr>
              <w:t>required</w:t>
            </w:r>
            <w:r>
              <w:rPr>
                <w:rFonts w:ascii="Arial" w:eastAsia="Times New Roman" w:hAnsi="Arial" w:cs="Arial"/>
                <w:sz w:val="20"/>
                <w:szCs w:val="20"/>
                <w:lang w:eastAsia="en-GB"/>
              </w:rPr>
              <w:t xml:space="preserve"> in the syllabus or for examination</w:t>
            </w:r>
            <w:r w:rsidRPr="00C965B3">
              <w:rPr>
                <w:rFonts w:ascii="Arial" w:eastAsia="Times New Roman" w:hAnsi="Arial" w:cs="Arial"/>
                <w:sz w:val="20"/>
                <w:szCs w:val="20"/>
                <w:lang w:eastAsia="en-GB"/>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rPr>
                <w:rFonts w:ascii="Arial" w:hAnsi="Arial" w:cs="Arial"/>
                <w:sz w:val="20"/>
                <w:szCs w:val="20"/>
              </w:rPr>
            </w:pPr>
            <w:r w:rsidRPr="00C0663C">
              <w:rPr>
                <w:rFonts w:ascii="Arial" w:hAnsi="Arial" w:cs="Arial"/>
                <w:sz w:val="20"/>
                <w:szCs w:val="20"/>
              </w:rPr>
              <w:t>Farquharson</w:t>
            </w:r>
            <w:r>
              <w:rPr>
                <w:rFonts w:ascii="Arial" w:hAnsi="Arial" w:cs="Arial"/>
                <w:sz w:val="20"/>
                <w:szCs w:val="20"/>
              </w:rPr>
              <w:t xml:space="preserve"> p.547-548</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accounting fundamentals</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2" w:hanging="284"/>
              <w:rPr>
                <w:rFonts w:ascii="Arial" w:hAnsi="Arial" w:cs="Arial"/>
                <w:sz w:val="20"/>
                <w:szCs w:val="20"/>
              </w:rPr>
            </w:pPr>
            <w:r w:rsidRPr="00F70EDF">
              <w:rPr>
                <w:rFonts w:ascii="Arial" w:hAnsi="Arial" w:cs="Arial"/>
                <w:sz w:val="20"/>
                <w:szCs w:val="20"/>
              </w:rPr>
              <w:t>Stimpson p.179-180 multiple choice and exam-style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1c from </w:t>
            </w:r>
            <w:r w:rsidRPr="00F70EDF">
              <w:rPr>
                <w:rFonts w:ascii="Arial" w:hAnsi="Arial" w:cs="Arial"/>
                <w:sz w:val="20"/>
                <w:szCs w:val="20"/>
              </w:rPr>
              <w:t xml:space="preserve">Cambridge Specimen Paper 02.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Stimpson p.179-80</w:t>
            </w:r>
          </w:p>
          <w:p w:rsidR="00DC0AF1" w:rsidRPr="00F70EDF" w:rsidRDefault="00DC0AF1" w:rsidP="00DC0AF1">
            <w:pPr>
              <w:rPr>
                <w:rFonts w:ascii="Arial" w:hAnsi="Arial" w:cs="Arial"/>
                <w:b/>
                <w:sz w:val="20"/>
                <w:szCs w:val="20"/>
              </w:rPr>
            </w:pPr>
          </w:p>
          <w:p w:rsidR="00DC0AF1" w:rsidRPr="00C1375D" w:rsidRDefault="00DC0AF1" w:rsidP="00DC0AF1">
            <w:pPr>
              <w:ind w:right="104"/>
              <w:rPr>
                <w:rFonts w:ascii="Arial" w:hAnsi="Arial" w:cs="Arial"/>
                <w:sz w:val="20"/>
                <w:szCs w:val="20"/>
              </w:rPr>
            </w:pPr>
            <w:r w:rsidRPr="00F70EDF">
              <w:rPr>
                <w:rFonts w:ascii="Arial" w:hAnsi="Arial" w:cs="Arial"/>
                <w:sz w:val="20"/>
                <w:szCs w:val="20"/>
              </w:rPr>
              <w:t xml:space="preserve">Cambridge 2016 </w:t>
            </w:r>
            <w:r>
              <w:rPr>
                <w:rFonts w:ascii="Arial" w:hAnsi="Arial" w:cs="Arial"/>
                <w:sz w:val="20"/>
                <w:szCs w:val="20"/>
              </w:rPr>
              <w:t>s</w:t>
            </w:r>
            <w:r w:rsidRPr="00F70EDF">
              <w:rPr>
                <w:rFonts w:ascii="Arial" w:hAnsi="Arial" w:cs="Arial"/>
                <w:sz w:val="20"/>
                <w:szCs w:val="20"/>
              </w:rPr>
              <w:t xml:space="preserve">pecimen </w:t>
            </w:r>
            <w:r>
              <w:rPr>
                <w:rFonts w:ascii="Arial" w:hAnsi="Arial" w:cs="Arial"/>
                <w:sz w:val="20"/>
                <w:szCs w:val="20"/>
              </w:rPr>
              <w:t>p</w:t>
            </w:r>
            <w:r w:rsidRPr="00F70EDF">
              <w:rPr>
                <w:rFonts w:ascii="Arial" w:hAnsi="Arial" w:cs="Arial"/>
                <w:sz w:val="20"/>
                <w:szCs w:val="20"/>
              </w:rPr>
              <w:t>aper</w:t>
            </w:r>
            <w:r>
              <w:rPr>
                <w:rFonts w:ascii="Arial" w:hAnsi="Arial" w:cs="Arial"/>
                <w:sz w:val="20"/>
                <w:szCs w:val="20"/>
              </w:rPr>
              <w:t>s</w:t>
            </w:r>
            <w:r w:rsidRPr="00F70EDF">
              <w:rPr>
                <w:rFonts w:ascii="Arial" w:hAnsi="Arial" w:cs="Arial"/>
                <w:sz w:val="20"/>
                <w:szCs w:val="20"/>
              </w:rPr>
              <w:t xml:space="preserve"> and accompanying mark schemes </w:t>
            </w:r>
            <w:r>
              <w:rPr>
                <w:rFonts w:ascii="Arial" w:hAnsi="Arial" w:cs="Arial"/>
                <w:sz w:val="20"/>
                <w:szCs w:val="20"/>
              </w:rPr>
              <w:t xml:space="preserve">are </w:t>
            </w:r>
            <w:r w:rsidRPr="00F70EDF">
              <w:rPr>
                <w:rFonts w:ascii="Arial" w:hAnsi="Arial" w:cs="Arial"/>
                <w:sz w:val="20"/>
                <w:szCs w:val="20"/>
              </w:rPr>
              <w:t xml:space="preserve">available at </w:t>
            </w:r>
            <w:hyperlink r:id="rId219" w:history="1">
              <w:r w:rsidRPr="00F70EDF">
                <w:rPr>
                  <w:rStyle w:val="Hyperlink"/>
                  <w:rFonts w:ascii="Arial" w:hAnsi="Arial" w:cs="Arial"/>
                  <w:sz w:val="20"/>
                  <w:szCs w:val="20"/>
                </w:rPr>
                <w:t>teachers.cie.org.uk</w:t>
              </w:r>
            </w:hyperlink>
          </w:p>
        </w:tc>
      </w:tr>
    </w:tbl>
    <w:p w:rsidR="00DC0AF1" w:rsidRDefault="00DC0AF1" w:rsidP="00DC0AF1">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528"/>
        <w:gridCol w:w="3969"/>
        <w:gridCol w:w="3402"/>
      </w:tblGrid>
      <w:tr w:rsidR="00DC0AF1"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DC0AF1" w:rsidRPr="00D96D8A" w:rsidRDefault="00DC0AF1" w:rsidP="00DC0AF1">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402"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DC0AF1" w:rsidRPr="00D96D8A" w:rsidRDefault="00DC0AF1" w:rsidP="00DC0AF1">
            <w:pPr>
              <w:rPr>
                <w:rFonts w:ascii="Arial" w:hAnsi="Arial" w:cs="Arial"/>
                <w:b/>
                <w:color w:val="FFFFFF"/>
                <w:sz w:val="20"/>
                <w:szCs w:val="20"/>
              </w:rPr>
            </w:pPr>
            <w:r w:rsidRPr="00D96D8A">
              <w:rPr>
                <w:rFonts w:ascii="Arial" w:hAnsi="Arial" w:cs="Arial"/>
                <w:b/>
                <w:color w:val="FFFFFF"/>
                <w:sz w:val="20"/>
                <w:szCs w:val="20"/>
              </w:rPr>
              <w:t>Learning resources</w:t>
            </w:r>
          </w:p>
        </w:tc>
      </w:tr>
      <w:tr w:rsidR="00DC0AF1"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DC0AF1" w:rsidRDefault="00DC0AF1" w:rsidP="00DC0AF1">
            <w:r w:rsidRPr="00D47303">
              <w:rPr>
                <w:rFonts w:ascii="Arial" w:hAnsi="Arial" w:cs="Arial"/>
                <w:b/>
                <w:bCs/>
              </w:rPr>
              <w:t>Forecasting cash flows and managing working capital</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lang w:eastAsia="en-GB"/>
              </w:rPr>
            </w:pPr>
            <w:r w:rsidRPr="00C1375D">
              <w:rPr>
                <w:rFonts w:ascii="Arial" w:eastAsia="Times New Roman" w:hAnsi="Arial" w:cs="Arial"/>
                <w:sz w:val="20"/>
                <w:szCs w:val="20"/>
                <w:lang w:eastAsia="en-GB"/>
              </w:rPr>
              <w:t>Purposes of cash flow</w:t>
            </w:r>
            <w:r w:rsidRPr="00243847">
              <w:rPr>
                <w:rFonts w:ascii="Arial" w:eastAsia="Times New Roman" w:hAnsi="Arial" w:cs="Arial"/>
                <w:sz w:val="20"/>
                <w:szCs w:val="20"/>
                <w:lang w:eastAsia="en-GB"/>
              </w:rPr>
              <w:t xml:space="preserve"> f</w:t>
            </w:r>
            <w:r w:rsidRPr="00F70EDF">
              <w:rPr>
                <w:rFonts w:ascii="Arial" w:eastAsia="Times New Roman" w:hAnsi="Arial" w:cs="Arial"/>
                <w:sz w:val="20"/>
                <w:szCs w:val="20"/>
                <w:lang w:eastAsia="en-GB"/>
              </w:rPr>
              <w:t>orecasts –</w:t>
            </w:r>
            <w:r w:rsidRPr="00F70EDF">
              <w:rPr>
                <w:rFonts w:ascii="Arial" w:eastAsia="Times New Roman" w:hAnsi="Arial" w:cs="Arial"/>
                <w:sz w:val="20"/>
                <w:szCs w:val="20"/>
                <w:lang w:eastAsia="en-GB"/>
              </w:rPr>
              <w:br/>
              <w:t xml:space="preserve">the difference between cash and profits, the need to hold suitable cash levels and the consequences </w:t>
            </w:r>
            <w:r w:rsidRPr="00F70EDF">
              <w:rPr>
                <w:rFonts w:ascii="Arial" w:eastAsia="Times New Roman" w:hAnsi="Arial" w:cs="Arial"/>
                <w:sz w:val="20"/>
                <w:szCs w:val="20"/>
                <w:lang w:eastAsia="en-GB"/>
              </w:rPr>
              <w:lastRenderedPageBreak/>
              <w:t>of not doing so</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57"/>
              <w:rPr>
                <w:rFonts w:ascii="Arial" w:hAnsi="Arial" w:cs="Arial"/>
                <w:sz w:val="20"/>
                <w:szCs w:val="20"/>
              </w:rPr>
            </w:pPr>
            <w:r w:rsidRPr="00F70EDF">
              <w:rPr>
                <w:rFonts w:ascii="Arial" w:hAnsi="Arial" w:cs="Arial"/>
                <w:sz w:val="20"/>
                <w:szCs w:val="20"/>
              </w:rPr>
              <w:lastRenderedPageBreak/>
              <w:t xml:space="preserve">Start by explaining that cash flow can be seen as the 'blood' flowing round the body of a business – a business cannot function without cash flow. As part of this, discuss the difference between cash and profit. </w:t>
            </w:r>
            <w:r w:rsidRPr="00F70EDF">
              <w:rPr>
                <w:rFonts w:ascii="Arial" w:hAnsi="Arial" w:cs="Arial"/>
                <w:b/>
                <w:sz w:val="20"/>
                <w:szCs w:val="20"/>
              </w:rPr>
              <w:t>(W)</w:t>
            </w:r>
          </w:p>
          <w:p w:rsidR="00DC0AF1" w:rsidRPr="00F70EDF" w:rsidRDefault="00DC0AF1" w:rsidP="00DC0AF1">
            <w:pPr>
              <w:rPr>
                <w:rFonts w:ascii="Arial" w:hAnsi="Arial" w:cs="Arial"/>
                <w:sz w:val="20"/>
                <w:szCs w:val="20"/>
              </w:rPr>
            </w:pPr>
          </w:p>
          <w:p w:rsidR="00DC0AF1" w:rsidRPr="00F70EDF" w:rsidRDefault="00DC0AF1" w:rsidP="00DC0AF1">
            <w:pPr>
              <w:rPr>
                <w:rFonts w:ascii="Arial" w:hAnsi="Arial" w:cs="Arial"/>
                <w:sz w:val="20"/>
                <w:szCs w:val="20"/>
              </w:rPr>
            </w:pPr>
            <w:r w:rsidRPr="00F70EDF">
              <w:rPr>
                <w:rFonts w:ascii="Arial" w:hAnsi="Arial" w:cs="Arial"/>
                <w:sz w:val="20"/>
                <w:szCs w:val="20"/>
              </w:rPr>
              <w:t>Then ask learners to research and produce a brief written report on the need for cash flow within a chosen business, such as:</w:t>
            </w:r>
          </w:p>
          <w:p w:rsidR="00DC0AF1" w:rsidRPr="00F70EDF" w:rsidRDefault="00DC0AF1" w:rsidP="00DC0AF1">
            <w:pPr>
              <w:rPr>
                <w:rFonts w:ascii="Arial" w:hAnsi="Arial" w:cs="Arial"/>
                <w:sz w:val="20"/>
                <w:szCs w:val="20"/>
              </w:rPr>
            </w:pPr>
          </w:p>
          <w:p w:rsidR="00DC0AF1" w:rsidRPr="00F70EDF" w:rsidRDefault="00DC0AF1" w:rsidP="003308D6">
            <w:pPr>
              <w:numPr>
                <w:ilvl w:val="0"/>
                <w:numId w:val="65"/>
              </w:numPr>
              <w:tabs>
                <w:tab w:val="clear" w:pos="720"/>
              </w:tabs>
              <w:suppressAutoHyphens/>
              <w:ind w:left="284" w:hanging="284"/>
              <w:rPr>
                <w:rFonts w:ascii="Arial" w:hAnsi="Arial" w:cs="Arial"/>
                <w:sz w:val="20"/>
                <w:szCs w:val="20"/>
              </w:rPr>
            </w:pPr>
            <w:r w:rsidRPr="00F70EDF">
              <w:rPr>
                <w:rFonts w:ascii="Arial" w:hAnsi="Arial" w:cs="Arial"/>
                <w:sz w:val="20"/>
                <w:szCs w:val="20"/>
              </w:rPr>
              <w:t>restaurant</w:t>
            </w:r>
          </w:p>
          <w:p w:rsidR="00DC0AF1" w:rsidRPr="00F70EDF" w:rsidRDefault="00DC0AF1" w:rsidP="003308D6">
            <w:pPr>
              <w:numPr>
                <w:ilvl w:val="0"/>
                <w:numId w:val="65"/>
              </w:numPr>
              <w:tabs>
                <w:tab w:val="clear" w:pos="720"/>
              </w:tabs>
              <w:suppressAutoHyphens/>
              <w:ind w:left="284" w:hanging="284"/>
              <w:rPr>
                <w:rFonts w:ascii="Arial" w:hAnsi="Arial" w:cs="Arial"/>
                <w:sz w:val="20"/>
                <w:szCs w:val="20"/>
              </w:rPr>
            </w:pPr>
            <w:r w:rsidRPr="00F70EDF">
              <w:rPr>
                <w:rFonts w:ascii="Arial" w:hAnsi="Arial" w:cs="Arial"/>
                <w:sz w:val="20"/>
                <w:szCs w:val="20"/>
              </w:rPr>
              <w:lastRenderedPageBreak/>
              <w:t>seasonal tourist business</w:t>
            </w:r>
          </w:p>
          <w:p w:rsidR="00DC0AF1" w:rsidRPr="00F70EDF" w:rsidRDefault="00DC0AF1" w:rsidP="003308D6">
            <w:pPr>
              <w:numPr>
                <w:ilvl w:val="0"/>
                <w:numId w:val="65"/>
              </w:numPr>
              <w:tabs>
                <w:tab w:val="clear" w:pos="720"/>
              </w:tabs>
              <w:suppressAutoHyphens/>
              <w:ind w:left="284" w:hanging="284"/>
              <w:rPr>
                <w:rFonts w:ascii="Arial" w:hAnsi="Arial" w:cs="Arial"/>
                <w:sz w:val="20"/>
                <w:szCs w:val="20"/>
              </w:rPr>
            </w:pPr>
            <w:r w:rsidRPr="00F70EDF">
              <w:rPr>
                <w:rFonts w:ascii="Arial" w:hAnsi="Arial" w:cs="Arial"/>
                <w:sz w:val="20"/>
                <w:szCs w:val="20"/>
              </w:rPr>
              <w:t>toy manufacturer</w:t>
            </w:r>
          </w:p>
          <w:p w:rsidR="00DC0AF1" w:rsidRPr="00F70EDF" w:rsidRDefault="00DC0AF1" w:rsidP="003308D6">
            <w:pPr>
              <w:numPr>
                <w:ilvl w:val="0"/>
                <w:numId w:val="65"/>
              </w:numPr>
              <w:tabs>
                <w:tab w:val="clear" w:pos="720"/>
              </w:tabs>
              <w:suppressAutoHyphens/>
              <w:ind w:left="284" w:hanging="284"/>
              <w:rPr>
                <w:rFonts w:ascii="Arial" w:hAnsi="Arial" w:cs="Arial"/>
                <w:sz w:val="20"/>
                <w:szCs w:val="20"/>
              </w:rPr>
            </w:pPr>
            <w:r w:rsidRPr="00F70EDF">
              <w:rPr>
                <w:rFonts w:ascii="Arial" w:hAnsi="Arial" w:cs="Arial"/>
                <w:sz w:val="20"/>
                <w:szCs w:val="20"/>
              </w:rPr>
              <w:t>hairdressers</w:t>
            </w:r>
          </w:p>
          <w:p w:rsidR="00DC0AF1" w:rsidRPr="00F70EDF" w:rsidRDefault="00DC0AF1" w:rsidP="003308D6">
            <w:pPr>
              <w:numPr>
                <w:ilvl w:val="0"/>
                <w:numId w:val="65"/>
              </w:numPr>
              <w:tabs>
                <w:tab w:val="clear" w:pos="720"/>
              </w:tabs>
              <w:suppressAutoHyphens/>
              <w:ind w:left="284" w:hanging="284"/>
              <w:rPr>
                <w:rFonts w:ascii="Arial" w:hAnsi="Arial" w:cs="Arial"/>
                <w:sz w:val="20"/>
                <w:szCs w:val="20"/>
              </w:rPr>
            </w:pPr>
            <w:proofErr w:type="gramStart"/>
            <w:r w:rsidRPr="00F70EDF">
              <w:rPr>
                <w:rFonts w:ascii="Arial" w:hAnsi="Arial" w:cs="Arial"/>
                <w:sz w:val="20"/>
                <w:szCs w:val="20"/>
              </w:rPr>
              <w:t>ice</w:t>
            </w:r>
            <w:proofErr w:type="gramEnd"/>
            <w:r w:rsidRPr="00F70EDF">
              <w:rPr>
                <w:rFonts w:ascii="Arial" w:hAnsi="Arial" w:cs="Arial"/>
                <w:sz w:val="20"/>
                <w:szCs w:val="20"/>
              </w:rPr>
              <w:t xml:space="preserve"> cream retailer. </w:t>
            </w:r>
            <w:r w:rsidRPr="00F70EDF">
              <w:rPr>
                <w:rFonts w:ascii="Arial" w:hAnsi="Arial" w:cs="Arial"/>
                <w:b/>
                <w:sz w:val="20"/>
                <w:szCs w:val="20"/>
              </w:rPr>
              <w:t>(I)</w:t>
            </w:r>
          </w:p>
          <w:p w:rsidR="00DC0AF1" w:rsidRPr="00F70EDF" w:rsidRDefault="00DC0AF1" w:rsidP="00DC0AF1">
            <w:pPr>
              <w:ind w:right="-112"/>
              <w:rPr>
                <w:rFonts w:ascii="Arial" w:hAnsi="Arial" w:cs="Arial"/>
                <w:sz w:val="20"/>
                <w:szCs w:val="20"/>
                <w:highlight w:val="yellow"/>
              </w:rPr>
            </w:pPr>
          </w:p>
          <w:p w:rsidR="00DC0AF1" w:rsidRPr="00F70EDF" w:rsidRDefault="00DC0AF1" w:rsidP="00DC0AF1">
            <w:pPr>
              <w:suppressAutoHyphens/>
              <w:ind w:right="-110"/>
              <w:rPr>
                <w:rFonts w:ascii="Arial" w:hAnsi="Arial" w:cs="Arial"/>
                <w:b/>
                <w:color w:val="339966"/>
                <w:sz w:val="20"/>
                <w:szCs w:val="20"/>
              </w:rPr>
            </w:pPr>
            <w:r w:rsidRPr="00F70EDF">
              <w:rPr>
                <w:rFonts w:ascii="Arial" w:hAnsi="Arial" w:cs="Arial"/>
                <w:sz w:val="20"/>
                <w:szCs w:val="20"/>
              </w:rPr>
              <w:t xml:space="preserve">Using this research, learners write a brief explanation of the consequences to the business of not holding sufficient cash. </w:t>
            </w:r>
            <w:r w:rsidRPr="00F70EDF">
              <w:rPr>
                <w:rFonts w:ascii="Arial" w:hAnsi="Arial" w:cs="Arial"/>
                <w:b/>
                <w:sz w:val="20"/>
                <w:szCs w:val="20"/>
              </w:rPr>
              <w:t>(I) (Challenging)</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 xml:space="preserve">The difference between cash and profit is often not appreciated by learners. Most business failures are not due to lack of profits, but to poor cash flow.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p.493-494</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p.159</w:t>
            </w:r>
          </w:p>
          <w:p w:rsidR="00DC0AF1" w:rsidRPr="00F70EDF" w:rsidRDefault="00DC0AF1" w:rsidP="00DC0AF1">
            <w:pPr>
              <w:snapToGrid w:val="0"/>
              <w:rPr>
                <w:rFonts w:ascii="Arial" w:hAnsi="Arial" w:cs="Arial"/>
                <w:sz w:val="20"/>
                <w:szCs w:val="20"/>
              </w:rPr>
            </w:pPr>
          </w:p>
          <w:p w:rsidR="00DC0AF1" w:rsidRPr="00243847" w:rsidRDefault="007068B7" w:rsidP="00DC0AF1">
            <w:pPr>
              <w:snapToGrid w:val="0"/>
              <w:rPr>
                <w:rFonts w:ascii="Arial" w:hAnsi="Arial" w:cs="Arial"/>
                <w:sz w:val="20"/>
                <w:szCs w:val="20"/>
              </w:rPr>
            </w:pPr>
            <w:hyperlink r:id="rId220" w:history="1">
              <w:r w:rsidR="00DC0AF1" w:rsidRPr="00F70EDF">
                <w:rPr>
                  <w:rStyle w:val="Hyperlink"/>
                  <w:rFonts w:ascii="Arial" w:hAnsi="Arial" w:cs="Arial"/>
                  <w:sz w:val="20"/>
                  <w:szCs w:val="20"/>
                </w:rPr>
                <w:t>www.businesscasestudies.co.uk/cima</w:t>
              </w:r>
            </w:hyperlink>
            <w:r w:rsidR="00DC0AF1" w:rsidRPr="00C1375D">
              <w:rPr>
                <w:rFonts w:ascii="Arial" w:hAnsi="Arial" w:cs="Arial"/>
                <w:sz w:val="20"/>
                <w:szCs w:val="20"/>
              </w:rPr>
              <w:t xml:space="preserve"> – choose ‘The importance of cash flow’</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lastRenderedPageBreak/>
              <w:t>Cash flow forecasts in practice</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lang w:eastAsia="en-GB"/>
              </w:rPr>
              <w:t>– uses, interpretation</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b/>
                <w:sz w:val="20"/>
                <w:szCs w:val="20"/>
              </w:rPr>
            </w:pPr>
            <w:r w:rsidRPr="00F70EDF">
              <w:rPr>
                <w:rFonts w:ascii="Arial" w:hAnsi="Arial" w:cs="Arial"/>
                <w:sz w:val="20"/>
                <w:szCs w:val="20"/>
              </w:rPr>
              <w:t xml:space="preserve">Give learners a cash flow forecast from a suitable business case study. Ask them what can they tell about the business from the cash flow forecast? Discuss the figures and highlight any issues with the cash flow forecast. </w:t>
            </w:r>
            <w:r w:rsidRPr="00F70EDF">
              <w:rPr>
                <w:rFonts w:ascii="Arial" w:hAnsi="Arial" w:cs="Arial"/>
                <w:b/>
                <w:sz w:val="20"/>
                <w:szCs w:val="20"/>
              </w:rPr>
              <w:t>(W)</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t>Farquharson p.496</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p.161</w:t>
            </w:r>
          </w:p>
          <w:p w:rsidR="00DC0AF1" w:rsidRPr="00F70EDF" w:rsidRDefault="00DC0AF1" w:rsidP="00DC0AF1">
            <w:pPr>
              <w:snapToGrid w:val="0"/>
              <w:rPr>
                <w:rFonts w:ascii="Arial" w:hAnsi="Arial" w:cs="Arial"/>
                <w:sz w:val="20"/>
                <w:szCs w:val="20"/>
              </w:rPr>
            </w:pPr>
          </w:p>
          <w:p w:rsidR="00DC0AF1" w:rsidRPr="00C1375D" w:rsidRDefault="007068B7" w:rsidP="00DC0AF1">
            <w:pPr>
              <w:snapToGrid w:val="0"/>
              <w:rPr>
                <w:rFonts w:ascii="Arial" w:hAnsi="Arial" w:cs="Arial"/>
                <w:sz w:val="20"/>
                <w:szCs w:val="20"/>
              </w:rPr>
            </w:pPr>
            <w:hyperlink r:id="rId221" w:history="1">
              <w:r w:rsidR="00DC0AF1" w:rsidRPr="00F70EDF">
                <w:rPr>
                  <w:rStyle w:val="Hyperlink"/>
                  <w:rFonts w:ascii="Arial" w:hAnsi="Arial" w:cs="Arial"/>
                  <w:sz w:val="20"/>
                  <w:szCs w:val="20"/>
                </w:rPr>
                <w:t>www.tutor2u.net/business/gcse/finance_cashflow_forecast.html</w:t>
              </w:r>
            </w:hyperlink>
            <w:r w:rsidR="00DC0AF1" w:rsidRPr="00C1375D">
              <w:rPr>
                <w:rFonts w:ascii="Arial" w:hAnsi="Arial" w:cs="Arial"/>
                <w:sz w:val="20"/>
                <w:szCs w:val="20"/>
              </w:rPr>
              <w:t xml:space="preserve"> </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t>Cash flow forecasts in practice</w:t>
            </w:r>
            <w:r>
              <w:rPr>
                <w:rFonts w:ascii="Arial" w:eastAsia="Times New Roman" w:hAnsi="Arial" w:cs="Arial"/>
                <w:sz w:val="20"/>
                <w:szCs w:val="20"/>
                <w:lang w:eastAsia="en-GB"/>
              </w:rPr>
              <w:t xml:space="preserve"> </w:t>
            </w:r>
            <w:r w:rsidRPr="005C17DA">
              <w:rPr>
                <w:rFonts w:ascii="Arial" w:eastAsia="Times New Roman" w:hAnsi="Arial" w:cs="Arial"/>
                <w:sz w:val="20"/>
                <w:szCs w:val="20"/>
                <w:lang w:eastAsia="en-GB"/>
              </w:rPr>
              <w:t>–</w:t>
            </w:r>
            <w:r>
              <w:rPr>
                <w:rFonts w:ascii="Arial" w:eastAsia="Times New Roman" w:hAnsi="Arial" w:cs="Arial"/>
                <w:sz w:val="20"/>
                <w:szCs w:val="20"/>
                <w:lang w:eastAsia="en-GB"/>
              </w:rPr>
              <w:t xml:space="preserve"> construction</w:t>
            </w:r>
            <w:r>
              <w:rPr>
                <w:rFonts w:ascii="Arial" w:eastAsia="Times New Roman" w:hAnsi="Arial" w:cs="Arial"/>
                <w:sz w:val="20"/>
                <w:szCs w:val="20"/>
                <w:lang w:eastAsia="en-GB"/>
              </w:rPr>
              <w:br/>
              <w:t>of,</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recognising</w:t>
            </w:r>
            <w:r w:rsidRPr="00C0663C">
              <w:rPr>
                <w:rFonts w:ascii="Arial" w:eastAsia="Times New Roman" w:hAnsi="Arial" w:cs="Arial"/>
                <w:sz w:val="20"/>
                <w:szCs w:val="20"/>
                <w:lang w:eastAsia="en-GB"/>
              </w:rPr>
              <w:t xml:space="preserve"> uncertainty</w:t>
            </w:r>
            <w:r>
              <w:rPr>
                <w:rFonts w:ascii="Arial" w:eastAsia="Times New Roman" w:hAnsi="Arial" w:cs="Arial"/>
                <w:sz w:val="20"/>
                <w:szCs w:val="20"/>
                <w:lang w:eastAsia="en-GB"/>
              </w:rPr>
              <w:t xml:space="preserve">, making </w:t>
            </w:r>
            <w:r w:rsidRPr="00C0663C">
              <w:rPr>
                <w:rFonts w:ascii="Arial" w:eastAsia="Times New Roman" w:hAnsi="Arial" w:cs="Arial"/>
                <w:sz w:val="20"/>
                <w:szCs w:val="20"/>
                <w:lang w:eastAsia="en-GB"/>
              </w:rPr>
              <w:t>amendment</w:t>
            </w:r>
            <w:r>
              <w:rPr>
                <w:rFonts w:ascii="Arial" w:eastAsia="Times New Roman" w:hAnsi="Arial" w:cs="Arial"/>
                <w:sz w:val="20"/>
                <w:szCs w:val="20"/>
                <w:lang w:eastAsia="en-GB"/>
              </w:rPr>
              <w:t>s</w:t>
            </w:r>
          </w:p>
        </w:tc>
        <w:tc>
          <w:tcPr>
            <w:tcW w:w="5528"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snapToGrid w:val="0"/>
              <w:ind w:right="-110"/>
              <w:rPr>
                <w:rFonts w:ascii="Arial" w:hAnsi="Arial" w:cs="Arial"/>
                <w:b/>
                <w:sz w:val="20"/>
                <w:szCs w:val="20"/>
              </w:rPr>
            </w:pPr>
            <w:r>
              <w:rPr>
                <w:rFonts w:ascii="Arial" w:hAnsi="Arial" w:cs="Arial"/>
                <w:sz w:val="20"/>
                <w:szCs w:val="20"/>
              </w:rPr>
              <w:t>Give l</w:t>
            </w:r>
            <w:r w:rsidRPr="00C0663C">
              <w:rPr>
                <w:rFonts w:ascii="Arial" w:hAnsi="Arial" w:cs="Arial"/>
                <w:sz w:val="20"/>
                <w:szCs w:val="20"/>
              </w:rPr>
              <w:t xml:space="preserve">earners some figures to enter into a cash flow. These can be as simple or as complicated as needed to challenge learners. </w:t>
            </w:r>
            <w:r w:rsidRPr="00C0663C">
              <w:rPr>
                <w:rFonts w:ascii="Arial" w:hAnsi="Arial" w:cs="Arial"/>
                <w:b/>
                <w:sz w:val="20"/>
                <w:szCs w:val="20"/>
              </w:rPr>
              <w:t>(I)</w:t>
            </w:r>
          </w:p>
          <w:p w:rsidR="00DC0AF1" w:rsidRPr="00C0663C" w:rsidRDefault="00DC0AF1" w:rsidP="00DC0AF1">
            <w:pPr>
              <w:snapToGrid w:val="0"/>
              <w:rPr>
                <w:rFonts w:ascii="Arial" w:hAnsi="Arial" w:cs="Arial"/>
                <w:b/>
                <w:sz w:val="20"/>
                <w:szCs w:val="20"/>
              </w:rPr>
            </w:pPr>
          </w:p>
          <w:p w:rsidR="00DC0AF1" w:rsidRDefault="00DC0AF1" w:rsidP="00DC0AF1">
            <w:pPr>
              <w:snapToGrid w:val="0"/>
              <w:rPr>
                <w:rFonts w:ascii="Arial" w:hAnsi="Arial" w:cs="Arial"/>
                <w:b/>
                <w:sz w:val="20"/>
                <w:szCs w:val="20"/>
              </w:rPr>
            </w:pPr>
            <w:r>
              <w:rPr>
                <w:rFonts w:ascii="Arial" w:hAnsi="Arial" w:cs="Arial"/>
                <w:sz w:val="20"/>
                <w:szCs w:val="20"/>
              </w:rPr>
              <w:t>Then g</w:t>
            </w:r>
            <w:r w:rsidRPr="00C0663C">
              <w:rPr>
                <w:rFonts w:ascii="Arial" w:hAnsi="Arial" w:cs="Arial"/>
                <w:sz w:val="20"/>
                <w:szCs w:val="20"/>
              </w:rPr>
              <w:t xml:space="preserve">ive the learners some changes to be made to the cash flow forecast. </w:t>
            </w:r>
            <w:r>
              <w:rPr>
                <w:rFonts w:ascii="Arial" w:hAnsi="Arial" w:cs="Arial"/>
                <w:sz w:val="20"/>
                <w:szCs w:val="20"/>
              </w:rPr>
              <w:t>T</w:t>
            </w:r>
            <w:r w:rsidRPr="00C0663C">
              <w:rPr>
                <w:rFonts w:ascii="Arial" w:hAnsi="Arial" w:cs="Arial"/>
                <w:sz w:val="20"/>
                <w:szCs w:val="20"/>
              </w:rPr>
              <w:t xml:space="preserve">his can be done as a race to see which learner can correctly complete the cash flow forecast. </w:t>
            </w:r>
            <w:r w:rsidRPr="00C0663C">
              <w:rPr>
                <w:rFonts w:ascii="Arial" w:hAnsi="Arial" w:cs="Arial"/>
                <w:b/>
                <w:sz w:val="20"/>
                <w:szCs w:val="20"/>
              </w:rPr>
              <w:t>(I)</w:t>
            </w:r>
          </w:p>
          <w:p w:rsidR="00DC0AF1" w:rsidRPr="00CF2A3E" w:rsidRDefault="00DC0AF1" w:rsidP="00DC0AF1">
            <w:pPr>
              <w:snapToGrid w:val="0"/>
              <w:rPr>
                <w:rFonts w:ascii="Arial" w:hAnsi="Arial" w:cs="Arial"/>
                <w:sz w:val="20"/>
                <w:szCs w:val="20"/>
              </w:rPr>
            </w:pPr>
          </w:p>
          <w:p w:rsidR="00DC0AF1" w:rsidRPr="00CF2A3E" w:rsidRDefault="00DC0AF1" w:rsidP="00DC0AF1">
            <w:pPr>
              <w:snapToGrid w:val="0"/>
              <w:ind w:right="-110"/>
              <w:rPr>
                <w:rFonts w:ascii="Arial" w:hAnsi="Arial" w:cs="Arial"/>
                <w:b/>
                <w:sz w:val="20"/>
                <w:szCs w:val="20"/>
              </w:rPr>
            </w:pPr>
            <w:r w:rsidRPr="00CF2A3E">
              <w:rPr>
                <w:rFonts w:ascii="Arial" w:hAnsi="Arial" w:cs="Arial"/>
                <w:sz w:val="20"/>
                <w:szCs w:val="20"/>
              </w:rPr>
              <w:t xml:space="preserve">Follow this with a class discussion on the impact uncertainty can have </w:t>
            </w:r>
            <w:r>
              <w:rPr>
                <w:rFonts w:ascii="Arial" w:hAnsi="Arial" w:cs="Arial"/>
                <w:sz w:val="20"/>
                <w:szCs w:val="20"/>
              </w:rPr>
              <w:t>on</w:t>
            </w:r>
            <w:r w:rsidRPr="00CF2A3E">
              <w:rPr>
                <w:rFonts w:ascii="Arial" w:hAnsi="Arial" w:cs="Arial"/>
                <w:sz w:val="20"/>
                <w:szCs w:val="20"/>
              </w:rPr>
              <w:t xml:space="preserve"> producing forecasts. Ask learners to identify businesses where there </w:t>
            </w:r>
            <w:r>
              <w:rPr>
                <w:rFonts w:ascii="Arial" w:hAnsi="Arial" w:cs="Arial"/>
                <w:sz w:val="20"/>
                <w:szCs w:val="20"/>
              </w:rPr>
              <w:t>is</w:t>
            </w:r>
            <w:r w:rsidRPr="00CF2A3E">
              <w:rPr>
                <w:rFonts w:ascii="Arial" w:hAnsi="Arial" w:cs="Arial"/>
                <w:sz w:val="20"/>
                <w:szCs w:val="20"/>
              </w:rPr>
              <w:t xml:space="preserve"> more uncertainty due to issues such as seasonality, external issues, changing technology etc. </w:t>
            </w:r>
            <w:r w:rsidRPr="00CF2A3E">
              <w:rPr>
                <w:rFonts w:ascii="Arial" w:hAnsi="Arial" w:cs="Arial"/>
                <w:b/>
                <w:sz w:val="20"/>
                <w:szCs w:val="20"/>
              </w:rPr>
              <w:t>(W) (Challenging)</w:t>
            </w:r>
          </w:p>
          <w:p w:rsidR="00DC0AF1" w:rsidRPr="00241488" w:rsidRDefault="00DC0AF1" w:rsidP="00DC0AF1">
            <w:pPr>
              <w:snapToGrid w:val="0"/>
              <w:rPr>
                <w:rFonts w:ascii="Arial" w:hAnsi="Arial" w:cs="Arial"/>
                <w:sz w:val="20"/>
                <w:szCs w:val="20"/>
              </w:rPr>
            </w:pPr>
          </w:p>
          <w:p w:rsidR="00DC0AF1" w:rsidRPr="00C0663C" w:rsidRDefault="00DC0AF1" w:rsidP="00DC0AF1">
            <w:pPr>
              <w:snapToGrid w:val="0"/>
              <w:rPr>
                <w:rFonts w:ascii="Arial" w:hAnsi="Arial" w:cs="Arial"/>
                <w:b/>
                <w:sz w:val="20"/>
                <w:szCs w:val="20"/>
              </w:rPr>
            </w:pPr>
            <w:r>
              <w:rPr>
                <w:rFonts w:ascii="Arial" w:hAnsi="Arial" w:cs="Arial"/>
                <w:sz w:val="20"/>
                <w:szCs w:val="20"/>
              </w:rPr>
              <w:t xml:space="preserve">To consolidate learning, set a homework assignment such as </w:t>
            </w:r>
            <w:r w:rsidRPr="001F0336">
              <w:rPr>
                <w:rFonts w:ascii="Arial" w:hAnsi="Arial" w:cs="Arial"/>
                <w:sz w:val="20"/>
                <w:szCs w:val="20"/>
              </w:rPr>
              <w:t>Farquharson Activity 27.2 and/or 27.3.</w:t>
            </w:r>
            <w:r>
              <w:rPr>
                <w:rFonts w:ascii="Arial" w:hAnsi="Arial" w:cs="Arial"/>
                <w:sz w:val="20"/>
                <w:szCs w:val="20"/>
              </w:rPr>
              <w:t xml:space="preserve"> </w:t>
            </w:r>
            <w:r>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C0663C" w:rsidRDefault="00DC0AF1" w:rsidP="00DC0AF1">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1</w:t>
            </w:r>
            <w:r w:rsidRPr="00C0663C">
              <w:rPr>
                <w:rFonts w:ascii="Arial" w:hAnsi="Arial" w:cs="Arial"/>
                <w:b/>
                <w:sz w:val="20"/>
                <w:szCs w:val="20"/>
              </w:rPr>
              <w:t xml:space="preserve">: </w:t>
            </w:r>
            <w:r>
              <w:rPr>
                <w:rFonts w:ascii="Arial" w:hAnsi="Arial" w:cs="Arial"/>
                <w:b/>
                <w:sz w:val="20"/>
                <w:szCs w:val="20"/>
              </w:rPr>
              <w:t>CHANGE</w:t>
            </w:r>
          </w:p>
          <w:p w:rsidR="00DC0AF1" w:rsidRPr="00C0663C" w:rsidRDefault="00DC0AF1" w:rsidP="00DC0AF1">
            <w:pPr>
              <w:snapToGrid w:val="0"/>
              <w:rPr>
                <w:rFonts w:ascii="Arial" w:hAnsi="Arial" w:cs="Arial"/>
                <w:sz w:val="20"/>
                <w:szCs w:val="20"/>
              </w:rPr>
            </w:pPr>
            <w:r w:rsidRPr="00C0663C">
              <w:rPr>
                <w:rFonts w:ascii="Arial" w:hAnsi="Arial" w:cs="Arial"/>
                <w:sz w:val="20"/>
                <w:szCs w:val="20"/>
              </w:rPr>
              <w:t xml:space="preserve">Cash flow forecasting is only as good as the environment is stable. </w:t>
            </w:r>
            <w:r>
              <w:rPr>
                <w:rFonts w:ascii="Arial" w:hAnsi="Arial" w:cs="Arial"/>
                <w:sz w:val="20"/>
                <w:szCs w:val="20"/>
              </w:rPr>
              <w:t>M</w:t>
            </w:r>
            <w:r w:rsidRPr="00C0663C">
              <w:rPr>
                <w:rFonts w:ascii="Arial" w:hAnsi="Arial" w:cs="Arial"/>
                <w:sz w:val="20"/>
                <w:szCs w:val="20"/>
              </w:rPr>
              <w:t xml:space="preserve">any businesses have spent hours forecasting their cash only to find that a fundamental change </w:t>
            </w:r>
            <w:r>
              <w:rPr>
                <w:rFonts w:ascii="Arial" w:hAnsi="Arial" w:cs="Arial"/>
                <w:sz w:val="20"/>
                <w:szCs w:val="20"/>
              </w:rPr>
              <w:t>makes</w:t>
            </w:r>
            <w:r w:rsidRPr="00C0663C">
              <w:rPr>
                <w:rFonts w:ascii="Arial" w:hAnsi="Arial" w:cs="Arial"/>
                <w:sz w:val="20"/>
                <w:szCs w:val="20"/>
              </w:rPr>
              <w:t xml:space="preserve"> the forecasts </w:t>
            </w:r>
            <w:r>
              <w:rPr>
                <w:rFonts w:ascii="Arial" w:hAnsi="Arial" w:cs="Arial"/>
                <w:sz w:val="20"/>
                <w:szCs w:val="20"/>
              </w:rPr>
              <w:t>unusable</w:t>
            </w:r>
            <w:r w:rsidRPr="00C0663C">
              <w:rPr>
                <w:rFonts w:ascii="Arial" w:hAnsi="Arial" w:cs="Arial"/>
                <w:sz w:val="20"/>
                <w:szCs w:val="20"/>
              </w:rPr>
              <w:t>. Change is not a reason not to forecast, but it is one of the major constraints on its usefulness.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C0663C" w:rsidRDefault="00DC0AF1" w:rsidP="00DC0AF1">
            <w:pPr>
              <w:snapToGrid w:val="0"/>
              <w:rPr>
                <w:rFonts w:ascii="Arial" w:hAnsi="Arial" w:cs="Arial"/>
                <w:sz w:val="20"/>
                <w:szCs w:val="20"/>
              </w:rPr>
            </w:pPr>
            <w:r w:rsidRPr="00C0663C">
              <w:rPr>
                <w:rFonts w:ascii="Arial" w:hAnsi="Arial" w:cs="Arial"/>
                <w:sz w:val="20"/>
                <w:szCs w:val="20"/>
              </w:rPr>
              <w:t>Farquharson</w:t>
            </w:r>
            <w:r>
              <w:rPr>
                <w:rFonts w:ascii="Arial" w:hAnsi="Arial" w:cs="Arial"/>
                <w:sz w:val="20"/>
                <w:szCs w:val="20"/>
              </w:rPr>
              <w:t xml:space="preserve"> p.495-498</w:t>
            </w:r>
          </w:p>
          <w:p w:rsidR="00DC0AF1" w:rsidRPr="00BC44DF" w:rsidRDefault="00DC0AF1" w:rsidP="00DC0AF1">
            <w:pPr>
              <w:snapToGrid w:val="0"/>
              <w:rPr>
                <w:rFonts w:ascii="Arial" w:hAnsi="Arial" w:cs="Arial"/>
                <w:sz w:val="20"/>
                <w:szCs w:val="20"/>
              </w:rPr>
            </w:pPr>
            <w:r>
              <w:rPr>
                <w:rFonts w:ascii="Arial" w:hAnsi="Arial" w:cs="Arial"/>
                <w:sz w:val="20"/>
                <w:szCs w:val="20"/>
              </w:rPr>
              <w:t>Stimpson p.160-161</w:t>
            </w:r>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hAnsi="Arial" w:cs="Arial"/>
                <w:sz w:val="20"/>
                <w:szCs w:val="20"/>
              </w:rPr>
            </w:pPr>
            <w:r w:rsidRPr="00C1375D">
              <w:rPr>
                <w:rFonts w:ascii="Arial" w:eastAsia="Times New Roman" w:hAnsi="Arial" w:cs="Arial"/>
                <w:sz w:val="20"/>
                <w:szCs w:val="20"/>
                <w:lang w:eastAsia="en-GB"/>
              </w:rPr>
              <w:t xml:space="preserve">Methods of improving cash </w:t>
            </w:r>
            <w:r w:rsidRPr="00C1375D">
              <w:rPr>
                <w:rFonts w:ascii="Arial" w:eastAsia="Times New Roman" w:hAnsi="Arial" w:cs="Arial"/>
                <w:sz w:val="20"/>
                <w:szCs w:val="20"/>
                <w:lang w:eastAsia="en-GB"/>
              </w:rPr>
              <w:lastRenderedPageBreak/>
              <w:t>flow</w:t>
            </w:r>
            <w:r w:rsidRPr="00243847">
              <w:rPr>
                <w:rFonts w:ascii="Arial" w:eastAsia="Times New Roman" w:hAnsi="Arial" w:cs="Arial"/>
                <w:sz w:val="20"/>
                <w:szCs w:val="20"/>
                <w:lang w:eastAsia="en-GB"/>
              </w:rPr>
              <w:t xml:space="preserve"> </w:t>
            </w:r>
            <w:r w:rsidRPr="00F70EDF">
              <w:rPr>
                <w:rFonts w:ascii="Arial" w:eastAsia="Times New Roman" w:hAnsi="Arial" w:cs="Arial"/>
                <w:sz w:val="20"/>
                <w:szCs w:val="20"/>
                <w:lang w:eastAsia="en-GB"/>
              </w:rPr>
              <w:t>– reducing costs,</w:t>
            </w:r>
            <w:r w:rsidRPr="00F70EDF">
              <w:rPr>
                <w:rFonts w:ascii="Arial" w:eastAsia="Times New Roman" w:hAnsi="Arial" w:cs="Arial"/>
                <w:sz w:val="20"/>
                <w:szCs w:val="20"/>
                <w:lang w:eastAsia="en-GB"/>
              </w:rPr>
              <w:br/>
              <w:t>improving the management</w:t>
            </w:r>
            <w:r w:rsidRPr="00F70EDF">
              <w:rPr>
                <w:rFonts w:ascii="Arial" w:eastAsia="Times New Roman" w:hAnsi="Arial" w:cs="Arial"/>
                <w:sz w:val="20"/>
                <w:szCs w:val="20"/>
                <w:lang w:eastAsia="en-GB"/>
              </w:rPr>
              <w:br/>
              <w:t xml:space="preserve">of trade receivables/ payables, debt factoring, sale and leaseback, leasing, hire purchase, applying these to given situations </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snapToGrid w:val="0"/>
              <w:rPr>
                <w:rFonts w:ascii="Arial" w:hAnsi="Arial" w:cs="Arial"/>
                <w:b/>
                <w:sz w:val="20"/>
                <w:szCs w:val="20"/>
              </w:rPr>
            </w:pPr>
            <w:r w:rsidRPr="00F70EDF">
              <w:rPr>
                <w:rFonts w:ascii="Arial" w:hAnsi="Arial" w:cs="Arial"/>
                <w:sz w:val="20"/>
                <w:szCs w:val="20"/>
              </w:rPr>
              <w:lastRenderedPageBreak/>
              <w:t xml:space="preserve">Start with a class discussion on the ways in which cash flow can be improved in a business. </w:t>
            </w:r>
            <w:r w:rsidRPr="00F70EDF">
              <w:rPr>
                <w:rFonts w:ascii="Arial" w:hAnsi="Arial" w:cs="Arial"/>
                <w:b/>
                <w:sz w:val="20"/>
                <w:szCs w:val="20"/>
              </w:rPr>
              <w:t>(W)</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Then put learners into groups to look at a business they already have some knowledge of, e.g. a local business. Ask each group to identify where cash inflows come from in that business and what the most likely areas are for cash outflows. They then draw a diagram showing how the cash flows around the business and to show possible areas for blocks in the cash flow. For each area of possible blockage, the group then analyses the effect of cash not flowing and suggests possible solutions. This should include:</w:t>
            </w:r>
          </w:p>
          <w:p w:rsidR="00DC0AF1" w:rsidRPr="00F70EDF" w:rsidRDefault="00DC0AF1" w:rsidP="00DC0AF1">
            <w:pPr>
              <w:snapToGrid w:val="0"/>
              <w:rPr>
                <w:rFonts w:ascii="Arial" w:hAnsi="Arial" w:cs="Arial"/>
                <w:sz w:val="20"/>
                <w:szCs w:val="20"/>
              </w:rPr>
            </w:pPr>
          </w:p>
          <w:p w:rsidR="00DC0AF1" w:rsidRPr="00F70EDF" w:rsidRDefault="00DC0AF1" w:rsidP="003308D6">
            <w:pPr>
              <w:numPr>
                <w:ilvl w:val="0"/>
                <w:numId w:val="153"/>
              </w:numPr>
              <w:tabs>
                <w:tab w:val="clear" w:pos="720"/>
              </w:tabs>
              <w:snapToGrid w:val="0"/>
              <w:ind w:left="284" w:hanging="284"/>
              <w:rPr>
                <w:rFonts w:ascii="Arial" w:hAnsi="Arial" w:cs="Arial"/>
                <w:sz w:val="20"/>
                <w:szCs w:val="20"/>
              </w:rPr>
            </w:pPr>
            <w:r w:rsidRPr="00F70EDF">
              <w:rPr>
                <w:rFonts w:ascii="Arial" w:hAnsi="Arial" w:cs="Arial"/>
                <w:sz w:val="20"/>
                <w:szCs w:val="20"/>
                <w:lang w:eastAsia="en-GB"/>
              </w:rPr>
              <w:t>management of trade receivables and payables</w:t>
            </w:r>
          </w:p>
          <w:p w:rsidR="00DC0AF1" w:rsidRPr="00F70EDF" w:rsidRDefault="00DC0AF1" w:rsidP="003308D6">
            <w:pPr>
              <w:numPr>
                <w:ilvl w:val="0"/>
                <w:numId w:val="153"/>
              </w:numPr>
              <w:tabs>
                <w:tab w:val="clear" w:pos="720"/>
              </w:tabs>
              <w:snapToGrid w:val="0"/>
              <w:ind w:left="284" w:hanging="284"/>
              <w:rPr>
                <w:rFonts w:ascii="Arial" w:hAnsi="Arial" w:cs="Arial"/>
                <w:sz w:val="20"/>
                <w:szCs w:val="20"/>
              </w:rPr>
            </w:pPr>
            <w:r w:rsidRPr="00F70EDF">
              <w:rPr>
                <w:rFonts w:ascii="Arial" w:hAnsi="Arial" w:cs="Arial"/>
                <w:sz w:val="20"/>
                <w:szCs w:val="20"/>
                <w:lang w:eastAsia="en-GB"/>
              </w:rPr>
              <w:t>debt factoring</w:t>
            </w:r>
          </w:p>
          <w:p w:rsidR="00DC0AF1" w:rsidRPr="00F70EDF" w:rsidRDefault="00DC0AF1" w:rsidP="003308D6">
            <w:pPr>
              <w:numPr>
                <w:ilvl w:val="0"/>
                <w:numId w:val="153"/>
              </w:numPr>
              <w:tabs>
                <w:tab w:val="clear" w:pos="720"/>
              </w:tabs>
              <w:snapToGrid w:val="0"/>
              <w:ind w:left="284" w:hanging="284"/>
              <w:rPr>
                <w:rFonts w:ascii="Arial" w:hAnsi="Arial" w:cs="Arial"/>
                <w:sz w:val="20"/>
                <w:szCs w:val="20"/>
              </w:rPr>
            </w:pPr>
            <w:r w:rsidRPr="00F70EDF">
              <w:rPr>
                <w:rFonts w:ascii="Arial" w:hAnsi="Arial" w:cs="Arial"/>
                <w:sz w:val="20"/>
                <w:szCs w:val="20"/>
                <w:lang w:eastAsia="en-GB"/>
              </w:rPr>
              <w:t>sale and leaseback</w:t>
            </w:r>
          </w:p>
          <w:p w:rsidR="00DC0AF1" w:rsidRPr="00F70EDF" w:rsidRDefault="00DC0AF1" w:rsidP="003308D6">
            <w:pPr>
              <w:numPr>
                <w:ilvl w:val="0"/>
                <w:numId w:val="153"/>
              </w:numPr>
              <w:tabs>
                <w:tab w:val="clear" w:pos="720"/>
              </w:tabs>
              <w:snapToGrid w:val="0"/>
              <w:ind w:left="284" w:hanging="284"/>
              <w:rPr>
                <w:rFonts w:ascii="Arial" w:hAnsi="Arial" w:cs="Arial"/>
                <w:b/>
                <w:sz w:val="20"/>
                <w:szCs w:val="20"/>
              </w:rPr>
            </w:pPr>
            <w:r w:rsidRPr="00F70EDF">
              <w:rPr>
                <w:rFonts w:ascii="Arial" w:hAnsi="Arial" w:cs="Arial"/>
                <w:sz w:val="20"/>
                <w:szCs w:val="20"/>
                <w:lang w:eastAsia="en-GB"/>
              </w:rPr>
              <w:t xml:space="preserve">leasing and hire purchase </w:t>
            </w:r>
            <w:r w:rsidRPr="00F70EDF">
              <w:rPr>
                <w:rFonts w:ascii="Arial" w:hAnsi="Arial" w:cs="Arial"/>
                <w:b/>
                <w:sz w:val="20"/>
                <w:szCs w:val="20"/>
              </w:rPr>
              <w:t>(G)</w:t>
            </w:r>
          </w:p>
          <w:p w:rsidR="00DC0AF1" w:rsidRPr="00F70EDF" w:rsidRDefault="00DC0AF1" w:rsidP="00DC0AF1">
            <w:pPr>
              <w:snapToGrid w:val="0"/>
              <w:rPr>
                <w:rFonts w:ascii="Arial" w:hAnsi="Arial" w:cs="Arial"/>
                <w:sz w:val="20"/>
                <w:szCs w:val="20"/>
              </w:rPr>
            </w:pPr>
          </w:p>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As an extension activity, ask more able learners to mind-map the different ways in which a business can solve cash flow problems, separating the solutions into short, medium and long term solutions. </w:t>
            </w:r>
            <w:r w:rsidRPr="00F70EDF">
              <w:rPr>
                <w:rFonts w:ascii="Arial" w:hAnsi="Arial" w:cs="Arial"/>
                <w:b/>
                <w:sz w:val="20"/>
                <w:szCs w:val="20"/>
              </w:rPr>
              <w:t>(I) (Challenging)</w:t>
            </w:r>
          </w:p>
          <w:p w:rsidR="00DC0AF1" w:rsidRPr="00F70EDF" w:rsidRDefault="00DC0AF1" w:rsidP="00DC0AF1">
            <w:pPr>
              <w:snapToGrid w:val="0"/>
              <w:rPr>
                <w:rFonts w:ascii="Arial" w:hAnsi="Arial" w:cs="Arial"/>
                <w:b/>
                <w:sz w:val="20"/>
                <w:szCs w:val="20"/>
              </w:rPr>
            </w:pPr>
          </w:p>
          <w:p w:rsidR="00DC0AF1" w:rsidRPr="00F70EDF" w:rsidRDefault="00DC0AF1" w:rsidP="00DC0AF1">
            <w:pPr>
              <w:snapToGrid w:val="0"/>
              <w:ind w:right="-110"/>
              <w:rPr>
                <w:rFonts w:ascii="Arial" w:hAnsi="Arial" w:cs="Arial"/>
                <w:sz w:val="20"/>
                <w:szCs w:val="20"/>
              </w:rPr>
            </w:pPr>
            <w:r w:rsidRPr="00F70EDF">
              <w:rPr>
                <w:rFonts w:ascii="Arial" w:hAnsi="Arial" w:cs="Arial"/>
                <w:sz w:val="20"/>
                <w:szCs w:val="20"/>
              </w:rPr>
              <w:t xml:space="preserve">Set a homework assignment such as </w:t>
            </w:r>
            <w:r w:rsidRPr="00F70EDF">
              <w:rPr>
                <w:rFonts w:ascii="Arial" w:hAnsi="Arial" w:cs="Arial"/>
                <w:iCs/>
                <w:sz w:val="20"/>
                <w:szCs w:val="20"/>
              </w:rPr>
              <w:t xml:space="preserve">Question 2d from </w:t>
            </w:r>
            <w:r w:rsidRPr="00F70EDF">
              <w:rPr>
                <w:rFonts w:ascii="Arial" w:hAnsi="Arial" w:cs="Arial"/>
                <w:sz w:val="20"/>
                <w:szCs w:val="20"/>
              </w:rPr>
              <w:t xml:space="preserve">Cambridge Past Paper 23 May/June 2013 to consolidate learning. </w:t>
            </w:r>
            <w:r w:rsidRPr="00F70EDF">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7"/>
              <w:rPr>
                <w:rFonts w:ascii="Arial" w:hAnsi="Arial" w:cs="Arial"/>
                <w:b/>
                <w:sz w:val="20"/>
                <w:szCs w:val="20"/>
              </w:rPr>
            </w:pPr>
            <w:r w:rsidRPr="00F70EDF">
              <w:rPr>
                <w:rFonts w:ascii="Arial" w:hAnsi="Arial" w:cs="Arial"/>
                <w:b/>
                <w:sz w:val="20"/>
                <w:szCs w:val="20"/>
              </w:rPr>
              <w:lastRenderedPageBreak/>
              <w:t>KEY CONCEPT 2: MANAGEMENT</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 xml:space="preserve">Cash flow problems are a major source of </w:t>
            </w:r>
            <w:r w:rsidRPr="00F70EDF">
              <w:rPr>
                <w:rFonts w:ascii="Arial" w:hAnsi="Arial" w:cs="Arial"/>
                <w:sz w:val="20"/>
                <w:szCs w:val="20"/>
              </w:rPr>
              <w:lastRenderedPageBreak/>
              <w:t>business failure and therefore cash flow management is one of the most important skills a good manager develops.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snapToGrid w:val="0"/>
              <w:rPr>
                <w:rFonts w:ascii="Arial" w:hAnsi="Arial" w:cs="Arial"/>
                <w:sz w:val="20"/>
                <w:szCs w:val="20"/>
              </w:rPr>
            </w:pPr>
            <w:r w:rsidRPr="00F70EDF">
              <w:rPr>
                <w:rFonts w:ascii="Arial" w:hAnsi="Arial" w:cs="Arial"/>
                <w:sz w:val="20"/>
                <w:szCs w:val="20"/>
              </w:rPr>
              <w:lastRenderedPageBreak/>
              <w:t>Farquharson p.500-503</w:t>
            </w:r>
          </w:p>
          <w:p w:rsidR="00DC0AF1" w:rsidRPr="00F70EDF" w:rsidRDefault="00DC0AF1" w:rsidP="00DC0AF1">
            <w:pPr>
              <w:snapToGrid w:val="0"/>
              <w:rPr>
                <w:rFonts w:ascii="Arial" w:hAnsi="Arial" w:cs="Arial"/>
                <w:sz w:val="20"/>
                <w:szCs w:val="20"/>
              </w:rPr>
            </w:pPr>
            <w:r w:rsidRPr="00F70EDF">
              <w:rPr>
                <w:rFonts w:ascii="Arial" w:hAnsi="Arial" w:cs="Arial"/>
                <w:sz w:val="20"/>
                <w:szCs w:val="20"/>
              </w:rPr>
              <w:t>Stimpson p.162-164</w:t>
            </w:r>
          </w:p>
          <w:p w:rsidR="00DC0AF1" w:rsidRPr="00F70EDF" w:rsidRDefault="00DC0AF1" w:rsidP="00DC0AF1">
            <w:pPr>
              <w:rPr>
                <w:rFonts w:ascii="Arial" w:hAnsi="Arial" w:cs="Arial"/>
                <w:sz w:val="20"/>
                <w:szCs w:val="20"/>
              </w:rPr>
            </w:pPr>
          </w:p>
          <w:p w:rsidR="00DC0AF1" w:rsidRPr="00C1375D" w:rsidRDefault="00DC0AF1" w:rsidP="00DC0AF1">
            <w:pPr>
              <w:snapToGrid w:val="0"/>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22" w:history="1">
              <w:r w:rsidRPr="00F70EDF">
                <w:rPr>
                  <w:rStyle w:val="Hyperlink"/>
                  <w:rFonts w:ascii="Arial" w:hAnsi="Arial" w:cs="Arial"/>
                  <w:sz w:val="20"/>
                  <w:szCs w:val="20"/>
                </w:rPr>
                <w:t>teachers.cie.org.uk</w:t>
              </w:r>
            </w:hyperlink>
          </w:p>
        </w:tc>
      </w:tr>
      <w:tr w:rsidR="00DC0AF1" w:rsidRPr="00660542" w:rsidTr="00B7582D">
        <w:tc>
          <w:tcPr>
            <w:tcW w:w="1560"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autoSpaceDE w:val="0"/>
              <w:autoSpaceDN w:val="0"/>
              <w:adjustRightInd w:val="0"/>
              <w:ind w:left="-28" w:right="-113"/>
              <w:rPr>
                <w:rFonts w:ascii="Arial" w:eastAsia="Times New Roman" w:hAnsi="Arial" w:cs="Arial"/>
                <w:sz w:val="20"/>
                <w:szCs w:val="20"/>
              </w:rPr>
            </w:pPr>
            <w:r w:rsidRPr="00C1375D">
              <w:rPr>
                <w:rFonts w:ascii="Arial" w:eastAsia="Times New Roman" w:hAnsi="Arial" w:cs="Arial"/>
                <w:sz w:val="20"/>
                <w:szCs w:val="20"/>
              </w:rPr>
              <w:lastRenderedPageBreak/>
              <w:t>Progress check</w:t>
            </w:r>
            <w:r w:rsidRPr="00243847">
              <w:rPr>
                <w:rFonts w:ascii="Arial" w:eastAsia="Times New Roman" w:hAnsi="Arial" w:cs="Arial"/>
                <w:sz w:val="20"/>
                <w:szCs w:val="20"/>
              </w:rPr>
              <w:t xml:space="preserve"> – forecasting cash flows</w:t>
            </w:r>
            <w:r w:rsidRPr="00243847">
              <w:rPr>
                <w:rFonts w:ascii="Arial" w:eastAsia="Times New Roman" w:hAnsi="Arial" w:cs="Arial"/>
                <w:sz w:val="20"/>
                <w:szCs w:val="20"/>
              </w:rPr>
              <w:br/>
            </w:r>
            <w:r w:rsidRPr="00F70EDF">
              <w:rPr>
                <w:rFonts w:ascii="Arial" w:eastAsia="Times New Roman" w:hAnsi="Arial" w:cs="Arial"/>
                <w:sz w:val="20"/>
                <w:szCs w:val="20"/>
              </w:rPr>
              <w:t>and managing working capital</w:t>
            </w:r>
          </w:p>
        </w:tc>
        <w:tc>
          <w:tcPr>
            <w:tcW w:w="5528"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ind w:right="-112"/>
              <w:rPr>
                <w:rFonts w:ascii="Arial" w:hAnsi="Arial" w:cs="Arial"/>
                <w:sz w:val="20"/>
                <w:szCs w:val="20"/>
              </w:rPr>
            </w:pPr>
            <w:r w:rsidRPr="00F70EDF">
              <w:rPr>
                <w:rFonts w:ascii="Arial" w:hAnsi="Arial" w:cs="Arial"/>
                <w:sz w:val="20"/>
                <w:szCs w:val="20"/>
              </w:rPr>
              <w:t>Enable learners to recap and consolidate learning at the end of this topic. Examples of the type of questions you could set include:</w:t>
            </w:r>
          </w:p>
          <w:p w:rsidR="00DC0AF1" w:rsidRPr="00F70EDF" w:rsidRDefault="00DC0AF1" w:rsidP="00DC0AF1">
            <w:pPr>
              <w:rPr>
                <w:rFonts w:ascii="Arial" w:hAnsi="Arial" w:cs="Arial"/>
                <w:sz w:val="20"/>
                <w:szCs w:val="20"/>
              </w:rPr>
            </w:pPr>
          </w:p>
          <w:p w:rsidR="00DC0AF1" w:rsidRPr="00F70EDF" w:rsidRDefault="00DC0AF1" w:rsidP="003308D6">
            <w:pPr>
              <w:numPr>
                <w:ilvl w:val="0"/>
                <w:numId w:val="123"/>
              </w:numPr>
              <w:ind w:left="284" w:right="-110" w:hanging="284"/>
              <w:rPr>
                <w:rFonts w:ascii="Arial" w:hAnsi="Arial" w:cs="Arial"/>
                <w:sz w:val="20"/>
                <w:szCs w:val="20"/>
              </w:rPr>
            </w:pPr>
            <w:r w:rsidRPr="00F70EDF">
              <w:rPr>
                <w:rFonts w:ascii="Arial" w:hAnsi="Arial" w:cs="Arial"/>
                <w:sz w:val="20"/>
                <w:szCs w:val="20"/>
              </w:rPr>
              <w:t>Farquharson p.504-5 case study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sz w:val="20"/>
                <w:szCs w:val="20"/>
              </w:rPr>
              <w:t>Stimpson p.164-5 multiple choice and exam-style questions</w:t>
            </w:r>
          </w:p>
          <w:p w:rsidR="00DC0AF1" w:rsidRPr="00F70EDF" w:rsidRDefault="00DC0AF1" w:rsidP="003308D6">
            <w:pPr>
              <w:numPr>
                <w:ilvl w:val="0"/>
                <w:numId w:val="123"/>
              </w:numPr>
              <w:ind w:left="284" w:hanging="284"/>
              <w:rPr>
                <w:rFonts w:ascii="Arial" w:hAnsi="Arial" w:cs="Arial"/>
                <w:sz w:val="20"/>
                <w:szCs w:val="20"/>
              </w:rPr>
            </w:pPr>
            <w:r w:rsidRPr="00F70EDF">
              <w:rPr>
                <w:rFonts w:ascii="Arial" w:hAnsi="Arial" w:cs="Arial"/>
                <w:iCs/>
                <w:sz w:val="20"/>
                <w:szCs w:val="20"/>
              </w:rPr>
              <w:t xml:space="preserve">Question 3 from </w:t>
            </w:r>
            <w:r w:rsidRPr="00F70EDF">
              <w:rPr>
                <w:rFonts w:ascii="Arial" w:hAnsi="Arial" w:cs="Arial"/>
                <w:sz w:val="20"/>
                <w:szCs w:val="20"/>
              </w:rPr>
              <w:t xml:space="preserve">Cambridge Past Paper 12 November 2012. </w:t>
            </w:r>
            <w:r w:rsidRPr="00F70EDF">
              <w:rPr>
                <w:rFonts w:ascii="Arial" w:hAnsi="Arial" w:cs="Arial"/>
                <w:b/>
                <w:sz w:val="20"/>
                <w:szCs w:val="20"/>
              </w:rPr>
              <w:t>(I or H)</w:t>
            </w:r>
            <w:r w:rsidRPr="00F70EDF">
              <w:rPr>
                <w:rFonts w:ascii="Arial" w:hAnsi="Arial" w:cs="Arial"/>
                <w:sz w:val="20"/>
                <w:szCs w:val="20"/>
              </w:rPr>
              <w:t xml:space="preserve"> </w:t>
            </w:r>
            <w:r w:rsidRPr="00F70EDF">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DC0AF1" w:rsidRPr="00F70EDF" w:rsidRDefault="00DC0AF1" w:rsidP="00DC0AF1">
            <w:pPr>
              <w:rPr>
                <w:rFonts w:ascii="Arial" w:hAnsi="Arial" w:cs="Arial"/>
                <w:sz w:val="20"/>
                <w:szCs w:val="20"/>
              </w:rPr>
            </w:pPr>
            <w:r>
              <w:rPr>
                <w:rFonts w:ascii="Arial" w:hAnsi="Arial" w:cs="Arial"/>
                <w:sz w:val="20"/>
                <w:szCs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DC0AF1" w:rsidRPr="00F70EDF" w:rsidRDefault="00DC0AF1" w:rsidP="00DC0AF1">
            <w:pPr>
              <w:rPr>
                <w:rFonts w:ascii="Arial" w:hAnsi="Arial" w:cs="Arial"/>
                <w:sz w:val="20"/>
                <w:szCs w:val="20"/>
              </w:rPr>
            </w:pPr>
            <w:r w:rsidRPr="00F70EDF">
              <w:rPr>
                <w:rFonts w:ascii="Arial" w:hAnsi="Arial" w:cs="Arial"/>
                <w:sz w:val="20"/>
                <w:szCs w:val="20"/>
              </w:rPr>
              <w:t>Farquharson p.504-5</w:t>
            </w:r>
          </w:p>
          <w:p w:rsidR="00DC0AF1" w:rsidRPr="00F70EDF" w:rsidRDefault="00DC0AF1" w:rsidP="00DC0AF1">
            <w:pPr>
              <w:ind w:right="-38"/>
              <w:rPr>
                <w:rFonts w:ascii="Arial" w:hAnsi="Arial" w:cs="Arial"/>
                <w:sz w:val="20"/>
                <w:szCs w:val="20"/>
              </w:rPr>
            </w:pPr>
            <w:r w:rsidRPr="00F70EDF">
              <w:rPr>
                <w:rFonts w:ascii="Arial" w:hAnsi="Arial" w:cs="Arial"/>
                <w:sz w:val="20"/>
                <w:szCs w:val="20"/>
              </w:rPr>
              <w:t>Stimpson p.164-5</w:t>
            </w:r>
          </w:p>
          <w:p w:rsidR="00DC0AF1" w:rsidRPr="00F70EDF" w:rsidRDefault="00DC0AF1" w:rsidP="00DC0AF1">
            <w:pPr>
              <w:rPr>
                <w:rFonts w:ascii="Arial" w:hAnsi="Arial" w:cs="Arial"/>
                <w:b/>
                <w:sz w:val="20"/>
                <w:szCs w:val="20"/>
              </w:rPr>
            </w:pPr>
          </w:p>
          <w:p w:rsidR="00DC0AF1" w:rsidRPr="00C1375D" w:rsidRDefault="00DC0AF1" w:rsidP="00DC0AF1">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F70EDF">
              <w:rPr>
                <w:rFonts w:ascii="Arial" w:hAnsi="Arial" w:cs="Arial"/>
                <w:sz w:val="20"/>
                <w:szCs w:val="20"/>
              </w:rPr>
              <w:t xml:space="preserve">available at </w:t>
            </w:r>
            <w:hyperlink r:id="rId223" w:history="1">
              <w:r w:rsidRPr="00F70EDF">
                <w:rPr>
                  <w:rStyle w:val="Hyperlink"/>
                  <w:rFonts w:ascii="Arial" w:hAnsi="Arial" w:cs="Arial"/>
                  <w:sz w:val="20"/>
                  <w:szCs w:val="20"/>
                </w:rPr>
                <w:t>teachers.cie.org.uk</w:t>
              </w:r>
            </w:hyperlink>
          </w:p>
        </w:tc>
      </w:tr>
    </w:tbl>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6" w:name="_Toc443380029"/>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B7582D" w:rsidRPr="00AA79DB">
        <w:rPr>
          <w:rStyle w:val="Hyperlink"/>
          <w:color w:val="C30045"/>
          <w:u w:val="none"/>
        </w:rPr>
        <w:t>Business and its environment (A Level)</w:t>
      </w:r>
      <w:bookmarkEnd w:id="16"/>
      <w:r w:rsidRPr="00AA79DB">
        <w:fldChar w:fldCharType="end"/>
      </w:r>
    </w:p>
    <w:p w:rsidR="00B7582D" w:rsidRDefault="00B7582D" w:rsidP="00B7582D">
      <w:pPr>
        <w:pStyle w:val="Heading2"/>
        <w:rPr>
          <w:i/>
          <w:iCs/>
        </w:rPr>
      </w:pPr>
      <w:r>
        <w:t>Recommended prior knowledge</w:t>
      </w:r>
    </w:p>
    <w:p w:rsidR="00B7582D" w:rsidRDefault="00B7582D" w:rsidP="00B7582D">
      <w:pPr>
        <w:ind w:left="-567" w:right="45"/>
        <w:rPr>
          <w:rFonts w:ascii="Arial" w:hAnsi="Arial" w:cs="Arial"/>
          <w:iCs/>
          <w:sz w:val="20"/>
          <w:szCs w:val="20"/>
        </w:rPr>
      </w:pPr>
      <w:r>
        <w:rPr>
          <w:rFonts w:ascii="Arial" w:hAnsi="Arial" w:cs="Arial"/>
          <w:iCs/>
          <w:sz w:val="20"/>
          <w:szCs w:val="20"/>
        </w:rPr>
        <w:t>Learners should</w:t>
      </w:r>
      <w:r w:rsidRPr="006F66D3">
        <w:rPr>
          <w:rFonts w:ascii="Arial" w:hAnsi="Arial" w:cs="Arial"/>
          <w:iCs/>
          <w:sz w:val="20"/>
          <w:szCs w:val="20"/>
        </w:rPr>
        <w:t xml:space="preserve"> have studied </w:t>
      </w:r>
      <w:r w:rsidRPr="00563D61">
        <w:rPr>
          <w:rFonts w:ascii="Arial" w:hAnsi="Arial" w:cs="Arial"/>
          <w:iCs/>
          <w:sz w:val="20"/>
          <w:szCs w:val="20"/>
        </w:rPr>
        <w:t xml:space="preserve">the AS content </w:t>
      </w:r>
      <w:r>
        <w:rPr>
          <w:rFonts w:ascii="Arial" w:hAnsi="Arial" w:cs="Arial"/>
          <w:iCs/>
          <w:sz w:val="20"/>
          <w:szCs w:val="20"/>
        </w:rPr>
        <w:t>on b</w:t>
      </w:r>
      <w:r w:rsidRPr="00BC5E87">
        <w:rPr>
          <w:rFonts w:ascii="Arial" w:hAnsi="Arial" w:cs="Arial"/>
          <w:iCs/>
          <w:sz w:val="20"/>
          <w:szCs w:val="20"/>
        </w:rPr>
        <w:t>usiness and its environment</w:t>
      </w:r>
      <w:r>
        <w:rPr>
          <w:rFonts w:ascii="Arial" w:hAnsi="Arial" w:cs="Arial"/>
          <w:iCs/>
          <w:sz w:val="20"/>
          <w:szCs w:val="20"/>
        </w:rPr>
        <w:t xml:space="preserve"> before starting this topic</w:t>
      </w:r>
      <w:r>
        <w:rPr>
          <w:rFonts w:ascii="Arial" w:hAnsi="Arial" w:cs="Arial"/>
          <w:sz w:val="20"/>
          <w:szCs w:val="20"/>
        </w:rPr>
        <w:t xml:space="preserve"> </w:t>
      </w:r>
      <w:r>
        <w:rPr>
          <w:rFonts w:ascii="Arial" w:hAnsi="Arial" w:cs="Arial"/>
          <w:iCs/>
          <w:sz w:val="20"/>
          <w:szCs w:val="20"/>
        </w:rPr>
        <w:t>and built up their basic analytical and evaluative skills during the course of their studies.</w:t>
      </w:r>
    </w:p>
    <w:p w:rsidR="00B7582D" w:rsidRDefault="00B7582D" w:rsidP="00B7582D">
      <w:pPr>
        <w:pStyle w:val="Heading2"/>
        <w:rPr>
          <w:i/>
          <w:iCs/>
        </w:rPr>
      </w:pPr>
      <w:r>
        <w:t>Context</w:t>
      </w:r>
    </w:p>
    <w:p w:rsidR="00B7582D" w:rsidRDefault="00B7582D" w:rsidP="00B7582D">
      <w:pPr>
        <w:ind w:left="-567" w:right="45"/>
        <w:rPr>
          <w:rFonts w:ascii="Arial" w:hAnsi="Arial" w:cs="Arial"/>
          <w:sz w:val="20"/>
          <w:szCs w:val="20"/>
        </w:rPr>
      </w:pPr>
      <w:r>
        <w:rPr>
          <w:rFonts w:ascii="Arial" w:hAnsi="Arial" w:cs="Arial"/>
          <w:sz w:val="20"/>
          <w:szCs w:val="20"/>
        </w:rPr>
        <w:t>Learners will already have an idea of what a business is and be able to analyse the impact of the external environment upon it. However, the AS unit leaves many influences untouched and this unit aims to broaden and complete the picture. Here, learners will develop their understanding of the dynamic and changing environment within which a business operates and how this can affect all the aspects of a business’s performance and success. The areas covered bring together many opposing forces inside and outside the business and enable learners to evaluate the most influential impacts as essential underpinning for the remainder of their A Level course.</w:t>
      </w:r>
    </w:p>
    <w:p w:rsidR="00B7582D" w:rsidRDefault="00B7582D" w:rsidP="00B7582D">
      <w:pPr>
        <w:pStyle w:val="Heading2"/>
        <w:rPr>
          <w:i/>
          <w:iCs/>
        </w:rPr>
      </w:pPr>
      <w:r>
        <w:t>Outline</w:t>
      </w:r>
    </w:p>
    <w:p w:rsidR="00B7582D" w:rsidRDefault="00B7582D" w:rsidP="00B7582D">
      <w:pPr>
        <w:ind w:left="-567" w:right="45"/>
        <w:rPr>
          <w:rFonts w:ascii="Arial" w:hAnsi="Arial" w:cs="Arial"/>
          <w:sz w:val="20"/>
          <w:szCs w:val="20"/>
        </w:rPr>
      </w:pPr>
      <w:r>
        <w:rPr>
          <w:rFonts w:ascii="Arial" w:hAnsi="Arial" w:cs="Arial"/>
          <w:sz w:val="20"/>
          <w:szCs w:val="20"/>
        </w:rPr>
        <w:t>Learners will revisit some aspects of business structure and size covered in the AS unit and build on this further to describe a more varied range of business contexts. The ability to analyse the external environment and how it impacts on business decisions will also be developed as part of this learning.</w:t>
      </w:r>
    </w:p>
    <w:p w:rsidR="00B7582D" w:rsidRDefault="00B7582D" w:rsidP="00B7582D">
      <w:pPr>
        <w:pStyle w:val="Heading2"/>
      </w:pPr>
      <w:r>
        <w:t>Teaching time</w:t>
      </w:r>
    </w:p>
    <w:p w:rsidR="00554812" w:rsidRDefault="00B7582D" w:rsidP="00B7582D">
      <w:pPr>
        <w:ind w:left="-567" w:right="43"/>
        <w:rPr>
          <w:rFonts w:ascii="Arial" w:hAnsi="Arial" w:cs="Arial"/>
          <w:color w:val="FFFFFF"/>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12% of the A Level </w:t>
      </w:r>
      <w:r w:rsidRPr="00F95B42">
        <w:rPr>
          <w:rFonts w:ascii="Arial" w:hAnsi="Arial" w:cs="Arial"/>
          <w:sz w:val="20"/>
          <w:szCs w:val="20"/>
        </w:rPr>
        <w:t>course</w:t>
      </w:r>
      <w:r>
        <w:rPr>
          <w:rFonts w:ascii="Arial" w:hAnsi="Arial" w:cs="Arial"/>
          <w:sz w:val="20"/>
          <w:szCs w:val="20"/>
        </w:rPr>
        <w:t xml:space="preserve"> (6</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B7582D" w:rsidRDefault="00B7582D"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sidRPr="001F0336">
              <w:rPr>
                <w:rFonts w:ascii="Arial" w:hAnsi="Arial" w:cs="Arial"/>
                <w:b/>
                <w:bCs/>
              </w:rPr>
              <w:t>Business structure</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B45F47" w:rsidRDefault="00B7582D" w:rsidP="00B7582D">
            <w:pPr>
              <w:autoSpaceDE w:val="0"/>
              <w:autoSpaceDN w:val="0"/>
              <w:adjustRightInd w:val="0"/>
              <w:ind w:left="-28" w:right="-113"/>
              <w:rPr>
                <w:rFonts w:ascii="Arial" w:hAnsi="Arial" w:cs="Arial"/>
                <w:sz w:val="20"/>
                <w:szCs w:val="20"/>
              </w:rPr>
            </w:pPr>
            <w:r w:rsidRPr="00826EBA">
              <w:rPr>
                <w:rFonts w:ascii="Arial" w:eastAsia="Times New Roman" w:hAnsi="Arial" w:cs="Arial"/>
                <w:sz w:val="20"/>
                <w:szCs w:val="20"/>
                <w:lang w:eastAsia="en-GB"/>
              </w:rPr>
              <w:t>Local, national and multinational businesses</w:t>
            </w:r>
            <w:r w:rsidRPr="00992111">
              <w:rPr>
                <w:rFonts w:ascii="Arial" w:eastAsia="Times New Roman" w:hAnsi="Arial" w:cs="Arial"/>
                <w:sz w:val="20"/>
                <w:szCs w:val="20"/>
                <w:lang w:eastAsia="en-GB"/>
              </w:rPr>
              <w:t xml:space="preserve"> </w:t>
            </w:r>
            <w:r>
              <w:rPr>
                <w:rFonts w:ascii="Arial" w:eastAsia="Times New Roman" w:hAnsi="Arial" w:cs="Arial"/>
                <w:sz w:val="20"/>
                <w:szCs w:val="20"/>
                <w:lang w:eastAsia="en-GB"/>
              </w:rPr>
              <w:t>– t</w:t>
            </w:r>
            <w:r w:rsidRPr="00992111">
              <w:rPr>
                <w:rFonts w:ascii="Arial" w:eastAsia="Times New Roman" w:hAnsi="Arial" w:cs="Arial"/>
                <w:sz w:val="20"/>
                <w:szCs w:val="20"/>
                <w:lang w:eastAsia="en-GB"/>
              </w:rPr>
              <w:t xml:space="preserve">he differences between </w:t>
            </w:r>
            <w:r>
              <w:rPr>
                <w:rFonts w:ascii="Arial" w:eastAsia="Times New Roman" w:hAnsi="Arial" w:cs="Arial"/>
                <w:sz w:val="20"/>
                <w:szCs w:val="20"/>
                <w:lang w:eastAsia="en-GB"/>
              </w:rPr>
              <w:t>them,</w:t>
            </w:r>
            <w:r w:rsidRPr="00992111">
              <w:rPr>
                <w:rFonts w:ascii="Arial" w:eastAsia="Times New Roman" w:hAnsi="Arial" w:cs="Arial"/>
                <w:sz w:val="20"/>
                <w:szCs w:val="20"/>
                <w:lang w:eastAsia="en-GB"/>
              </w:rPr>
              <w:t xml:space="preserve"> the impact of </w:t>
            </w:r>
            <w:r w:rsidRPr="002C189E">
              <w:rPr>
                <w:rFonts w:ascii="Arial" w:eastAsia="Times New Roman" w:hAnsi="Arial" w:cs="Arial"/>
                <w:sz w:val="20"/>
                <w:szCs w:val="20"/>
                <w:lang w:eastAsia="en-GB"/>
              </w:rPr>
              <w:t>international trading links</w:t>
            </w:r>
            <w:r w:rsidRPr="00992111">
              <w:rPr>
                <w:rFonts w:ascii="Arial" w:eastAsia="Times New Roman" w:hAnsi="Arial" w:cs="Arial"/>
                <w:sz w:val="20"/>
                <w:szCs w:val="20"/>
                <w:lang w:eastAsia="en-GB"/>
              </w:rPr>
              <w:t xml:space="preserve"> on their activity</w:t>
            </w:r>
          </w:p>
        </w:tc>
        <w:tc>
          <w:tcPr>
            <w:tcW w:w="5670" w:type="dxa"/>
            <w:tcBorders>
              <w:top w:val="single" w:sz="4" w:space="0" w:color="000000"/>
              <w:left w:val="single" w:sz="4" w:space="0" w:color="000000"/>
              <w:bottom w:val="single" w:sz="4" w:space="0" w:color="000000"/>
            </w:tcBorders>
            <w:shd w:val="clear" w:color="auto" w:fill="auto"/>
          </w:tcPr>
          <w:p w:rsidR="00B7582D" w:rsidRDefault="00B7582D" w:rsidP="00B7582D">
            <w:pPr>
              <w:rPr>
                <w:rFonts w:ascii="Arial" w:hAnsi="Arial" w:cs="Arial"/>
                <w:sz w:val="20"/>
                <w:szCs w:val="20"/>
              </w:rPr>
            </w:pPr>
            <w:r>
              <w:rPr>
                <w:rFonts w:ascii="Arial" w:hAnsi="Arial" w:cs="Arial"/>
                <w:sz w:val="20"/>
                <w:szCs w:val="20"/>
              </w:rPr>
              <w:t>Ask l</w:t>
            </w:r>
            <w:r w:rsidRPr="00B45F47">
              <w:rPr>
                <w:rFonts w:ascii="Arial" w:hAnsi="Arial" w:cs="Arial"/>
                <w:sz w:val="20"/>
                <w:szCs w:val="20"/>
              </w:rPr>
              <w:t xml:space="preserve">earners </w:t>
            </w:r>
            <w:r>
              <w:rPr>
                <w:rFonts w:ascii="Arial" w:hAnsi="Arial" w:cs="Arial"/>
                <w:sz w:val="20"/>
                <w:szCs w:val="20"/>
              </w:rPr>
              <w:t xml:space="preserve">to research one business from each of the following three types, and </w:t>
            </w:r>
            <w:r w:rsidRPr="00B45F47">
              <w:rPr>
                <w:rFonts w:ascii="Arial" w:hAnsi="Arial" w:cs="Arial"/>
                <w:sz w:val="20"/>
                <w:szCs w:val="20"/>
              </w:rPr>
              <w:t xml:space="preserve">identify and </w:t>
            </w:r>
            <w:r w:rsidRPr="0073010F">
              <w:rPr>
                <w:rFonts w:ascii="Arial" w:hAnsi="Arial" w:cs="Arial"/>
                <w:sz w:val="20"/>
                <w:szCs w:val="20"/>
              </w:rPr>
              <w:t>explain in writing the differences</w:t>
            </w:r>
            <w:r>
              <w:rPr>
                <w:rFonts w:ascii="Arial" w:hAnsi="Arial" w:cs="Arial"/>
                <w:sz w:val="20"/>
                <w:szCs w:val="20"/>
              </w:rPr>
              <w:t>:</w:t>
            </w:r>
          </w:p>
          <w:p w:rsidR="00B7582D" w:rsidRPr="00B45F47" w:rsidRDefault="00B7582D" w:rsidP="00B7582D">
            <w:pPr>
              <w:rPr>
                <w:rFonts w:ascii="Arial" w:hAnsi="Arial" w:cs="Arial"/>
                <w:sz w:val="20"/>
                <w:szCs w:val="20"/>
              </w:rPr>
            </w:pPr>
          </w:p>
          <w:p w:rsidR="00B7582D" w:rsidRPr="00B45F47" w:rsidRDefault="00B7582D" w:rsidP="003308D6">
            <w:pPr>
              <w:numPr>
                <w:ilvl w:val="0"/>
                <w:numId w:val="66"/>
              </w:numPr>
              <w:tabs>
                <w:tab w:val="clear" w:pos="720"/>
              </w:tabs>
              <w:suppressAutoHyphens/>
              <w:ind w:left="284" w:hanging="284"/>
              <w:rPr>
                <w:rFonts w:ascii="Arial" w:hAnsi="Arial" w:cs="Arial"/>
                <w:sz w:val="20"/>
                <w:szCs w:val="20"/>
              </w:rPr>
            </w:pPr>
            <w:r w:rsidRPr="00B45F47">
              <w:rPr>
                <w:rFonts w:ascii="Arial" w:hAnsi="Arial" w:cs="Arial"/>
                <w:sz w:val="20"/>
                <w:szCs w:val="20"/>
              </w:rPr>
              <w:t xml:space="preserve">local business </w:t>
            </w:r>
            <w:r>
              <w:rPr>
                <w:rFonts w:ascii="Arial" w:hAnsi="Arial" w:cs="Arial"/>
                <w:sz w:val="20"/>
                <w:szCs w:val="20"/>
              </w:rPr>
              <w:t>–</w:t>
            </w:r>
            <w:r w:rsidRPr="00B45F47">
              <w:rPr>
                <w:rFonts w:ascii="Arial" w:hAnsi="Arial" w:cs="Arial"/>
                <w:sz w:val="20"/>
                <w:szCs w:val="20"/>
              </w:rPr>
              <w:t xml:space="preserve"> ideally this should be a small business rather than a local branch of a larger business</w:t>
            </w:r>
          </w:p>
          <w:p w:rsidR="00B7582D" w:rsidRPr="00B45F47" w:rsidRDefault="00B7582D" w:rsidP="003308D6">
            <w:pPr>
              <w:numPr>
                <w:ilvl w:val="0"/>
                <w:numId w:val="66"/>
              </w:numPr>
              <w:tabs>
                <w:tab w:val="clear" w:pos="720"/>
              </w:tabs>
              <w:suppressAutoHyphens/>
              <w:ind w:left="284" w:hanging="284"/>
              <w:rPr>
                <w:rFonts w:ascii="Arial" w:hAnsi="Arial" w:cs="Arial"/>
                <w:sz w:val="20"/>
                <w:szCs w:val="20"/>
              </w:rPr>
            </w:pPr>
            <w:r w:rsidRPr="00B45F47">
              <w:rPr>
                <w:rFonts w:ascii="Arial" w:hAnsi="Arial" w:cs="Arial"/>
                <w:sz w:val="20"/>
                <w:szCs w:val="20"/>
              </w:rPr>
              <w:t>national business</w:t>
            </w:r>
          </w:p>
          <w:p w:rsidR="00B7582D" w:rsidRPr="002C189E" w:rsidRDefault="00B7582D" w:rsidP="003308D6">
            <w:pPr>
              <w:numPr>
                <w:ilvl w:val="0"/>
                <w:numId w:val="66"/>
              </w:numPr>
              <w:tabs>
                <w:tab w:val="clear" w:pos="720"/>
              </w:tabs>
              <w:suppressAutoHyphens/>
              <w:ind w:left="284" w:hanging="284"/>
              <w:rPr>
                <w:rFonts w:ascii="Arial" w:hAnsi="Arial" w:cs="Arial"/>
                <w:sz w:val="20"/>
                <w:szCs w:val="20"/>
              </w:rPr>
            </w:pPr>
            <w:proofErr w:type="gramStart"/>
            <w:r w:rsidRPr="00B45F47">
              <w:rPr>
                <w:rFonts w:ascii="Arial" w:hAnsi="Arial" w:cs="Arial"/>
                <w:sz w:val="20"/>
                <w:szCs w:val="20"/>
              </w:rPr>
              <w:t>multinational</w:t>
            </w:r>
            <w:proofErr w:type="gramEnd"/>
            <w:r w:rsidRPr="00B45F47">
              <w:rPr>
                <w:rFonts w:ascii="Arial" w:hAnsi="Arial" w:cs="Arial"/>
                <w:sz w:val="20"/>
                <w:szCs w:val="20"/>
              </w:rPr>
              <w:t xml:space="preserve"> business.</w:t>
            </w:r>
            <w:r>
              <w:rPr>
                <w:rFonts w:ascii="Arial" w:hAnsi="Arial" w:cs="Arial"/>
                <w:sz w:val="20"/>
                <w:szCs w:val="20"/>
              </w:rPr>
              <w:t xml:space="preserve"> </w:t>
            </w:r>
            <w:r w:rsidRPr="002C189E">
              <w:rPr>
                <w:rFonts w:ascii="Arial" w:hAnsi="Arial" w:cs="Arial"/>
                <w:b/>
                <w:sz w:val="20"/>
                <w:szCs w:val="20"/>
              </w:rPr>
              <w:t>(I)</w:t>
            </w:r>
          </w:p>
          <w:p w:rsidR="00B7582D" w:rsidRPr="0073010F" w:rsidRDefault="00B7582D" w:rsidP="00B7582D">
            <w:pPr>
              <w:suppressAutoHyphens/>
              <w:rPr>
                <w:rFonts w:ascii="Arial" w:hAnsi="Arial" w:cs="Arial"/>
                <w:sz w:val="20"/>
                <w:szCs w:val="20"/>
              </w:rPr>
            </w:pPr>
          </w:p>
          <w:p w:rsidR="00B7582D" w:rsidRPr="0073010F" w:rsidRDefault="00B7582D" w:rsidP="00B7582D">
            <w:pPr>
              <w:suppressAutoHyphens/>
              <w:rPr>
                <w:rFonts w:ascii="Arial" w:hAnsi="Arial" w:cs="Arial"/>
                <w:sz w:val="20"/>
                <w:szCs w:val="20"/>
              </w:rPr>
            </w:pPr>
            <w:r w:rsidRPr="0073010F">
              <w:rPr>
                <w:rFonts w:ascii="Arial" w:hAnsi="Arial" w:cs="Arial"/>
                <w:sz w:val="20"/>
                <w:szCs w:val="20"/>
              </w:rPr>
              <w:t xml:space="preserve">Then as a class, discuss how international trading impacts on the business, </w:t>
            </w:r>
            <w:r>
              <w:rPr>
                <w:rFonts w:ascii="Arial" w:hAnsi="Arial" w:cs="Arial"/>
                <w:sz w:val="20"/>
                <w:szCs w:val="20"/>
              </w:rPr>
              <w:t>making sure you cover</w:t>
            </w:r>
            <w:r w:rsidRPr="0073010F">
              <w:rPr>
                <w:rFonts w:ascii="Arial" w:hAnsi="Arial" w:cs="Arial"/>
                <w:sz w:val="20"/>
                <w:szCs w:val="20"/>
              </w:rPr>
              <w:t xml:space="preserve"> the following key </w:t>
            </w:r>
            <w:r>
              <w:rPr>
                <w:rFonts w:ascii="Arial" w:hAnsi="Arial" w:cs="Arial"/>
                <w:sz w:val="20"/>
                <w:szCs w:val="20"/>
              </w:rPr>
              <w:lastRenderedPageBreak/>
              <w:t>issues</w:t>
            </w:r>
            <w:r w:rsidRPr="0073010F">
              <w:rPr>
                <w:rFonts w:ascii="Arial" w:hAnsi="Arial" w:cs="Arial"/>
                <w:sz w:val="20"/>
                <w:szCs w:val="20"/>
              </w:rPr>
              <w:t>:</w:t>
            </w:r>
          </w:p>
          <w:p w:rsidR="00B7582D" w:rsidRPr="0073010F" w:rsidRDefault="00B7582D" w:rsidP="00B7582D">
            <w:pPr>
              <w:suppressAutoHyphens/>
              <w:rPr>
                <w:rFonts w:ascii="Arial" w:hAnsi="Arial" w:cs="Arial"/>
                <w:sz w:val="20"/>
                <w:szCs w:val="20"/>
              </w:rPr>
            </w:pPr>
          </w:p>
          <w:p w:rsidR="00B7582D" w:rsidRPr="0073010F" w:rsidRDefault="00B7582D" w:rsidP="003308D6">
            <w:pPr>
              <w:numPr>
                <w:ilvl w:val="0"/>
                <w:numId w:val="154"/>
              </w:numPr>
              <w:tabs>
                <w:tab w:val="clear" w:pos="720"/>
              </w:tabs>
              <w:suppressAutoHyphens/>
              <w:ind w:left="284" w:hanging="284"/>
              <w:rPr>
                <w:rFonts w:ascii="Arial" w:hAnsi="Arial" w:cs="Arial"/>
                <w:sz w:val="20"/>
                <w:szCs w:val="20"/>
              </w:rPr>
            </w:pPr>
            <w:r w:rsidRPr="0073010F">
              <w:rPr>
                <w:rFonts w:ascii="Arial" w:hAnsi="Arial" w:cs="Arial"/>
                <w:sz w:val="20"/>
                <w:szCs w:val="20"/>
              </w:rPr>
              <w:t>more competition</w:t>
            </w:r>
          </w:p>
          <w:p w:rsidR="00B7582D" w:rsidRPr="0073010F" w:rsidRDefault="00B7582D" w:rsidP="003308D6">
            <w:pPr>
              <w:numPr>
                <w:ilvl w:val="0"/>
                <w:numId w:val="154"/>
              </w:numPr>
              <w:tabs>
                <w:tab w:val="clear" w:pos="720"/>
              </w:tabs>
              <w:suppressAutoHyphens/>
              <w:ind w:left="284" w:hanging="284"/>
              <w:rPr>
                <w:rFonts w:ascii="Arial" w:hAnsi="Arial" w:cs="Arial"/>
                <w:sz w:val="20"/>
                <w:szCs w:val="20"/>
              </w:rPr>
            </w:pPr>
            <w:r w:rsidRPr="0073010F">
              <w:rPr>
                <w:rFonts w:ascii="Arial" w:hAnsi="Arial" w:cs="Arial"/>
                <w:sz w:val="20"/>
                <w:szCs w:val="20"/>
              </w:rPr>
              <w:t>economies of scale</w:t>
            </w:r>
          </w:p>
          <w:p w:rsidR="00B7582D" w:rsidRPr="0073010F" w:rsidRDefault="00B7582D" w:rsidP="003308D6">
            <w:pPr>
              <w:numPr>
                <w:ilvl w:val="0"/>
                <w:numId w:val="154"/>
              </w:numPr>
              <w:tabs>
                <w:tab w:val="clear" w:pos="720"/>
              </w:tabs>
              <w:suppressAutoHyphens/>
              <w:ind w:left="284" w:hanging="284"/>
              <w:rPr>
                <w:rFonts w:ascii="Arial" w:hAnsi="Arial" w:cs="Arial"/>
                <w:sz w:val="20"/>
                <w:szCs w:val="20"/>
              </w:rPr>
            </w:pPr>
            <w:r w:rsidRPr="0073010F">
              <w:rPr>
                <w:rFonts w:ascii="Arial" w:hAnsi="Arial" w:cs="Arial"/>
                <w:sz w:val="20"/>
                <w:szCs w:val="20"/>
              </w:rPr>
              <w:t>diseconomies of scale</w:t>
            </w:r>
          </w:p>
          <w:p w:rsidR="00B7582D" w:rsidRPr="0073010F" w:rsidRDefault="00B7582D" w:rsidP="003308D6">
            <w:pPr>
              <w:numPr>
                <w:ilvl w:val="0"/>
                <w:numId w:val="154"/>
              </w:numPr>
              <w:tabs>
                <w:tab w:val="clear" w:pos="720"/>
              </w:tabs>
              <w:suppressAutoHyphens/>
              <w:ind w:left="284" w:hanging="284"/>
              <w:rPr>
                <w:rFonts w:ascii="Arial" w:hAnsi="Arial" w:cs="Arial"/>
                <w:sz w:val="20"/>
                <w:szCs w:val="20"/>
              </w:rPr>
            </w:pPr>
            <w:proofErr w:type="gramStart"/>
            <w:r w:rsidRPr="0073010F">
              <w:rPr>
                <w:rFonts w:ascii="Arial" w:hAnsi="Arial" w:cs="Arial"/>
                <w:sz w:val="20"/>
                <w:szCs w:val="20"/>
              </w:rPr>
              <w:t>increased</w:t>
            </w:r>
            <w:proofErr w:type="gramEnd"/>
            <w:r w:rsidRPr="0073010F">
              <w:rPr>
                <w:rFonts w:ascii="Arial" w:hAnsi="Arial" w:cs="Arial"/>
                <w:sz w:val="20"/>
                <w:szCs w:val="20"/>
              </w:rPr>
              <w:t xml:space="preserve"> movement of goods</w:t>
            </w:r>
            <w:r>
              <w:rPr>
                <w:rFonts w:ascii="Arial" w:hAnsi="Arial" w:cs="Arial"/>
                <w:sz w:val="20"/>
                <w:szCs w:val="20"/>
              </w:rPr>
              <w:t>.</w:t>
            </w:r>
            <w:r w:rsidRPr="0073010F">
              <w:rPr>
                <w:rFonts w:ascii="Arial" w:hAnsi="Arial" w:cs="Arial"/>
                <w:sz w:val="20"/>
                <w:szCs w:val="20"/>
              </w:rPr>
              <w:t xml:space="preserve"> </w:t>
            </w:r>
            <w:r w:rsidRPr="0073010F">
              <w:rPr>
                <w:rFonts w:ascii="Arial" w:hAnsi="Arial" w:cs="Arial"/>
                <w:b/>
                <w:sz w:val="20"/>
                <w:szCs w:val="20"/>
              </w:rPr>
              <w:t>(W) (Challenging)</w:t>
            </w:r>
          </w:p>
          <w:p w:rsidR="00B7582D" w:rsidRDefault="00B7582D" w:rsidP="00B7582D">
            <w:pPr>
              <w:rPr>
                <w:rFonts w:ascii="Arial" w:hAnsi="Arial" w:cs="Arial"/>
                <w:sz w:val="20"/>
                <w:szCs w:val="20"/>
              </w:rPr>
            </w:pPr>
          </w:p>
          <w:p w:rsidR="00B7582D" w:rsidRDefault="00B7582D" w:rsidP="00B7582D">
            <w:pPr>
              <w:rPr>
                <w:rFonts w:ascii="Arial" w:hAnsi="Arial" w:cs="Arial"/>
                <w:sz w:val="20"/>
                <w:szCs w:val="20"/>
              </w:rPr>
            </w:pPr>
            <w:r>
              <w:rPr>
                <w:rFonts w:ascii="Arial" w:hAnsi="Arial" w:cs="Arial"/>
                <w:sz w:val="20"/>
                <w:szCs w:val="20"/>
              </w:rPr>
              <w:t>This work will then be used as context for the work undertaken in the following activities.</w:t>
            </w:r>
          </w:p>
          <w:p w:rsidR="00B7582D" w:rsidRDefault="00B7582D" w:rsidP="00B7582D">
            <w:pPr>
              <w:rPr>
                <w:rFonts w:ascii="Arial" w:hAnsi="Arial" w:cs="Arial"/>
                <w:sz w:val="20"/>
                <w:szCs w:val="20"/>
              </w:rPr>
            </w:pPr>
          </w:p>
          <w:p w:rsidR="00B7582D" w:rsidRPr="00342731" w:rsidRDefault="00B7582D" w:rsidP="00B7582D">
            <w:pPr>
              <w:snapToGrid w:val="0"/>
              <w:rPr>
                <w:rFonts w:ascii="Arial" w:hAnsi="Arial" w:cs="Arial"/>
                <w:sz w:val="20"/>
                <w:szCs w:val="20"/>
              </w:rPr>
            </w:pPr>
            <w:r>
              <w:rPr>
                <w:rFonts w:ascii="Arial" w:hAnsi="Arial" w:cs="Arial"/>
                <w:sz w:val="20"/>
                <w:szCs w:val="20"/>
              </w:rPr>
              <w:t xml:space="preserve">To consolidate learning, set a homework assignment such </w:t>
            </w:r>
            <w:r w:rsidRPr="001F0336">
              <w:rPr>
                <w:rFonts w:ascii="Arial" w:hAnsi="Arial" w:cs="Arial"/>
                <w:sz w:val="20"/>
                <w:szCs w:val="20"/>
              </w:rPr>
              <w:t>as Stimpson Progress Check C</w:t>
            </w:r>
            <w:r>
              <w:rPr>
                <w:rFonts w:ascii="Arial" w:hAnsi="Arial" w:cs="Arial"/>
                <w:sz w:val="20"/>
                <w:szCs w:val="20"/>
              </w:rPr>
              <w:t xml:space="preserve">.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ind w:right="-117"/>
              <w:rPr>
                <w:rFonts w:ascii="Arial" w:hAnsi="Arial" w:cs="Arial"/>
                <w:b/>
                <w:sz w:val="20"/>
                <w:szCs w:val="20"/>
              </w:rPr>
            </w:pPr>
            <w:r w:rsidRPr="00C0663C">
              <w:rPr>
                <w:rFonts w:ascii="Arial" w:hAnsi="Arial" w:cs="Arial"/>
                <w:b/>
                <w:sz w:val="20"/>
                <w:szCs w:val="20"/>
              </w:rPr>
              <w:lastRenderedPageBreak/>
              <w:t xml:space="preserve">KEY CONCEPT </w:t>
            </w:r>
            <w:r>
              <w:rPr>
                <w:rFonts w:ascii="Arial" w:hAnsi="Arial" w:cs="Arial"/>
                <w:b/>
                <w:sz w:val="20"/>
                <w:szCs w:val="20"/>
              </w:rPr>
              <w:t>1</w:t>
            </w:r>
            <w:r w:rsidRPr="00C0663C">
              <w:rPr>
                <w:rFonts w:ascii="Arial" w:hAnsi="Arial" w:cs="Arial"/>
                <w:b/>
                <w:sz w:val="20"/>
                <w:szCs w:val="20"/>
              </w:rPr>
              <w:t xml:space="preserve">: </w:t>
            </w:r>
            <w:r>
              <w:rPr>
                <w:rFonts w:ascii="Arial" w:hAnsi="Arial" w:cs="Arial"/>
                <w:b/>
                <w:sz w:val="20"/>
                <w:szCs w:val="20"/>
              </w:rPr>
              <w:t>CHANGE</w:t>
            </w:r>
          </w:p>
          <w:p w:rsidR="00B7582D" w:rsidRPr="00B45F47" w:rsidRDefault="00B7582D" w:rsidP="00B7582D">
            <w:pPr>
              <w:snapToGrid w:val="0"/>
              <w:ind w:right="-117"/>
              <w:rPr>
                <w:rFonts w:ascii="Arial" w:hAnsi="Arial" w:cs="Arial"/>
                <w:sz w:val="20"/>
                <w:szCs w:val="20"/>
              </w:rPr>
            </w:pPr>
            <w:r w:rsidRPr="00B45F47">
              <w:rPr>
                <w:rFonts w:ascii="Arial" w:hAnsi="Arial" w:cs="Arial"/>
                <w:sz w:val="20"/>
                <w:szCs w:val="20"/>
              </w:rPr>
              <w:t>This is an obvious are</w:t>
            </w:r>
            <w:r>
              <w:rPr>
                <w:rFonts w:ascii="Arial" w:hAnsi="Arial" w:cs="Arial"/>
                <w:sz w:val="20"/>
                <w:szCs w:val="20"/>
              </w:rPr>
              <w:t>a</w:t>
            </w:r>
            <w:r w:rsidRPr="00B45F47">
              <w:rPr>
                <w:rFonts w:ascii="Arial" w:hAnsi="Arial" w:cs="Arial"/>
                <w:sz w:val="20"/>
                <w:szCs w:val="20"/>
              </w:rPr>
              <w:t xml:space="preserve"> to discuss change</w:t>
            </w:r>
            <w:r>
              <w:rPr>
                <w:rFonts w:ascii="Arial" w:hAnsi="Arial" w:cs="Arial"/>
                <w:sz w:val="20"/>
                <w:szCs w:val="20"/>
              </w:rPr>
              <w:t>,</w:t>
            </w:r>
            <w:r w:rsidRPr="00B45F47">
              <w:rPr>
                <w:rFonts w:ascii="Arial" w:hAnsi="Arial" w:cs="Arial"/>
                <w:sz w:val="20"/>
                <w:szCs w:val="20"/>
              </w:rPr>
              <w:t xml:space="preserve"> as the world has changed. </w:t>
            </w:r>
            <w:r>
              <w:rPr>
                <w:rFonts w:ascii="Arial" w:hAnsi="Arial" w:cs="Arial"/>
                <w:sz w:val="20"/>
                <w:szCs w:val="20"/>
              </w:rPr>
              <w:t>I</w:t>
            </w:r>
            <w:r w:rsidRPr="00B45F47">
              <w:rPr>
                <w:rFonts w:ascii="Arial" w:hAnsi="Arial" w:cs="Arial"/>
                <w:sz w:val="20"/>
                <w:szCs w:val="20"/>
              </w:rPr>
              <w:t xml:space="preserve">n a recent TV advert HSBC suggested that even the smallest businesses are international because of the internet. Where will this </w:t>
            </w:r>
            <w:r>
              <w:rPr>
                <w:rFonts w:ascii="Arial" w:hAnsi="Arial" w:cs="Arial"/>
                <w:sz w:val="20"/>
                <w:szCs w:val="20"/>
              </w:rPr>
              <w:t>‘</w:t>
            </w:r>
            <w:r w:rsidRPr="00B45F47">
              <w:rPr>
                <w:rFonts w:ascii="Arial" w:hAnsi="Arial" w:cs="Arial"/>
                <w:sz w:val="20"/>
                <w:szCs w:val="20"/>
              </w:rPr>
              <w:t>shrinking</w:t>
            </w:r>
            <w:r>
              <w:rPr>
                <w:rFonts w:ascii="Arial" w:hAnsi="Arial" w:cs="Arial"/>
                <w:sz w:val="20"/>
                <w:szCs w:val="20"/>
              </w:rPr>
              <w:t>’</w:t>
            </w:r>
            <w:r w:rsidRPr="00B45F47">
              <w:rPr>
                <w:rFonts w:ascii="Arial" w:hAnsi="Arial" w:cs="Arial"/>
                <w:sz w:val="20"/>
                <w:szCs w:val="20"/>
              </w:rPr>
              <w:t xml:space="preserve"> of the world end</w:t>
            </w:r>
            <w:r>
              <w:rPr>
                <w:rFonts w:ascii="Arial" w:hAnsi="Arial" w:cs="Arial"/>
                <w:sz w:val="20"/>
                <w:szCs w:val="20"/>
              </w:rPr>
              <w:t xml:space="preserve"> and what are the implications for business</w:t>
            </w:r>
            <w:r w:rsidRPr="00B45F47">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B45F47" w:rsidRDefault="00B7582D" w:rsidP="00B7582D">
            <w:pPr>
              <w:snapToGrid w:val="0"/>
              <w:rPr>
                <w:rFonts w:ascii="Arial" w:hAnsi="Arial" w:cs="Arial"/>
                <w:sz w:val="20"/>
                <w:szCs w:val="20"/>
              </w:rPr>
            </w:pPr>
            <w:r w:rsidRPr="00B45F47">
              <w:rPr>
                <w:rFonts w:ascii="Arial" w:hAnsi="Arial" w:cs="Arial"/>
                <w:sz w:val="20"/>
                <w:szCs w:val="20"/>
              </w:rPr>
              <w:t>Farquharson p.34-36</w:t>
            </w:r>
          </w:p>
          <w:p w:rsidR="00B7582D" w:rsidRPr="00B45F47" w:rsidRDefault="00B7582D" w:rsidP="00B7582D">
            <w:pPr>
              <w:snapToGrid w:val="0"/>
              <w:rPr>
                <w:rFonts w:ascii="Arial" w:hAnsi="Arial" w:cs="Arial"/>
                <w:b/>
                <w:sz w:val="20"/>
                <w:szCs w:val="20"/>
              </w:rPr>
            </w:pPr>
            <w:r w:rsidRPr="00B45F47">
              <w:rPr>
                <w:rFonts w:ascii="Arial" w:hAnsi="Arial" w:cs="Arial"/>
                <w:sz w:val="20"/>
                <w:szCs w:val="20"/>
              </w:rPr>
              <w:t>Stimpson p.9-10</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57"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Multinationals –benefits and disadvantages, their relationship with the state</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Ask learners to analyse the advantages and disadvantages of the multinational organisation they focused on in the previous activity, preparing a short presentation to give to the whole class. </w:t>
            </w:r>
            <w:r w:rsidRPr="00827B06">
              <w:rPr>
                <w:rFonts w:ascii="Arial" w:hAnsi="Arial" w:cs="Arial"/>
                <w:b/>
                <w:sz w:val="20"/>
                <w:szCs w:val="20"/>
              </w:rPr>
              <w:t>(I)</w:t>
            </w:r>
          </w:p>
          <w:p w:rsidR="00B7582D" w:rsidRPr="00827B06" w:rsidRDefault="00B7582D" w:rsidP="00B7582D">
            <w:pPr>
              <w:ind w:right="-112"/>
              <w:rPr>
                <w:rFonts w:ascii="Arial" w:hAnsi="Arial" w:cs="Arial"/>
                <w:i/>
                <w:sz w:val="20"/>
                <w:szCs w:val="20"/>
                <w:highlight w:val="yellow"/>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After the presentations, divide the class into groups to discuss the relationship between the multinational businesses they have collectively researched and the government of their country. They prepare a short presentation for the rest of the class on the benefits and disadvantages to the government. </w:t>
            </w:r>
            <w:r w:rsidRPr="00827B06">
              <w:rPr>
                <w:rFonts w:ascii="Arial" w:hAnsi="Arial" w:cs="Arial"/>
                <w:b/>
                <w:sz w:val="20"/>
                <w:szCs w:val="20"/>
              </w:rPr>
              <w:t>(G) (Challenging)</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p.34-36</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p.9-10</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24" w:history="1">
              <w:r w:rsidR="00B7582D" w:rsidRPr="00827B06">
                <w:rPr>
                  <w:rStyle w:val="Hyperlink"/>
                  <w:rFonts w:ascii="Arial" w:hAnsi="Arial" w:cs="Arial"/>
                  <w:sz w:val="20"/>
                  <w:szCs w:val="20"/>
                </w:rPr>
                <w:t>www.economist.com/news/special-report/21596667-relationship-between-business-and-government-becoming-increasingly-antagonistic</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25" w:history="1">
              <w:r w:rsidR="00B7582D" w:rsidRPr="00827B06">
                <w:rPr>
                  <w:rStyle w:val="Hyperlink"/>
                  <w:rFonts w:ascii="Arial" w:hAnsi="Arial" w:cs="Arial"/>
                  <w:sz w:val="20"/>
                  <w:szCs w:val="20"/>
                </w:rPr>
                <w:t>www.ippg.org.uk/papers/bp32.pdf</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Privatisation –advantages and disadvantages in a given situation</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Put leaners into pairs and ask them to choose an industry in their country that is state owned (if this is not possible then suggest another country which still has state-owned businesses). Each learner then prepares an argument for the industry to be privatised or to stay nationalised, respectively. </w:t>
            </w:r>
            <w:r w:rsidRPr="00827B06">
              <w:rPr>
                <w:rFonts w:ascii="Arial" w:hAnsi="Arial" w:cs="Arial"/>
                <w:b/>
                <w:sz w:val="20"/>
                <w:szCs w:val="20"/>
              </w:rPr>
              <w:t>(P)</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Then put the pairs into larger groups and ask them to look at a business that has already been privatised, producing a </w:t>
            </w:r>
            <w:r w:rsidRPr="00827B06">
              <w:rPr>
                <w:rFonts w:ascii="Arial" w:hAnsi="Arial" w:cs="Arial"/>
                <w:sz w:val="20"/>
                <w:szCs w:val="20"/>
              </w:rPr>
              <w:lastRenderedPageBreak/>
              <w:t xml:space="preserve">mind-map of the advantages gained by the state and other stakeholders by the privatisation. </w:t>
            </w:r>
            <w:r w:rsidRPr="00827B06">
              <w:rPr>
                <w:rFonts w:ascii="Arial" w:hAnsi="Arial" w:cs="Arial"/>
                <w:b/>
                <w:sz w:val="20"/>
                <w:szCs w:val="20"/>
              </w:rPr>
              <w:t>(G)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2.6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Use local examples of privatisation if possible.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p.29-31</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26" w:history="1">
              <w:r w:rsidR="00B7582D" w:rsidRPr="00827B06">
                <w:rPr>
                  <w:rStyle w:val="Hyperlink"/>
                  <w:rFonts w:ascii="Arial" w:hAnsi="Arial" w:cs="Arial"/>
                  <w:sz w:val="20"/>
                  <w:szCs w:val="20"/>
                </w:rPr>
                <w:t>www.economist.com/topics/privatisation-and-nationalisation</w:t>
              </w:r>
            </w:hyperlink>
            <w:r w:rsidR="00B7582D" w:rsidRPr="00827B06">
              <w:rPr>
                <w:rFonts w:ascii="Arial" w:hAnsi="Arial" w:cs="Arial"/>
                <w:sz w:val="20"/>
                <w:szCs w:val="20"/>
              </w:rPr>
              <w:t xml:space="preserve"> (list </w:t>
            </w:r>
            <w:r w:rsidR="00B7582D" w:rsidRPr="00827B06">
              <w:rPr>
                <w:rStyle w:val="Hyperlink"/>
                <w:rFonts w:ascii="Arial" w:hAnsi="Arial" w:cs="Arial"/>
                <w:color w:val="auto"/>
                <w:sz w:val="20"/>
                <w:szCs w:val="20"/>
                <w:u w:val="none"/>
              </w:rPr>
              <w:t>of articles)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rPr>
            </w:pPr>
            <w:r w:rsidRPr="00827B06">
              <w:rPr>
                <w:rFonts w:ascii="Arial" w:eastAsia="Times New Roman" w:hAnsi="Arial" w:cs="Arial"/>
                <w:sz w:val="20"/>
                <w:szCs w:val="20"/>
              </w:rPr>
              <w:lastRenderedPageBreak/>
              <w:t>Progress check – business structure</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p.35-36 Activity 2.7</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p.10 Multiple choice questions</w:t>
            </w:r>
          </w:p>
          <w:p w:rsidR="00B7582D" w:rsidRPr="00827B06" w:rsidRDefault="00B7582D" w:rsidP="003308D6">
            <w:pPr>
              <w:numPr>
                <w:ilvl w:val="0"/>
                <w:numId w:val="123"/>
              </w:numPr>
              <w:ind w:left="284" w:right="-110" w:hanging="284"/>
              <w:rPr>
                <w:rFonts w:ascii="Arial" w:hAnsi="Arial" w:cs="Arial"/>
                <w:sz w:val="20"/>
                <w:szCs w:val="20"/>
              </w:rPr>
            </w:pPr>
            <w:r w:rsidRPr="00827B06">
              <w:rPr>
                <w:rFonts w:ascii="Arial" w:hAnsi="Arial" w:cs="Arial"/>
                <w:iCs/>
                <w:sz w:val="20"/>
                <w:szCs w:val="20"/>
              </w:rPr>
              <w:t xml:space="preserve">Question 1 </w:t>
            </w:r>
            <w:r w:rsidRPr="00827B06">
              <w:rPr>
                <w:rFonts w:ascii="Arial" w:hAnsi="Arial" w:cs="Arial"/>
                <w:sz w:val="20"/>
                <w:szCs w:val="20"/>
              </w:rPr>
              <w:t xml:space="preserve">Cambridge Past Paper 32 June 2012.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p.35-36</w:t>
            </w:r>
          </w:p>
          <w:p w:rsidR="00B7582D" w:rsidRPr="00827B06" w:rsidRDefault="00B7582D" w:rsidP="00B7582D">
            <w:pPr>
              <w:rPr>
                <w:rFonts w:ascii="Arial" w:hAnsi="Arial" w:cs="Arial"/>
                <w:sz w:val="20"/>
                <w:szCs w:val="20"/>
              </w:rPr>
            </w:pPr>
            <w:r w:rsidRPr="00827B06">
              <w:rPr>
                <w:rFonts w:ascii="Arial" w:hAnsi="Arial" w:cs="Arial"/>
                <w:sz w:val="20"/>
                <w:szCs w:val="20"/>
              </w:rPr>
              <w:t>Stimpson p.10</w:t>
            </w:r>
          </w:p>
          <w:p w:rsidR="00B7582D" w:rsidRPr="00827B06" w:rsidRDefault="00B7582D" w:rsidP="00B7582D">
            <w:pPr>
              <w:rPr>
                <w:rFonts w:ascii="Arial" w:hAnsi="Arial" w:cs="Arial"/>
                <w:sz w:val="20"/>
                <w:szCs w:val="20"/>
              </w:rPr>
            </w:pPr>
          </w:p>
          <w:p w:rsidR="00B7582D" w:rsidRPr="00827B06" w:rsidRDefault="00B7582D" w:rsidP="00B7582D">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27"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rPr>
              <w:t>Size of business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t>External growth – the different types of merger and takeover</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Put</w:t>
            </w:r>
            <w:r w:rsidRPr="00827B06">
              <w:rPr>
                <w:rFonts w:ascii="Arial" w:hAnsi="Arial" w:cs="Arial"/>
                <w:sz w:val="20"/>
                <w:szCs w:val="20"/>
              </w:rPr>
              <w:t xml:space="preserve"> the class into groups and allocate each group one of the following types of external growth:</w:t>
            </w:r>
          </w:p>
          <w:p w:rsidR="00B7582D" w:rsidRPr="00827B06" w:rsidRDefault="00B7582D" w:rsidP="00B7582D">
            <w:pPr>
              <w:rPr>
                <w:rFonts w:ascii="Arial" w:hAnsi="Arial" w:cs="Arial"/>
                <w:sz w:val="20"/>
                <w:szCs w:val="20"/>
              </w:rPr>
            </w:pP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r w:rsidRPr="00827B06">
              <w:rPr>
                <w:rFonts w:ascii="Arial" w:hAnsi="Arial" w:cs="Arial"/>
                <w:sz w:val="20"/>
                <w:szCs w:val="20"/>
              </w:rPr>
              <w:t>horizontal merger</w:t>
            </w: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r w:rsidRPr="00827B06">
              <w:rPr>
                <w:rFonts w:ascii="Arial" w:hAnsi="Arial" w:cs="Arial"/>
                <w:sz w:val="20"/>
                <w:szCs w:val="20"/>
              </w:rPr>
              <w:t>vertical merger</w:t>
            </w: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r w:rsidRPr="00827B06">
              <w:rPr>
                <w:rFonts w:ascii="Arial" w:hAnsi="Arial" w:cs="Arial"/>
                <w:sz w:val="20"/>
                <w:szCs w:val="20"/>
              </w:rPr>
              <w:t>horizontal takeover</w:t>
            </w: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r w:rsidRPr="00827B06">
              <w:rPr>
                <w:rFonts w:ascii="Arial" w:hAnsi="Arial" w:cs="Arial"/>
                <w:sz w:val="20"/>
                <w:szCs w:val="20"/>
              </w:rPr>
              <w:t>vertical takeover</w:t>
            </w: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r w:rsidRPr="00827B06">
              <w:rPr>
                <w:rFonts w:ascii="Arial" w:hAnsi="Arial" w:cs="Arial"/>
                <w:sz w:val="20"/>
                <w:szCs w:val="20"/>
              </w:rPr>
              <w:t>conglomerate</w:t>
            </w: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r w:rsidRPr="00827B06">
              <w:rPr>
                <w:rFonts w:ascii="Arial" w:hAnsi="Arial" w:cs="Arial"/>
                <w:sz w:val="20"/>
                <w:szCs w:val="20"/>
              </w:rPr>
              <w:t>friendly merger</w:t>
            </w:r>
          </w:p>
          <w:p w:rsidR="00B7582D" w:rsidRPr="00827B06" w:rsidRDefault="00B7582D" w:rsidP="003308D6">
            <w:pPr>
              <w:numPr>
                <w:ilvl w:val="0"/>
                <w:numId w:val="67"/>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hostile</w:t>
            </w:r>
            <w:proofErr w:type="gramEnd"/>
            <w:r w:rsidRPr="00827B06">
              <w:rPr>
                <w:rFonts w:ascii="Arial" w:hAnsi="Arial" w:cs="Arial"/>
                <w:sz w:val="20"/>
                <w:szCs w:val="20"/>
              </w:rPr>
              <w:t xml:space="preserve"> takeover.</w:t>
            </w:r>
          </w:p>
          <w:p w:rsidR="00B7582D" w:rsidRPr="00827B06" w:rsidRDefault="00B7582D" w:rsidP="00B7582D">
            <w:pPr>
              <w:rPr>
                <w:rFonts w:ascii="Arial" w:hAnsi="Arial" w:cs="Arial"/>
                <w:sz w:val="20"/>
                <w:szCs w:val="20"/>
              </w:rPr>
            </w:pPr>
          </w:p>
          <w:p w:rsidR="00B7582D" w:rsidRPr="00827B06" w:rsidRDefault="00B7582D" w:rsidP="00B7582D">
            <w:pPr>
              <w:ind w:right="-110"/>
              <w:rPr>
                <w:rFonts w:ascii="Arial" w:hAnsi="Arial" w:cs="Arial"/>
                <w:b/>
                <w:sz w:val="20"/>
                <w:szCs w:val="20"/>
              </w:rPr>
            </w:pPr>
            <w:r w:rsidRPr="00827B06">
              <w:rPr>
                <w:rFonts w:ascii="Arial" w:hAnsi="Arial" w:cs="Arial"/>
                <w:sz w:val="20"/>
                <w:szCs w:val="20"/>
              </w:rPr>
              <w:t xml:space="preserve">Each group then finds as many examples of their type of </w:t>
            </w:r>
            <w:r w:rsidRPr="00827B06">
              <w:rPr>
                <w:rFonts w:ascii="Arial" w:hAnsi="Arial" w:cs="Arial"/>
                <w:sz w:val="20"/>
                <w:szCs w:val="20"/>
              </w:rPr>
              <w:lastRenderedPageBreak/>
              <w:t xml:space="preserve">external growth as they can. On completion, each group presents their findings to the rest of the class. </w:t>
            </w:r>
            <w:r w:rsidRPr="00827B06">
              <w:rPr>
                <w:rFonts w:ascii="Arial" w:hAnsi="Arial" w:cs="Arial"/>
                <w:b/>
                <w:sz w:val="20"/>
                <w:szCs w:val="20"/>
              </w:rPr>
              <w:t>(G)</w:t>
            </w:r>
          </w:p>
          <w:p w:rsidR="00B7582D" w:rsidRPr="00827B06" w:rsidRDefault="00B7582D" w:rsidP="00B7582D">
            <w:pPr>
              <w:snapToGrid w:val="0"/>
              <w:rPr>
                <w:rFonts w:ascii="Arial" w:hAnsi="Arial" w:cs="Arial"/>
                <w:sz w:val="20"/>
                <w:szCs w:val="20"/>
              </w:rPr>
            </w:pPr>
          </w:p>
          <w:p w:rsidR="00B7582D" w:rsidRPr="00827B06" w:rsidRDefault="00B7582D" w:rsidP="00B7582D">
            <w:pPr>
              <w:ind w:right="-11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1 from </w:t>
            </w:r>
            <w:r w:rsidRPr="00827B06">
              <w:rPr>
                <w:rFonts w:ascii="Arial" w:hAnsi="Arial" w:cs="Arial"/>
                <w:sz w:val="20"/>
                <w:szCs w:val="20"/>
              </w:rPr>
              <w:t xml:space="preserve">Cambridge Past Paper 33 May/June 2012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lastRenderedPageBreak/>
              <w:t>KEY CONCEPT 1: CHANGE</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As businesses grow, so they change. How do the different stakeholders cope with this change? How might this tie in with areas such as marketing, people and management?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p.47-51</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p.14-15</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28" w:history="1">
              <w:r w:rsidR="00B7582D" w:rsidRPr="00827B06">
                <w:rPr>
                  <w:rStyle w:val="Hyperlink"/>
                  <w:rFonts w:ascii="Arial" w:hAnsi="Arial" w:cs="Arial"/>
                  <w:sz w:val="20"/>
                  <w:szCs w:val="20"/>
                </w:rPr>
                <w:t>www.s-cool.co.uk/a-level/business-studies/business-organisation</w:t>
              </w:r>
            </w:hyperlink>
            <w:r w:rsidR="00B7582D" w:rsidRPr="00827B06">
              <w:rPr>
                <w:rFonts w:ascii="Arial" w:hAnsi="Arial" w:cs="Arial"/>
                <w:sz w:val="20"/>
                <w:szCs w:val="20"/>
              </w:rPr>
              <w:t xml:space="preserve"> – choose ‘Revise it’ and ‘The growth of business’</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29" w:history="1">
              <w:r w:rsidR="00B7582D" w:rsidRPr="00827B06">
                <w:rPr>
                  <w:rStyle w:val="Hyperlink"/>
                  <w:rFonts w:ascii="Arial" w:hAnsi="Arial" w:cs="Arial"/>
                  <w:sz w:val="20"/>
                  <w:szCs w:val="20"/>
                </w:rPr>
                <w:t>www.yourarticlelibrary.com/tag/articles-on-business-strategies</w:t>
              </w:r>
            </w:hyperlink>
            <w:r w:rsidR="00B7582D" w:rsidRPr="00827B06">
              <w:rPr>
                <w:rFonts w:ascii="Arial" w:hAnsi="Arial" w:cs="Arial"/>
                <w:sz w:val="20"/>
                <w:szCs w:val="20"/>
              </w:rPr>
              <w:t xml:space="preserve"> – choose ‘Business strategies: internal growth and external growth strategies’</w:t>
            </w:r>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30"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86952" w:rsidRDefault="00B7582D" w:rsidP="00B7582D">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lastRenderedPageBreak/>
              <w:t>External growth – the impact</w:t>
            </w:r>
            <w:r>
              <w:rPr>
                <w:rFonts w:ascii="Arial" w:eastAsia="Times New Roman" w:hAnsi="Arial" w:cs="Arial"/>
                <w:sz w:val="20"/>
                <w:szCs w:val="20"/>
                <w:lang w:eastAsia="en-GB"/>
              </w:rPr>
              <w:br/>
              <w:t xml:space="preserve">of a merger/ take-over </w:t>
            </w:r>
            <w:r w:rsidRPr="00C0663C">
              <w:rPr>
                <w:rFonts w:ascii="Arial" w:eastAsia="Times New Roman" w:hAnsi="Arial" w:cs="Arial"/>
                <w:sz w:val="20"/>
                <w:szCs w:val="20"/>
                <w:lang w:eastAsia="en-GB"/>
              </w:rPr>
              <w:t>on stakeholders</w:t>
            </w:r>
            <w:r>
              <w:rPr>
                <w:rFonts w:ascii="Arial" w:eastAsia="Times New Roman" w:hAnsi="Arial" w:cs="Arial"/>
                <w:sz w:val="20"/>
                <w:szCs w:val="20"/>
                <w:lang w:eastAsia="en-GB"/>
              </w:rPr>
              <w:t xml:space="preserve">, </w:t>
            </w:r>
            <w:r w:rsidRPr="002C189E">
              <w:rPr>
                <w:rFonts w:ascii="Arial" w:eastAsia="Times New Roman" w:hAnsi="Arial" w:cs="Arial"/>
                <w:sz w:val="20"/>
                <w:szCs w:val="20"/>
                <w:lang w:eastAsia="en-GB"/>
              </w:rPr>
              <w:t>why there is not always synergy of objectives</w:t>
            </w:r>
          </w:p>
        </w:tc>
        <w:tc>
          <w:tcPr>
            <w:tcW w:w="5670" w:type="dxa"/>
            <w:tcBorders>
              <w:top w:val="single" w:sz="4" w:space="0" w:color="000000"/>
              <w:left w:val="single" w:sz="4" w:space="0" w:color="000000"/>
              <w:bottom w:val="single" w:sz="4" w:space="0" w:color="000000"/>
            </w:tcBorders>
            <w:shd w:val="clear" w:color="auto" w:fill="auto"/>
          </w:tcPr>
          <w:p w:rsidR="00B7582D" w:rsidRDefault="00B7582D" w:rsidP="00B7582D">
            <w:pPr>
              <w:snapToGrid w:val="0"/>
              <w:rPr>
                <w:rFonts w:ascii="Arial" w:hAnsi="Arial" w:cs="Arial"/>
                <w:sz w:val="20"/>
                <w:szCs w:val="20"/>
              </w:rPr>
            </w:pPr>
            <w:r>
              <w:rPr>
                <w:rFonts w:ascii="Arial" w:hAnsi="Arial" w:cs="Arial"/>
                <w:sz w:val="20"/>
                <w:szCs w:val="20"/>
              </w:rPr>
              <w:t xml:space="preserve">Put learners into groups and give them a current external growth (merger or take-over) </w:t>
            </w:r>
            <w:r w:rsidRPr="00482C9E">
              <w:rPr>
                <w:rFonts w:ascii="Arial" w:hAnsi="Arial" w:cs="Arial"/>
                <w:sz w:val="20"/>
                <w:szCs w:val="20"/>
              </w:rPr>
              <w:t xml:space="preserve">news </w:t>
            </w:r>
            <w:r>
              <w:rPr>
                <w:rFonts w:ascii="Arial" w:hAnsi="Arial" w:cs="Arial"/>
                <w:sz w:val="20"/>
                <w:szCs w:val="20"/>
              </w:rPr>
              <w:t>story. Learners then r</w:t>
            </w:r>
            <w:r w:rsidRPr="00C0663C">
              <w:rPr>
                <w:rFonts w:ascii="Arial" w:hAnsi="Arial" w:cs="Arial"/>
                <w:sz w:val="20"/>
                <w:szCs w:val="20"/>
              </w:rPr>
              <w:t xml:space="preserve">ole-play </w:t>
            </w:r>
            <w:r>
              <w:rPr>
                <w:rFonts w:ascii="Arial" w:hAnsi="Arial" w:cs="Arial"/>
                <w:sz w:val="20"/>
                <w:szCs w:val="20"/>
              </w:rPr>
              <w:t xml:space="preserve">the </w:t>
            </w:r>
            <w:r w:rsidRPr="00C0663C">
              <w:rPr>
                <w:rFonts w:ascii="Arial" w:hAnsi="Arial" w:cs="Arial"/>
                <w:sz w:val="20"/>
                <w:szCs w:val="20"/>
              </w:rPr>
              <w:t>different stakeholder perspectives to external growth</w:t>
            </w:r>
            <w:r>
              <w:rPr>
                <w:rFonts w:ascii="Arial" w:hAnsi="Arial" w:cs="Arial"/>
                <w:sz w:val="20"/>
                <w:szCs w:val="20"/>
              </w:rPr>
              <w:t xml:space="preserve"> – the roles ideally reflect those in the news item but as a minimum </w:t>
            </w:r>
            <w:r w:rsidRPr="00C0663C">
              <w:rPr>
                <w:rFonts w:ascii="Arial" w:hAnsi="Arial" w:cs="Arial"/>
                <w:sz w:val="20"/>
                <w:szCs w:val="20"/>
              </w:rPr>
              <w:t>include:</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68"/>
              </w:numPr>
              <w:tabs>
                <w:tab w:val="clear" w:pos="720"/>
              </w:tabs>
              <w:suppressAutoHyphens/>
              <w:snapToGrid w:val="0"/>
              <w:ind w:left="284" w:hanging="284"/>
              <w:rPr>
                <w:rFonts w:ascii="Arial" w:hAnsi="Arial" w:cs="Arial"/>
                <w:sz w:val="20"/>
                <w:szCs w:val="20"/>
              </w:rPr>
            </w:pPr>
            <w:r>
              <w:rPr>
                <w:rFonts w:ascii="Arial" w:hAnsi="Arial" w:cs="Arial"/>
                <w:sz w:val="20"/>
                <w:szCs w:val="20"/>
              </w:rPr>
              <w:t>e</w:t>
            </w:r>
            <w:r w:rsidRPr="00C0663C">
              <w:rPr>
                <w:rFonts w:ascii="Arial" w:hAnsi="Arial" w:cs="Arial"/>
                <w:sz w:val="20"/>
                <w:szCs w:val="20"/>
              </w:rPr>
              <w:t>mployees</w:t>
            </w:r>
          </w:p>
          <w:p w:rsidR="00B7582D" w:rsidRPr="00C0663C" w:rsidRDefault="00B7582D" w:rsidP="003308D6">
            <w:pPr>
              <w:numPr>
                <w:ilvl w:val="0"/>
                <w:numId w:val="68"/>
              </w:numPr>
              <w:tabs>
                <w:tab w:val="clear" w:pos="720"/>
              </w:tabs>
              <w:suppressAutoHyphens/>
              <w:snapToGrid w:val="0"/>
              <w:ind w:left="284" w:hanging="284"/>
              <w:rPr>
                <w:rFonts w:ascii="Arial" w:hAnsi="Arial" w:cs="Arial"/>
                <w:sz w:val="20"/>
                <w:szCs w:val="20"/>
              </w:rPr>
            </w:pPr>
            <w:r>
              <w:rPr>
                <w:rFonts w:ascii="Arial" w:hAnsi="Arial" w:cs="Arial"/>
                <w:sz w:val="20"/>
                <w:szCs w:val="20"/>
              </w:rPr>
              <w:t>m</w:t>
            </w:r>
            <w:r w:rsidRPr="00C0663C">
              <w:rPr>
                <w:rFonts w:ascii="Arial" w:hAnsi="Arial" w:cs="Arial"/>
                <w:sz w:val="20"/>
                <w:szCs w:val="20"/>
              </w:rPr>
              <w:t>anagers</w:t>
            </w:r>
          </w:p>
          <w:p w:rsidR="00B7582D" w:rsidRPr="00C0663C" w:rsidRDefault="00B7582D" w:rsidP="003308D6">
            <w:pPr>
              <w:numPr>
                <w:ilvl w:val="0"/>
                <w:numId w:val="68"/>
              </w:numPr>
              <w:tabs>
                <w:tab w:val="clear" w:pos="720"/>
              </w:tabs>
              <w:suppressAutoHyphens/>
              <w:snapToGrid w:val="0"/>
              <w:ind w:left="284" w:hanging="284"/>
              <w:rPr>
                <w:rFonts w:ascii="Arial" w:hAnsi="Arial" w:cs="Arial"/>
                <w:sz w:val="20"/>
                <w:szCs w:val="20"/>
              </w:rPr>
            </w:pPr>
            <w:r>
              <w:rPr>
                <w:rFonts w:ascii="Arial" w:hAnsi="Arial" w:cs="Arial"/>
                <w:sz w:val="20"/>
                <w:szCs w:val="20"/>
              </w:rPr>
              <w:t>o</w:t>
            </w:r>
            <w:r w:rsidRPr="00C0663C">
              <w:rPr>
                <w:rFonts w:ascii="Arial" w:hAnsi="Arial" w:cs="Arial"/>
                <w:sz w:val="20"/>
                <w:szCs w:val="20"/>
              </w:rPr>
              <w:t>wners</w:t>
            </w:r>
          </w:p>
          <w:p w:rsidR="00B7582D" w:rsidRPr="002C189E" w:rsidRDefault="00B7582D" w:rsidP="003308D6">
            <w:pPr>
              <w:numPr>
                <w:ilvl w:val="0"/>
                <w:numId w:val="68"/>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c</w:t>
            </w:r>
            <w:r w:rsidRPr="00C0663C">
              <w:rPr>
                <w:rFonts w:ascii="Arial" w:hAnsi="Arial" w:cs="Arial"/>
                <w:sz w:val="20"/>
                <w:szCs w:val="20"/>
              </w:rPr>
              <w:t>ustomers</w:t>
            </w:r>
            <w:proofErr w:type="gramEnd"/>
            <w:r>
              <w:rPr>
                <w:rFonts w:ascii="Arial" w:hAnsi="Arial" w:cs="Arial"/>
                <w:sz w:val="20"/>
                <w:szCs w:val="20"/>
              </w:rPr>
              <w:t>.</w:t>
            </w:r>
            <w:r w:rsidRPr="00C0663C">
              <w:rPr>
                <w:rFonts w:ascii="Arial" w:hAnsi="Arial" w:cs="Arial"/>
                <w:sz w:val="20"/>
                <w:szCs w:val="20"/>
              </w:rPr>
              <w:t xml:space="preserve"> </w:t>
            </w:r>
          </w:p>
          <w:p w:rsidR="00B7582D" w:rsidRPr="00AF2367" w:rsidRDefault="00B7582D" w:rsidP="00B7582D">
            <w:pPr>
              <w:suppressAutoHyphens/>
              <w:snapToGrid w:val="0"/>
              <w:rPr>
                <w:rFonts w:ascii="Arial" w:hAnsi="Arial" w:cs="Arial"/>
                <w:sz w:val="20"/>
                <w:szCs w:val="20"/>
              </w:rPr>
            </w:pPr>
          </w:p>
          <w:p w:rsidR="00B7582D" w:rsidRPr="00AF2367" w:rsidRDefault="00B7582D" w:rsidP="00B7582D">
            <w:pPr>
              <w:suppressAutoHyphens/>
              <w:snapToGrid w:val="0"/>
              <w:rPr>
                <w:rFonts w:ascii="Arial" w:hAnsi="Arial" w:cs="Arial"/>
                <w:sz w:val="20"/>
                <w:szCs w:val="20"/>
              </w:rPr>
            </w:pPr>
            <w:r w:rsidRPr="00AF2367">
              <w:rPr>
                <w:rFonts w:ascii="Arial" w:hAnsi="Arial" w:cs="Arial"/>
                <w:sz w:val="20"/>
                <w:szCs w:val="20"/>
              </w:rPr>
              <w:t xml:space="preserve">Throughout the role play, learners should note the different objectives each stakeholder may pursue and on completion identify the potential lack of synergy. </w:t>
            </w:r>
            <w:r w:rsidRPr="00AF2367">
              <w:rPr>
                <w:rFonts w:ascii="Arial" w:hAnsi="Arial" w:cs="Arial"/>
                <w:b/>
                <w:sz w:val="20"/>
                <w:szCs w:val="20"/>
              </w:rPr>
              <w:t>(G)</w:t>
            </w:r>
          </w:p>
          <w:p w:rsidR="00B7582D" w:rsidRPr="00AF2367" w:rsidRDefault="00B7582D" w:rsidP="00B7582D">
            <w:pPr>
              <w:suppressAutoHyphens/>
              <w:snapToGrid w:val="0"/>
              <w:rPr>
                <w:rFonts w:ascii="Arial" w:hAnsi="Arial" w:cs="Arial"/>
                <w:sz w:val="20"/>
                <w:szCs w:val="20"/>
              </w:rPr>
            </w:pPr>
          </w:p>
          <w:p w:rsidR="00B7582D" w:rsidRPr="00867D64" w:rsidRDefault="00B7582D" w:rsidP="00B7582D">
            <w:pPr>
              <w:suppressAutoHyphens/>
              <w:snapToGrid w:val="0"/>
              <w:ind w:right="-110"/>
              <w:rPr>
                <w:rFonts w:ascii="Arial" w:hAnsi="Arial" w:cs="Arial"/>
                <w:b/>
                <w:sz w:val="20"/>
                <w:szCs w:val="20"/>
              </w:rPr>
            </w:pPr>
            <w:r>
              <w:rPr>
                <w:rFonts w:ascii="Arial" w:hAnsi="Arial" w:cs="Arial"/>
                <w:sz w:val="20"/>
                <w:szCs w:val="20"/>
              </w:rPr>
              <w:t xml:space="preserve">Set a homework assignment such as </w:t>
            </w:r>
            <w:r w:rsidRPr="001F0336">
              <w:rPr>
                <w:rFonts w:ascii="Arial" w:hAnsi="Arial" w:cs="Arial"/>
                <w:sz w:val="20"/>
                <w:szCs w:val="20"/>
              </w:rPr>
              <w:t>Farquharson Activity 3.4 and/or Stimpson Progress Check C</w:t>
            </w:r>
            <w:r>
              <w:rPr>
                <w:rFonts w:ascii="Arial" w:hAnsi="Arial" w:cs="Arial"/>
                <w:sz w:val="20"/>
                <w:szCs w:val="20"/>
              </w:rPr>
              <w:t xml:space="preserve"> to consolidate learning.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B7582D" w:rsidRPr="00C0663C" w:rsidRDefault="00B7582D" w:rsidP="00B7582D">
            <w:pPr>
              <w:snapToGrid w:val="0"/>
              <w:rPr>
                <w:rFonts w:ascii="Arial" w:hAnsi="Arial" w:cs="Arial"/>
                <w:sz w:val="20"/>
                <w:szCs w:val="20"/>
              </w:rPr>
            </w:pPr>
            <w:r w:rsidRPr="00C0663C">
              <w:rPr>
                <w:rFonts w:ascii="Arial" w:hAnsi="Arial" w:cs="Arial"/>
                <w:sz w:val="20"/>
                <w:szCs w:val="20"/>
              </w:rPr>
              <w:t xml:space="preserve">Managing change is an important concept. The role of management is to adapt, not to learn a series of rules and apply them without thought to every situation. Just because a merger or takeover makes financial sense, it may </w:t>
            </w:r>
            <w:r>
              <w:rPr>
                <w:rFonts w:ascii="Arial" w:hAnsi="Arial" w:cs="Arial"/>
                <w:sz w:val="20"/>
                <w:szCs w:val="20"/>
              </w:rPr>
              <w:t xml:space="preserve">still </w:t>
            </w:r>
            <w:r w:rsidRPr="00C0663C">
              <w:rPr>
                <w:rFonts w:ascii="Arial" w:hAnsi="Arial" w:cs="Arial"/>
                <w:sz w:val="20"/>
                <w:szCs w:val="20"/>
              </w:rPr>
              <w:t>cause many problems which need to be managed.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t>Farquharson p.49-51</w:t>
            </w:r>
          </w:p>
          <w:p w:rsidR="00B7582D" w:rsidRPr="00C0663C" w:rsidRDefault="00B7582D" w:rsidP="00B7582D">
            <w:pPr>
              <w:snapToGrid w:val="0"/>
              <w:rPr>
                <w:rFonts w:ascii="Arial" w:hAnsi="Arial" w:cs="Arial"/>
                <w:b/>
                <w:sz w:val="20"/>
                <w:szCs w:val="20"/>
              </w:rPr>
            </w:pPr>
            <w:r w:rsidRPr="00C0663C">
              <w:rPr>
                <w:rFonts w:ascii="Arial" w:hAnsi="Arial" w:cs="Arial"/>
                <w:sz w:val="20"/>
                <w:szCs w:val="20"/>
              </w:rPr>
              <w:t>Stimpson p.16-17</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External growth – joint ventures and strategic alliances</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t xml:space="preserve">Using the internet as a starting point, investigate as a class the joint venture that led to the creation of the Concorde aeroplane.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Then ask learners to answer the following questions: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69"/>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what</w:t>
            </w:r>
            <w:proofErr w:type="gramEnd"/>
            <w:r w:rsidRPr="00827B06">
              <w:rPr>
                <w:rFonts w:ascii="Arial" w:hAnsi="Arial" w:cs="Arial"/>
                <w:sz w:val="20"/>
                <w:szCs w:val="20"/>
              </w:rPr>
              <w:t xml:space="preserve"> were the advantages of designing and manufacturing Concorde as a joint venture?</w:t>
            </w:r>
          </w:p>
          <w:p w:rsidR="00B7582D" w:rsidRPr="00827B06" w:rsidRDefault="00B7582D" w:rsidP="003308D6">
            <w:pPr>
              <w:numPr>
                <w:ilvl w:val="0"/>
                <w:numId w:val="69"/>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lastRenderedPageBreak/>
              <w:t>what</w:t>
            </w:r>
            <w:proofErr w:type="gramEnd"/>
            <w:r w:rsidRPr="00827B06">
              <w:rPr>
                <w:rFonts w:ascii="Arial" w:hAnsi="Arial" w:cs="Arial"/>
                <w:sz w:val="20"/>
                <w:szCs w:val="20"/>
              </w:rPr>
              <w:t xml:space="preserve"> were the risks for Britain and France? </w:t>
            </w:r>
            <w:r w:rsidRPr="00827B06">
              <w:rPr>
                <w:rFonts w:ascii="Arial" w:hAnsi="Arial" w:cs="Arial"/>
                <w:b/>
                <w:sz w:val="20"/>
                <w:szCs w:val="20"/>
              </w:rPr>
              <w:t>(I)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Then ask learners to investigate a joint venture or strategic alliance that has made the news more recently and write a brief report </w:t>
            </w:r>
            <w:r>
              <w:rPr>
                <w:rFonts w:ascii="Arial" w:hAnsi="Arial" w:cs="Arial"/>
                <w:sz w:val="20"/>
                <w:szCs w:val="20"/>
              </w:rPr>
              <w:t>on</w:t>
            </w:r>
            <w:r w:rsidRPr="00827B06">
              <w:rPr>
                <w:rFonts w:ascii="Arial" w:hAnsi="Arial" w:cs="Arial"/>
                <w:sz w:val="20"/>
                <w:szCs w:val="20"/>
              </w:rPr>
              <w:t xml:space="preserve"> the benefits</w:t>
            </w:r>
            <w:r>
              <w:rPr>
                <w:rFonts w:ascii="Arial" w:hAnsi="Arial" w:cs="Arial"/>
                <w:sz w:val="20"/>
                <w:szCs w:val="20"/>
              </w:rPr>
              <w:t>/</w:t>
            </w:r>
            <w:r w:rsidRPr="00827B06">
              <w:rPr>
                <w:rFonts w:ascii="Arial" w:hAnsi="Arial" w:cs="Arial"/>
                <w:sz w:val="20"/>
                <w:szCs w:val="20"/>
              </w:rPr>
              <w:t>drawbacks to stakeholders of both organisations.</w:t>
            </w:r>
            <w:r w:rsidRPr="00EC01C3">
              <w:rPr>
                <w:rFonts w:ascii="Arial" w:hAnsi="Arial" w:cs="Arial"/>
                <w:sz w:val="20"/>
                <w:szCs w:val="20"/>
              </w:rPr>
              <w:t xml:space="preserve">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To stretch and challenge the more able learners, ask them to also research the legalities of joint ventures and strategic alliances. At what point does the law intervene and why? </w:t>
            </w:r>
            <w:r w:rsidRPr="00827B06">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lastRenderedPageBreak/>
              <w:t>KEY CONCEPT 6: STRATEGY</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Joining together with another business has extra risks and potential rewards. The planning of such ventures will be complex and require bringing together of all the aspects of business to devise a strategy that works.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p.52</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31" w:history="1">
              <w:r w:rsidR="00B7582D" w:rsidRPr="00827B06">
                <w:rPr>
                  <w:rStyle w:val="Hyperlink"/>
                  <w:rFonts w:ascii="Arial" w:hAnsi="Arial" w:cs="Arial"/>
                  <w:sz w:val="20"/>
                  <w:szCs w:val="20"/>
                </w:rPr>
                <w:t>en.wikipedia.org/wiki/Strategic_alliance</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Style w:val="Hyperlink"/>
                <w:rFonts w:ascii="Arial" w:hAnsi="Arial" w:cs="Arial"/>
                <w:sz w:val="20"/>
                <w:szCs w:val="20"/>
              </w:rPr>
            </w:pPr>
            <w:hyperlink r:id="rId232" w:history="1">
              <w:r w:rsidR="00B7582D" w:rsidRPr="00827B06">
                <w:rPr>
                  <w:rStyle w:val="Hyperlink"/>
                  <w:rFonts w:ascii="Arial" w:hAnsi="Arial" w:cs="Arial"/>
                  <w:sz w:val="20"/>
                  <w:szCs w:val="20"/>
                </w:rPr>
                <w:t>www.nzte.govt.nz/en/export/growing-your-exports/6-growing-your-strategy/strategic-alliances-and-joint-</w:t>
              </w:r>
              <w:r w:rsidR="00B7582D" w:rsidRPr="00827B06">
                <w:rPr>
                  <w:rStyle w:val="Hyperlink"/>
                  <w:rFonts w:ascii="Arial" w:hAnsi="Arial" w:cs="Arial"/>
                  <w:sz w:val="20"/>
                  <w:szCs w:val="20"/>
                </w:rPr>
                <w:lastRenderedPageBreak/>
                <w:t>ventures/</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33" w:history="1">
              <w:r w:rsidR="00B7582D" w:rsidRPr="00827B06">
                <w:rPr>
                  <w:rStyle w:val="Hyperlink"/>
                  <w:rFonts w:ascii="Arial" w:hAnsi="Arial" w:cs="Arial"/>
                  <w:sz w:val="20"/>
                  <w:szCs w:val="20"/>
                </w:rPr>
                <w:t>www.nzte.govt.nz/en/export/growing-your-exports</w:t>
              </w:r>
            </w:hyperlink>
            <w:r w:rsidR="00B7582D" w:rsidRPr="00827B06">
              <w:rPr>
                <w:rFonts w:ascii="Arial" w:hAnsi="Arial" w:cs="Arial"/>
                <w:sz w:val="20"/>
                <w:szCs w:val="20"/>
              </w:rPr>
              <w:t xml:space="preserve"> – choose ‘Growing your strategy’ and then ‘Strategic alliances and joint ventures’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30"/>
              <w:rPr>
                <w:rFonts w:ascii="Arial" w:eastAsia="Times New Roman" w:hAnsi="Arial" w:cs="Arial"/>
                <w:sz w:val="20"/>
                <w:szCs w:val="20"/>
              </w:rPr>
            </w:pPr>
            <w:r w:rsidRPr="00827B06">
              <w:rPr>
                <w:rFonts w:ascii="Arial" w:eastAsia="Times New Roman" w:hAnsi="Arial" w:cs="Arial"/>
                <w:sz w:val="20"/>
                <w:szCs w:val="20"/>
              </w:rPr>
              <w:lastRenderedPageBreak/>
              <w:t>Progress check – size of business</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p.52–5 revision and case study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p.18 exam-style questions</w:t>
            </w:r>
          </w:p>
          <w:p w:rsidR="00B7582D" w:rsidRPr="00827B06" w:rsidRDefault="00B7582D" w:rsidP="003308D6">
            <w:pPr>
              <w:numPr>
                <w:ilvl w:val="0"/>
                <w:numId w:val="123"/>
              </w:numPr>
              <w:ind w:left="284" w:hanging="284"/>
              <w:rPr>
                <w:rFonts w:ascii="Arial" w:hAnsi="Arial" w:cs="Arial"/>
                <w:b/>
                <w:sz w:val="20"/>
                <w:szCs w:val="20"/>
              </w:rPr>
            </w:pPr>
            <w:r w:rsidRPr="00EC01C3">
              <w:rPr>
                <w:rFonts w:ascii="Arial" w:hAnsi="Arial" w:cs="Arial"/>
                <w:iCs/>
                <w:sz w:val="20"/>
                <w:szCs w:val="20"/>
              </w:rPr>
              <w:t xml:space="preserve">Question </w:t>
            </w:r>
            <w:r>
              <w:rPr>
                <w:rFonts w:ascii="Arial" w:hAnsi="Arial" w:cs="Arial"/>
                <w:iCs/>
                <w:sz w:val="20"/>
                <w:szCs w:val="20"/>
              </w:rPr>
              <w:t>6</w:t>
            </w:r>
            <w:r w:rsidRPr="00EC01C3">
              <w:rPr>
                <w:rFonts w:ascii="Arial" w:hAnsi="Arial" w:cs="Arial"/>
                <w:iCs/>
                <w:sz w:val="20"/>
                <w:szCs w:val="20"/>
              </w:rPr>
              <w:t xml:space="preserve"> </w:t>
            </w:r>
            <w:r w:rsidRPr="00827B06">
              <w:rPr>
                <w:rFonts w:ascii="Arial" w:hAnsi="Arial" w:cs="Arial"/>
                <w:iCs/>
                <w:sz w:val="20"/>
                <w:szCs w:val="20"/>
              </w:rPr>
              <w:t xml:space="preserve">from </w:t>
            </w:r>
            <w:r w:rsidRPr="00827B06">
              <w:rPr>
                <w:rFonts w:ascii="Arial" w:hAnsi="Arial" w:cs="Arial"/>
                <w:sz w:val="20"/>
                <w:szCs w:val="20"/>
              </w:rPr>
              <w:t xml:space="preserve">Cambridge Specimen Paper 03.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p.52–5</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p.18</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 xml:space="preserve">2016 specimen papers </w:t>
            </w:r>
            <w:r w:rsidRPr="00243847">
              <w:rPr>
                <w:rFonts w:ascii="Arial" w:hAnsi="Arial" w:cs="Arial"/>
                <w:sz w:val="20"/>
                <w:szCs w:val="20"/>
              </w:rPr>
              <w:t>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34"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External influences on business activity</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7062F7" w:rsidRDefault="00B7582D" w:rsidP="00B7582D">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t>Political and legal influences – how</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 xml:space="preserve">and why </w:t>
            </w:r>
            <w:r w:rsidRPr="00C0663C">
              <w:rPr>
                <w:rFonts w:ascii="Arial" w:eastAsia="Times New Roman" w:hAnsi="Arial" w:cs="Arial"/>
                <w:sz w:val="20"/>
                <w:szCs w:val="20"/>
                <w:lang w:eastAsia="en-GB"/>
              </w:rPr>
              <w:t>government</w:t>
            </w:r>
            <w:r>
              <w:rPr>
                <w:rFonts w:ascii="Arial" w:eastAsia="Times New Roman" w:hAnsi="Arial" w:cs="Arial"/>
                <w:sz w:val="20"/>
                <w:szCs w:val="20"/>
                <w:lang w:eastAsia="en-GB"/>
              </w:rPr>
              <w:t>s</w:t>
            </w:r>
            <w:r w:rsidRPr="00C0663C">
              <w:rPr>
                <w:rFonts w:ascii="Arial" w:eastAsia="Times New Roman" w:hAnsi="Arial" w:cs="Arial"/>
                <w:sz w:val="20"/>
                <w:szCs w:val="20"/>
                <w:lang w:eastAsia="en-GB"/>
              </w:rPr>
              <w:t xml:space="preserve"> use </w:t>
            </w:r>
            <w:r>
              <w:rPr>
                <w:rFonts w:ascii="Arial" w:eastAsia="Times New Roman" w:hAnsi="Arial" w:cs="Arial"/>
                <w:sz w:val="20"/>
                <w:szCs w:val="20"/>
                <w:lang w:eastAsia="en-GB"/>
              </w:rPr>
              <w:t xml:space="preserve">the law </w:t>
            </w:r>
            <w:r w:rsidRPr="00C0663C">
              <w:rPr>
                <w:rFonts w:ascii="Arial" w:eastAsia="Times New Roman" w:hAnsi="Arial" w:cs="Arial"/>
                <w:sz w:val="20"/>
                <w:szCs w:val="20"/>
                <w:lang w:eastAsia="en-GB"/>
              </w:rPr>
              <w:t>to control</w:t>
            </w:r>
            <w:r>
              <w:rPr>
                <w:rFonts w:ascii="Arial" w:eastAsia="Times New Roman" w:hAnsi="Arial" w:cs="Arial"/>
                <w:sz w:val="20"/>
                <w:szCs w:val="20"/>
                <w:lang w:eastAsia="en-GB"/>
              </w:rPr>
              <w:t xml:space="preserve"> areas</w:t>
            </w:r>
            <w:r>
              <w:rPr>
                <w:rFonts w:ascii="Arial" w:eastAsia="Times New Roman" w:hAnsi="Arial" w:cs="Arial"/>
                <w:sz w:val="20"/>
                <w:szCs w:val="20"/>
                <w:lang w:eastAsia="en-GB"/>
              </w:rPr>
              <w:br/>
            </w:r>
            <w:r>
              <w:rPr>
                <w:rFonts w:ascii="Arial" w:eastAsia="Times New Roman" w:hAnsi="Arial" w:cs="Arial"/>
                <w:sz w:val="20"/>
                <w:szCs w:val="20"/>
                <w:lang w:eastAsia="en-GB"/>
              </w:rPr>
              <w:lastRenderedPageBreak/>
              <w:t>of business activity</w:t>
            </w:r>
          </w:p>
        </w:tc>
        <w:tc>
          <w:tcPr>
            <w:tcW w:w="5670" w:type="dxa"/>
            <w:tcBorders>
              <w:top w:val="single" w:sz="4" w:space="0" w:color="000000"/>
              <w:left w:val="single" w:sz="4" w:space="0" w:color="000000"/>
              <w:bottom w:val="single" w:sz="4" w:space="0" w:color="000000"/>
            </w:tcBorders>
            <w:shd w:val="clear" w:color="auto" w:fill="auto"/>
          </w:tcPr>
          <w:p w:rsidR="00B7582D" w:rsidRDefault="00B7582D" w:rsidP="00B7582D">
            <w:pPr>
              <w:rPr>
                <w:rFonts w:ascii="Arial" w:hAnsi="Arial" w:cs="Arial"/>
                <w:sz w:val="20"/>
                <w:szCs w:val="20"/>
              </w:rPr>
            </w:pPr>
            <w:r>
              <w:rPr>
                <w:rFonts w:ascii="Arial" w:hAnsi="Arial" w:cs="Arial"/>
                <w:sz w:val="20"/>
                <w:szCs w:val="20"/>
              </w:rPr>
              <w:lastRenderedPageBreak/>
              <w:t>Put learners in groups and ask them to</w:t>
            </w:r>
            <w:r w:rsidRPr="00C0663C">
              <w:rPr>
                <w:rFonts w:ascii="Arial" w:hAnsi="Arial" w:cs="Arial"/>
                <w:sz w:val="20"/>
                <w:szCs w:val="20"/>
              </w:rPr>
              <w:t xml:space="preserve"> devise a basic board game</w:t>
            </w:r>
            <w:r>
              <w:rPr>
                <w:rFonts w:ascii="Arial" w:hAnsi="Arial" w:cs="Arial"/>
                <w:sz w:val="20"/>
                <w:szCs w:val="20"/>
              </w:rPr>
              <w:t xml:space="preserve"> based on answering </w:t>
            </w:r>
            <w:r w:rsidRPr="00C0663C">
              <w:rPr>
                <w:rFonts w:ascii="Arial" w:hAnsi="Arial" w:cs="Arial"/>
                <w:sz w:val="20"/>
                <w:szCs w:val="20"/>
              </w:rPr>
              <w:t xml:space="preserve">questions about </w:t>
            </w:r>
            <w:r>
              <w:rPr>
                <w:rFonts w:ascii="Arial" w:hAnsi="Arial" w:cs="Arial"/>
                <w:sz w:val="20"/>
                <w:szCs w:val="20"/>
              </w:rPr>
              <w:t xml:space="preserve">the </w:t>
            </w:r>
            <w:r w:rsidRPr="00C0663C">
              <w:rPr>
                <w:rFonts w:ascii="Arial" w:hAnsi="Arial" w:cs="Arial"/>
                <w:sz w:val="20"/>
                <w:szCs w:val="20"/>
              </w:rPr>
              <w:t xml:space="preserve">political and </w:t>
            </w:r>
            <w:r>
              <w:rPr>
                <w:rFonts w:ascii="Arial" w:hAnsi="Arial" w:cs="Arial"/>
                <w:sz w:val="20"/>
                <w:szCs w:val="20"/>
              </w:rPr>
              <w:t>legal influences on a business. To do this, l</w:t>
            </w:r>
            <w:r w:rsidRPr="00C0663C">
              <w:rPr>
                <w:rFonts w:ascii="Arial" w:hAnsi="Arial" w:cs="Arial"/>
                <w:sz w:val="20"/>
                <w:szCs w:val="20"/>
              </w:rPr>
              <w:t xml:space="preserve">earners will need to research the political and legal influences on businesses in their country. Areas </w:t>
            </w:r>
            <w:r>
              <w:rPr>
                <w:rFonts w:ascii="Arial" w:hAnsi="Arial" w:cs="Arial"/>
                <w:sz w:val="20"/>
                <w:szCs w:val="20"/>
              </w:rPr>
              <w:t xml:space="preserve">to consider </w:t>
            </w:r>
            <w:r w:rsidRPr="00C0663C">
              <w:rPr>
                <w:rFonts w:ascii="Arial" w:hAnsi="Arial" w:cs="Arial"/>
                <w:sz w:val="20"/>
                <w:szCs w:val="20"/>
              </w:rPr>
              <w:t>for questions could include:</w:t>
            </w:r>
          </w:p>
          <w:p w:rsidR="00B7582D" w:rsidRPr="00C0663C" w:rsidRDefault="00B7582D" w:rsidP="00B7582D">
            <w:pPr>
              <w:rPr>
                <w:rFonts w:ascii="Arial" w:hAnsi="Arial" w:cs="Arial"/>
                <w:sz w:val="20"/>
                <w:szCs w:val="20"/>
              </w:rPr>
            </w:pPr>
          </w:p>
          <w:p w:rsidR="00B7582D" w:rsidRPr="00C0663C" w:rsidRDefault="00B7582D" w:rsidP="003308D6">
            <w:pPr>
              <w:numPr>
                <w:ilvl w:val="0"/>
                <w:numId w:val="70"/>
              </w:numPr>
              <w:tabs>
                <w:tab w:val="clear" w:pos="720"/>
              </w:tabs>
              <w:suppressAutoHyphens/>
              <w:ind w:left="284" w:hanging="284"/>
              <w:rPr>
                <w:rFonts w:ascii="Arial" w:hAnsi="Arial" w:cs="Arial"/>
                <w:sz w:val="20"/>
                <w:szCs w:val="20"/>
              </w:rPr>
            </w:pPr>
            <w:r w:rsidRPr="00C0663C">
              <w:rPr>
                <w:rFonts w:ascii="Arial" w:hAnsi="Arial" w:cs="Arial"/>
                <w:sz w:val="20"/>
                <w:szCs w:val="20"/>
              </w:rPr>
              <w:lastRenderedPageBreak/>
              <w:t>employment conditions</w:t>
            </w:r>
          </w:p>
          <w:p w:rsidR="00B7582D" w:rsidRPr="00C0663C" w:rsidRDefault="00B7582D" w:rsidP="003308D6">
            <w:pPr>
              <w:numPr>
                <w:ilvl w:val="0"/>
                <w:numId w:val="70"/>
              </w:numPr>
              <w:tabs>
                <w:tab w:val="clear" w:pos="720"/>
              </w:tabs>
              <w:suppressAutoHyphens/>
              <w:ind w:left="284" w:hanging="284"/>
              <w:rPr>
                <w:rFonts w:ascii="Arial" w:hAnsi="Arial" w:cs="Arial"/>
                <w:sz w:val="20"/>
                <w:szCs w:val="20"/>
              </w:rPr>
            </w:pPr>
            <w:r w:rsidRPr="00C0663C">
              <w:rPr>
                <w:rFonts w:ascii="Arial" w:hAnsi="Arial" w:cs="Arial"/>
                <w:sz w:val="20"/>
                <w:szCs w:val="20"/>
              </w:rPr>
              <w:t>health and safety</w:t>
            </w:r>
          </w:p>
          <w:p w:rsidR="00B7582D" w:rsidRPr="00C0663C" w:rsidRDefault="00B7582D" w:rsidP="003308D6">
            <w:pPr>
              <w:numPr>
                <w:ilvl w:val="0"/>
                <w:numId w:val="70"/>
              </w:numPr>
              <w:tabs>
                <w:tab w:val="clear" w:pos="720"/>
              </w:tabs>
              <w:suppressAutoHyphens/>
              <w:ind w:left="284" w:hanging="284"/>
              <w:rPr>
                <w:rFonts w:ascii="Arial" w:hAnsi="Arial" w:cs="Arial"/>
                <w:sz w:val="20"/>
                <w:szCs w:val="20"/>
              </w:rPr>
            </w:pPr>
            <w:r w:rsidRPr="00C0663C">
              <w:rPr>
                <w:rFonts w:ascii="Arial" w:hAnsi="Arial" w:cs="Arial"/>
                <w:sz w:val="20"/>
                <w:szCs w:val="20"/>
              </w:rPr>
              <w:t>minimum wage</w:t>
            </w:r>
          </w:p>
          <w:p w:rsidR="00B7582D" w:rsidRPr="00C0663C" w:rsidRDefault="00B7582D" w:rsidP="003308D6">
            <w:pPr>
              <w:numPr>
                <w:ilvl w:val="0"/>
                <w:numId w:val="70"/>
              </w:numPr>
              <w:tabs>
                <w:tab w:val="clear" w:pos="720"/>
              </w:tabs>
              <w:suppressAutoHyphens/>
              <w:ind w:left="284" w:hanging="284"/>
              <w:rPr>
                <w:rFonts w:ascii="Arial" w:hAnsi="Arial" w:cs="Arial"/>
                <w:sz w:val="20"/>
                <w:szCs w:val="20"/>
              </w:rPr>
            </w:pPr>
            <w:r w:rsidRPr="00C0663C">
              <w:rPr>
                <w:rFonts w:ascii="Arial" w:hAnsi="Arial" w:cs="Arial"/>
                <w:sz w:val="20"/>
                <w:szCs w:val="20"/>
              </w:rPr>
              <w:t>restrictions on marketing behaviour</w:t>
            </w:r>
          </w:p>
          <w:p w:rsidR="00B7582D" w:rsidRPr="00C0663C" w:rsidRDefault="00B7582D" w:rsidP="003308D6">
            <w:pPr>
              <w:numPr>
                <w:ilvl w:val="0"/>
                <w:numId w:val="70"/>
              </w:numPr>
              <w:tabs>
                <w:tab w:val="clear" w:pos="720"/>
              </w:tabs>
              <w:suppressAutoHyphens/>
              <w:ind w:left="284" w:hanging="284"/>
              <w:rPr>
                <w:rFonts w:ascii="Arial" w:hAnsi="Arial" w:cs="Arial"/>
                <w:sz w:val="20"/>
                <w:szCs w:val="20"/>
              </w:rPr>
            </w:pPr>
            <w:r w:rsidRPr="00C0663C">
              <w:rPr>
                <w:rFonts w:ascii="Arial" w:hAnsi="Arial" w:cs="Arial"/>
                <w:sz w:val="20"/>
                <w:szCs w:val="20"/>
              </w:rPr>
              <w:t>competition regulations</w:t>
            </w:r>
          </w:p>
          <w:p w:rsidR="00B7582D" w:rsidRPr="00C0663C" w:rsidRDefault="00B7582D" w:rsidP="003308D6">
            <w:pPr>
              <w:numPr>
                <w:ilvl w:val="0"/>
                <w:numId w:val="70"/>
              </w:numPr>
              <w:tabs>
                <w:tab w:val="clear" w:pos="720"/>
              </w:tabs>
              <w:suppressAutoHyphens/>
              <w:ind w:left="284" w:hanging="284"/>
              <w:rPr>
                <w:rFonts w:ascii="Arial" w:hAnsi="Arial" w:cs="Arial"/>
                <w:sz w:val="20"/>
                <w:szCs w:val="20"/>
              </w:rPr>
            </w:pPr>
            <w:r w:rsidRPr="00C0663C">
              <w:rPr>
                <w:rFonts w:ascii="Arial" w:hAnsi="Arial" w:cs="Arial"/>
                <w:sz w:val="20"/>
                <w:szCs w:val="20"/>
              </w:rPr>
              <w:t>location and environmental regulations</w:t>
            </w:r>
          </w:p>
          <w:p w:rsidR="00B7582D" w:rsidRPr="002C189E" w:rsidRDefault="00B7582D" w:rsidP="003308D6">
            <w:pPr>
              <w:numPr>
                <w:ilvl w:val="0"/>
                <w:numId w:val="70"/>
              </w:numPr>
              <w:tabs>
                <w:tab w:val="clear" w:pos="720"/>
              </w:tabs>
              <w:suppressAutoHyphens/>
              <w:ind w:left="284" w:hanging="284"/>
              <w:rPr>
                <w:rFonts w:ascii="Arial" w:hAnsi="Arial" w:cs="Arial"/>
                <w:sz w:val="20"/>
                <w:szCs w:val="20"/>
              </w:rPr>
            </w:pPr>
            <w:proofErr w:type="gramStart"/>
            <w:r w:rsidRPr="00C0663C">
              <w:rPr>
                <w:rFonts w:ascii="Arial" w:hAnsi="Arial" w:cs="Arial"/>
                <w:sz w:val="20"/>
                <w:szCs w:val="20"/>
              </w:rPr>
              <w:t>regulations</w:t>
            </w:r>
            <w:proofErr w:type="gramEnd"/>
            <w:r w:rsidRPr="00C0663C">
              <w:rPr>
                <w:rFonts w:ascii="Arial" w:hAnsi="Arial" w:cs="Arial"/>
                <w:sz w:val="20"/>
                <w:szCs w:val="20"/>
              </w:rPr>
              <w:t xml:space="preserve"> over the sale of goods and services</w:t>
            </w:r>
            <w:r>
              <w:rPr>
                <w:rFonts w:ascii="Arial" w:hAnsi="Arial" w:cs="Arial"/>
                <w:sz w:val="20"/>
                <w:szCs w:val="20"/>
              </w:rPr>
              <w:t>.</w:t>
            </w:r>
            <w:r w:rsidRPr="00C0663C">
              <w:rPr>
                <w:rFonts w:ascii="Arial" w:hAnsi="Arial" w:cs="Arial"/>
                <w:sz w:val="20"/>
                <w:szCs w:val="20"/>
              </w:rPr>
              <w:t xml:space="preserve"> </w:t>
            </w:r>
            <w:r>
              <w:rPr>
                <w:rFonts w:ascii="Arial" w:hAnsi="Arial" w:cs="Arial"/>
                <w:b/>
                <w:sz w:val="20"/>
                <w:szCs w:val="20"/>
              </w:rPr>
              <w:t>(G)</w:t>
            </w:r>
          </w:p>
          <w:p w:rsidR="00B7582D" w:rsidRPr="002C189E" w:rsidRDefault="00B7582D" w:rsidP="00B7582D">
            <w:pPr>
              <w:suppressAutoHyphens/>
              <w:rPr>
                <w:rFonts w:ascii="Arial" w:hAnsi="Arial" w:cs="Arial"/>
                <w:sz w:val="20"/>
                <w:szCs w:val="20"/>
              </w:rPr>
            </w:pPr>
          </w:p>
          <w:p w:rsidR="00B7582D" w:rsidRDefault="00B7582D" w:rsidP="00B7582D">
            <w:pPr>
              <w:suppressAutoHyphens/>
              <w:rPr>
                <w:rFonts w:ascii="Arial" w:hAnsi="Arial" w:cs="Arial"/>
                <w:b/>
                <w:sz w:val="20"/>
                <w:szCs w:val="20"/>
              </w:rPr>
            </w:pPr>
            <w:r w:rsidRPr="00C0663C">
              <w:rPr>
                <w:rFonts w:ascii="Arial" w:hAnsi="Arial" w:cs="Arial"/>
                <w:sz w:val="20"/>
                <w:szCs w:val="20"/>
              </w:rPr>
              <w:t xml:space="preserve">To extend more able learners, </w:t>
            </w:r>
            <w:r>
              <w:rPr>
                <w:rFonts w:ascii="Arial" w:hAnsi="Arial" w:cs="Arial"/>
                <w:sz w:val="20"/>
                <w:szCs w:val="20"/>
              </w:rPr>
              <w:t>ask them to</w:t>
            </w:r>
            <w:r w:rsidRPr="00C0663C">
              <w:rPr>
                <w:rFonts w:ascii="Arial" w:hAnsi="Arial" w:cs="Arial"/>
                <w:sz w:val="20"/>
                <w:szCs w:val="20"/>
              </w:rPr>
              <w:t xml:space="preserve"> add questions about </w:t>
            </w:r>
            <w:r>
              <w:rPr>
                <w:rFonts w:ascii="Arial" w:hAnsi="Arial" w:cs="Arial"/>
                <w:sz w:val="20"/>
                <w:szCs w:val="20"/>
              </w:rPr>
              <w:t xml:space="preserve">the </w:t>
            </w:r>
            <w:r w:rsidRPr="00C0663C">
              <w:rPr>
                <w:rFonts w:ascii="Arial" w:hAnsi="Arial" w:cs="Arial"/>
                <w:sz w:val="20"/>
                <w:szCs w:val="20"/>
              </w:rPr>
              <w:t xml:space="preserve">differences </w:t>
            </w:r>
            <w:r>
              <w:rPr>
                <w:rFonts w:ascii="Arial" w:hAnsi="Arial" w:cs="Arial"/>
                <w:sz w:val="20"/>
                <w:szCs w:val="20"/>
              </w:rPr>
              <w:t xml:space="preserve">between their and </w:t>
            </w:r>
            <w:r w:rsidRPr="00C0663C">
              <w:rPr>
                <w:rFonts w:ascii="Arial" w:hAnsi="Arial" w:cs="Arial"/>
                <w:sz w:val="20"/>
                <w:szCs w:val="20"/>
              </w:rPr>
              <w:t>other countries</w:t>
            </w:r>
            <w:r>
              <w:rPr>
                <w:rFonts w:ascii="Arial" w:hAnsi="Arial" w:cs="Arial"/>
                <w:sz w:val="20"/>
                <w:szCs w:val="20"/>
              </w:rPr>
              <w:t>’</w:t>
            </w:r>
            <w:r w:rsidRPr="00C0663C">
              <w:rPr>
                <w:rFonts w:ascii="Arial" w:hAnsi="Arial" w:cs="Arial"/>
                <w:sz w:val="20"/>
                <w:szCs w:val="20"/>
              </w:rPr>
              <w:t xml:space="preserve"> political and legal influences on a business.</w:t>
            </w:r>
            <w:r>
              <w:rPr>
                <w:rFonts w:ascii="Arial" w:hAnsi="Arial" w:cs="Arial"/>
                <w:sz w:val="20"/>
                <w:szCs w:val="20"/>
              </w:rPr>
              <w:t xml:space="preserve"> </w:t>
            </w:r>
            <w:r w:rsidRPr="00DC27E6">
              <w:rPr>
                <w:rFonts w:ascii="Arial" w:hAnsi="Arial" w:cs="Arial"/>
                <w:b/>
                <w:sz w:val="20"/>
                <w:szCs w:val="20"/>
              </w:rPr>
              <w:t>(Challenging)</w:t>
            </w:r>
          </w:p>
          <w:p w:rsidR="00B7582D" w:rsidRDefault="00B7582D" w:rsidP="00B7582D">
            <w:pPr>
              <w:snapToGrid w:val="0"/>
              <w:rPr>
                <w:rFonts w:ascii="Arial" w:hAnsi="Arial" w:cs="Arial"/>
                <w:sz w:val="20"/>
                <w:szCs w:val="20"/>
              </w:rPr>
            </w:pPr>
          </w:p>
          <w:p w:rsidR="00B7582D" w:rsidRPr="00867D64" w:rsidRDefault="00B7582D" w:rsidP="00B7582D">
            <w:pPr>
              <w:suppressAutoHyphens/>
              <w:rPr>
                <w:rFonts w:ascii="Arial" w:hAnsi="Arial" w:cs="Arial"/>
                <w:b/>
                <w:sz w:val="20"/>
                <w:szCs w:val="20"/>
              </w:rPr>
            </w:pPr>
            <w:r>
              <w:rPr>
                <w:rFonts w:ascii="Arial" w:hAnsi="Arial" w:cs="Arial"/>
                <w:sz w:val="20"/>
                <w:szCs w:val="20"/>
              </w:rPr>
              <w:t xml:space="preserve">Set a homework assignment such as </w:t>
            </w:r>
            <w:r w:rsidRPr="001F0336">
              <w:rPr>
                <w:rFonts w:ascii="Arial" w:hAnsi="Arial" w:cs="Arial"/>
                <w:sz w:val="20"/>
                <w:szCs w:val="20"/>
              </w:rPr>
              <w:t>Farquharson Activity 6.2, 6.4 and/or 6.5 to cons</w:t>
            </w:r>
            <w:r>
              <w:rPr>
                <w:rFonts w:ascii="Arial" w:hAnsi="Arial" w:cs="Arial"/>
                <w:sz w:val="20"/>
                <w:szCs w:val="20"/>
              </w:rPr>
              <w:t xml:space="preserve">olidate learning.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lastRenderedPageBreak/>
              <w:t xml:space="preserve">Learners </w:t>
            </w:r>
            <w:r>
              <w:rPr>
                <w:rFonts w:ascii="Arial" w:hAnsi="Arial" w:cs="Arial"/>
                <w:sz w:val="20"/>
                <w:szCs w:val="20"/>
              </w:rPr>
              <w:t>are</w:t>
            </w:r>
            <w:r w:rsidRPr="00C0663C">
              <w:rPr>
                <w:rFonts w:ascii="Arial" w:hAnsi="Arial" w:cs="Arial"/>
                <w:sz w:val="20"/>
                <w:szCs w:val="20"/>
              </w:rPr>
              <w:t xml:space="preserve"> </w:t>
            </w:r>
            <w:r>
              <w:rPr>
                <w:rFonts w:ascii="Arial" w:hAnsi="Arial" w:cs="Arial"/>
                <w:sz w:val="20"/>
                <w:szCs w:val="20"/>
              </w:rPr>
              <w:t>not expected</w:t>
            </w:r>
            <w:r w:rsidRPr="00C0663C">
              <w:rPr>
                <w:rFonts w:ascii="Arial" w:hAnsi="Arial" w:cs="Arial"/>
                <w:sz w:val="20"/>
                <w:szCs w:val="20"/>
              </w:rPr>
              <w:t xml:space="preserve"> to know about specific political parties or laws, but must be able to identify the type of political and legal influences </w:t>
            </w:r>
            <w:r>
              <w:rPr>
                <w:rFonts w:ascii="Arial" w:hAnsi="Arial" w:cs="Arial"/>
                <w:sz w:val="20"/>
                <w:szCs w:val="20"/>
              </w:rPr>
              <w:t>that are applied to</w:t>
            </w:r>
            <w:r w:rsidRPr="00C0663C">
              <w:rPr>
                <w:rFonts w:ascii="Arial" w:hAnsi="Arial" w:cs="Arial"/>
                <w:sz w:val="20"/>
                <w:szCs w:val="20"/>
              </w:rPr>
              <w:t xml:space="preserve"> businesses </w:t>
            </w:r>
            <w:r>
              <w:rPr>
                <w:rFonts w:ascii="Arial" w:hAnsi="Arial" w:cs="Arial"/>
                <w:sz w:val="20"/>
                <w:szCs w:val="20"/>
              </w:rPr>
              <w:t>using</w:t>
            </w:r>
            <w:r w:rsidRPr="00C0663C">
              <w:rPr>
                <w:rFonts w:ascii="Arial" w:hAnsi="Arial" w:cs="Arial"/>
                <w:sz w:val="20"/>
                <w:szCs w:val="20"/>
              </w:rPr>
              <w:t xml:space="preserve"> contexts given to them.</w:t>
            </w:r>
          </w:p>
          <w:p w:rsidR="00B7582D" w:rsidRPr="00C0663C"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sz w:val="20"/>
                <w:szCs w:val="20"/>
              </w:rPr>
            </w:pPr>
            <w:r>
              <w:rPr>
                <w:rFonts w:ascii="Arial" w:hAnsi="Arial" w:cs="Arial"/>
                <w:sz w:val="20"/>
                <w:szCs w:val="20"/>
              </w:rPr>
              <w:t>No one particular country’s</w:t>
            </w:r>
            <w:r w:rsidRPr="00C0663C">
              <w:rPr>
                <w:rFonts w:ascii="Arial" w:hAnsi="Arial" w:cs="Arial"/>
                <w:sz w:val="20"/>
                <w:szCs w:val="20"/>
              </w:rPr>
              <w:t xml:space="preserve"> laws are more important than another's</w:t>
            </w:r>
            <w:r>
              <w:rPr>
                <w:rFonts w:ascii="Arial" w:hAnsi="Arial" w:cs="Arial"/>
                <w:sz w:val="20"/>
                <w:szCs w:val="20"/>
              </w:rPr>
              <w:t>, for this topic,</w:t>
            </w:r>
            <w:r w:rsidRPr="00C0663C">
              <w:rPr>
                <w:rFonts w:ascii="Arial" w:hAnsi="Arial" w:cs="Arial"/>
                <w:sz w:val="20"/>
                <w:szCs w:val="20"/>
              </w:rPr>
              <w:t xml:space="preserve"> and if the use of specific type of law is required (i.e. minimum wage) then learners will be made aware of this in the examination.</w:t>
            </w:r>
          </w:p>
          <w:p w:rsidR="00B7582D" w:rsidRPr="00C0663C" w:rsidRDefault="00B7582D" w:rsidP="00B7582D">
            <w:pPr>
              <w:snapToGrid w:val="0"/>
              <w:rPr>
                <w:rFonts w:ascii="Arial" w:hAnsi="Arial" w:cs="Arial"/>
                <w:sz w:val="20"/>
                <w:szCs w:val="20"/>
              </w:rPr>
            </w:pPr>
          </w:p>
          <w:p w:rsidR="00B7582D" w:rsidRPr="00C0663C" w:rsidRDefault="00B7582D" w:rsidP="00B7582D">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1</w:t>
            </w:r>
            <w:r w:rsidRPr="00C0663C">
              <w:rPr>
                <w:rFonts w:ascii="Arial" w:hAnsi="Arial" w:cs="Arial"/>
                <w:b/>
                <w:sz w:val="20"/>
                <w:szCs w:val="20"/>
              </w:rPr>
              <w:t xml:space="preserve">: </w:t>
            </w:r>
            <w:r>
              <w:rPr>
                <w:rFonts w:ascii="Arial" w:hAnsi="Arial" w:cs="Arial"/>
                <w:b/>
                <w:sz w:val="20"/>
                <w:szCs w:val="20"/>
              </w:rPr>
              <w:t>CHANGE</w:t>
            </w:r>
          </w:p>
          <w:p w:rsidR="00B7582D" w:rsidRPr="00C0663C" w:rsidRDefault="00B7582D" w:rsidP="00B7582D">
            <w:pPr>
              <w:snapToGrid w:val="0"/>
              <w:rPr>
                <w:rFonts w:ascii="Arial" w:hAnsi="Arial" w:cs="Arial"/>
                <w:sz w:val="20"/>
                <w:szCs w:val="20"/>
              </w:rPr>
            </w:pPr>
            <w:r w:rsidRPr="00C0663C">
              <w:rPr>
                <w:rFonts w:ascii="Arial" w:hAnsi="Arial" w:cs="Arial"/>
                <w:sz w:val="20"/>
                <w:szCs w:val="20"/>
              </w:rPr>
              <w:t xml:space="preserve">Change within politics and the legal </w:t>
            </w:r>
            <w:r>
              <w:rPr>
                <w:rFonts w:ascii="Arial" w:hAnsi="Arial" w:cs="Arial"/>
                <w:sz w:val="20"/>
                <w:szCs w:val="20"/>
              </w:rPr>
              <w:t>system</w:t>
            </w:r>
            <w:r w:rsidRPr="00C0663C">
              <w:rPr>
                <w:rFonts w:ascii="Arial" w:hAnsi="Arial" w:cs="Arial"/>
                <w:sz w:val="20"/>
                <w:szCs w:val="20"/>
              </w:rPr>
              <w:t xml:space="preserve"> is often slow and can be planned for. </w:t>
            </w:r>
            <w:r>
              <w:rPr>
                <w:rFonts w:ascii="Arial" w:hAnsi="Arial" w:cs="Arial"/>
                <w:sz w:val="20"/>
                <w:szCs w:val="20"/>
              </w:rPr>
              <w:t>H</w:t>
            </w:r>
            <w:r w:rsidRPr="00C0663C">
              <w:rPr>
                <w:rFonts w:ascii="Arial" w:hAnsi="Arial" w:cs="Arial"/>
                <w:sz w:val="20"/>
                <w:szCs w:val="20"/>
              </w:rPr>
              <w:t>owever there are also occasions when it is unforeseen and businesses must be able to adapt quickly and efficiently.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050B6E" w:rsidRDefault="00B7582D" w:rsidP="00B7582D">
            <w:pPr>
              <w:snapToGrid w:val="0"/>
              <w:rPr>
                <w:rFonts w:ascii="Arial" w:hAnsi="Arial" w:cs="Arial"/>
                <w:b/>
                <w:sz w:val="20"/>
                <w:szCs w:val="20"/>
              </w:rPr>
            </w:pPr>
            <w:r w:rsidRPr="00C0663C">
              <w:rPr>
                <w:rFonts w:ascii="Arial" w:hAnsi="Arial" w:cs="Arial"/>
                <w:sz w:val="20"/>
                <w:szCs w:val="20"/>
              </w:rPr>
              <w:lastRenderedPageBreak/>
              <w:t>Farquharson p.84-91</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Political and legal influences – how international agreements might have an impact on businesses</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Put learners into pairs and ask them to each research one example from the following types of international agreement:</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7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international treaties (e.g. Maastricht treaty)</w:t>
            </w:r>
          </w:p>
          <w:p w:rsidR="00B7582D" w:rsidRPr="00827B06" w:rsidRDefault="00B7582D" w:rsidP="003308D6">
            <w:pPr>
              <w:numPr>
                <w:ilvl w:val="0"/>
                <w:numId w:val="71"/>
              </w:numPr>
              <w:tabs>
                <w:tab w:val="clear" w:pos="720"/>
              </w:tabs>
              <w:suppressAutoHyphens/>
              <w:snapToGrid w:val="0"/>
              <w:ind w:left="284" w:right="-108" w:hanging="284"/>
              <w:rPr>
                <w:rFonts w:ascii="Arial" w:hAnsi="Arial" w:cs="Arial"/>
                <w:sz w:val="20"/>
                <w:szCs w:val="20"/>
              </w:rPr>
            </w:pPr>
            <w:r w:rsidRPr="00827B06">
              <w:rPr>
                <w:rFonts w:ascii="Arial" w:hAnsi="Arial" w:cs="Arial"/>
                <w:sz w:val="20"/>
                <w:szCs w:val="20"/>
              </w:rPr>
              <w:t>free trade agreements (e.g. North American Free Trade Agreement)</w:t>
            </w:r>
          </w:p>
          <w:p w:rsidR="00B7582D" w:rsidRPr="00827B06" w:rsidRDefault="00B7582D" w:rsidP="003308D6">
            <w:pPr>
              <w:numPr>
                <w:ilvl w:val="0"/>
                <w:numId w:val="7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climate change agreements (e.g. Kyoto)</w:t>
            </w:r>
          </w:p>
          <w:p w:rsidR="00B7582D" w:rsidRPr="00827B06" w:rsidRDefault="00B7582D" w:rsidP="003308D6">
            <w:pPr>
              <w:numPr>
                <w:ilvl w:val="0"/>
                <w:numId w:val="71"/>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common</w:t>
            </w:r>
            <w:proofErr w:type="gramEnd"/>
            <w:r w:rsidRPr="00827B06">
              <w:rPr>
                <w:rFonts w:ascii="Arial" w:hAnsi="Arial" w:cs="Arial"/>
                <w:sz w:val="20"/>
                <w:szCs w:val="20"/>
              </w:rPr>
              <w:t xml:space="preserve"> currency agreements (e.g. Euro).</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Each pair then designs a poster showing the potential benefits and costs to domestic businesses. </w:t>
            </w:r>
            <w:r w:rsidRPr="00827B06">
              <w:rPr>
                <w:rFonts w:ascii="Arial" w:hAnsi="Arial" w:cs="Arial"/>
                <w:b/>
                <w:sz w:val="20"/>
                <w:szCs w:val="20"/>
              </w:rPr>
              <w:t>(P)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08"/>
              <w:rPr>
                <w:rFonts w:ascii="Arial" w:hAnsi="Arial" w:cs="Arial"/>
                <w:sz w:val="20"/>
                <w:szCs w:val="20"/>
              </w:rPr>
            </w:pPr>
            <w:r w:rsidRPr="00827B06">
              <w:rPr>
                <w:rFonts w:ascii="Arial" w:hAnsi="Arial" w:cs="Arial"/>
                <w:sz w:val="20"/>
                <w:szCs w:val="20"/>
              </w:rPr>
              <w:t xml:space="preserve">Then, referring back to the work they did on local, national and international businesses at the start of this unit, each pair discusses the impact their international agreement had or would have if it were applied to the three businesses they researched. </w:t>
            </w:r>
            <w:r w:rsidRPr="00827B06">
              <w:rPr>
                <w:rFonts w:ascii="Arial" w:hAnsi="Arial" w:cs="Arial"/>
                <w:b/>
                <w:sz w:val="20"/>
                <w:szCs w:val="20"/>
              </w:rPr>
              <w:t>(P)</w:t>
            </w:r>
          </w:p>
          <w:p w:rsidR="00B7582D" w:rsidRPr="00827B06" w:rsidRDefault="00B7582D" w:rsidP="00B7582D">
            <w:pPr>
              <w:snapToGrid w:val="0"/>
              <w:ind w:right="-108"/>
              <w:rPr>
                <w:rFonts w:ascii="Arial" w:hAnsi="Arial" w:cs="Arial"/>
                <w:sz w:val="20"/>
                <w:szCs w:val="20"/>
              </w:rPr>
            </w:pPr>
          </w:p>
          <w:p w:rsidR="00B7582D" w:rsidRPr="00827B06" w:rsidRDefault="00B7582D" w:rsidP="00B7582D">
            <w:pPr>
              <w:snapToGrid w:val="0"/>
              <w:ind w:right="-108"/>
              <w:rPr>
                <w:rFonts w:ascii="Arial" w:hAnsi="Arial" w:cs="Arial"/>
                <w:b/>
                <w:sz w:val="20"/>
                <w:szCs w:val="20"/>
              </w:rPr>
            </w:pPr>
            <w:r w:rsidRPr="00827B06">
              <w:rPr>
                <w:rFonts w:ascii="Arial" w:hAnsi="Arial" w:cs="Arial"/>
                <w:sz w:val="20"/>
                <w:szCs w:val="20"/>
              </w:rPr>
              <w:lastRenderedPageBreak/>
              <w:t xml:space="preserve">Learners then write a brief report to explain and analyse why, even if the conclusion is little or no influence. </w:t>
            </w:r>
            <w:r w:rsidRPr="00827B06">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4"/>
              <w:rPr>
                <w:rFonts w:ascii="Arial" w:hAnsi="Arial" w:cs="Arial"/>
                <w:sz w:val="20"/>
                <w:szCs w:val="20"/>
              </w:rPr>
            </w:pPr>
            <w:r w:rsidRPr="00827B06">
              <w:rPr>
                <w:rFonts w:ascii="Arial" w:hAnsi="Arial" w:cs="Arial"/>
                <w:sz w:val="20"/>
                <w:szCs w:val="20"/>
              </w:rPr>
              <w:lastRenderedPageBreak/>
              <w:t>Learners are not expected to have detailed knowledge of specific international agreements. If a specific agreement is used, learners will be made aware of it in the exam.</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7068B7" w:rsidP="00B7582D">
            <w:pPr>
              <w:snapToGrid w:val="0"/>
              <w:rPr>
                <w:rFonts w:ascii="Arial" w:hAnsi="Arial" w:cs="Arial"/>
                <w:sz w:val="20"/>
                <w:szCs w:val="20"/>
              </w:rPr>
            </w:pPr>
            <w:hyperlink r:id="rId235" w:history="1">
              <w:r w:rsidR="00B7582D" w:rsidRPr="00827B06">
                <w:rPr>
                  <w:rStyle w:val="Hyperlink"/>
                  <w:rFonts w:ascii="Arial" w:hAnsi="Arial" w:cs="Arial"/>
                  <w:sz w:val="20"/>
                  <w:szCs w:val="20"/>
                </w:rPr>
                <w:t>www.google.co.uk</w:t>
              </w:r>
            </w:hyperlink>
            <w:r w:rsidR="00B7582D" w:rsidRPr="00827B06">
              <w:rPr>
                <w:rFonts w:ascii="Arial" w:hAnsi="Arial" w:cs="Arial"/>
                <w:sz w:val="20"/>
                <w:szCs w:val="20"/>
              </w:rPr>
              <w:t xml:space="preserve"> – type ‘international agreements’ and the name of the country you are researching</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Economic constraints and enablers – macro-economic objectives and policies, how changes affect business behaviour</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08"/>
              <w:rPr>
                <w:rFonts w:ascii="Arial" w:hAnsi="Arial" w:cs="Arial"/>
                <w:sz w:val="20"/>
                <w:szCs w:val="20"/>
              </w:rPr>
            </w:pPr>
            <w:r w:rsidRPr="00827B06">
              <w:rPr>
                <w:rFonts w:ascii="Arial" w:hAnsi="Arial" w:cs="Arial"/>
                <w:sz w:val="20"/>
                <w:szCs w:val="20"/>
              </w:rPr>
              <w:t>Divide the class into five groups and give each group one of the following government macroeconomic objectives: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7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low unemployment</w:t>
            </w:r>
          </w:p>
          <w:p w:rsidR="00B7582D" w:rsidRPr="00827B06" w:rsidRDefault="00B7582D" w:rsidP="003308D6">
            <w:pPr>
              <w:numPr>
                <w:ilvl w:val="0"/>
                <w:numId w:val="7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low and stable inflation</w:t>
            </w:r>
          </w:p>
          <w:p w:rsidR="00B7582D" w:rsidRPr="00827B06" w:rsidRDefault="00B7582D" w:rsidP="003308D6">
            <w:pPr>
              <w:numPr>
                <w:ilvl w:val="0"/>
                <w:numId w:val="7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stable exchange rates</w:t>
            </w:r>
          </w:p>
          <w:p w:rsidR="00B7582D" w:rsidRPr="00827B06" w:rsidRDefault="00B7582D" w:rsidP="003308D6">
            <w:pPr>
              <w:numPr>
                <w:ilvl w:val="0"/>
                <w:numId w:val="7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transfer of wealth</w:t>
            </w:r>
          </w:p>
          <w:p w:rsidR="00B7582D" w:rsidRPr="00827B06" w:rsidRDefault="00B7582D" w:rsidP="003308D6">
            <w:pPr>
              <w:numPr>
                <w:ilvl w:val="0"/>
                <w:numId w:val="72"/>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economic</w:t>
            </w:r>
            <w:proofErr w:type="gramEnd"/>
            <w:r w:rsidRPr="00827B06">
              <w:rPr>
                <w:rFonts w:ascii="Arial" w:hAnsi="Arial" w:cs="Arial"/>
                <w:sz w:val="20"/>
                <w:szCs w:val="20"/>
              </w:rPr>
              <w:t xml:space="preserve"> growth.</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Using their own or another stated country, each group researches their macroeconomic policy and:</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124"/>
              </w:numPr>
              <w:snapToGrid w:val="0"/>
              <w:ind w:left="284" w:hanging="284"/>
              <w:rPr>
                <w:rFonts w:ascii="Arial" w:hAnsi="Arial" w:cs="Arial"/>
                <w:sz w:val="20"/>
                <w:szCs w:val="20"/>
              </w:rPr>
            </w:pPr>
            <w:r w:rsidRPr="00827B06">
              <w:rPr>
                <w:rFonts w:ascii="Arial" w:hAnsi="Arial" w:cs="Arial"/>
                <w:sz w:val="20"/>
                <w:szCs w:val="20"/>
              </w:rPr>
              <w:t>produces a timeline showing the changes in the policies and rates involved for that policy over time</w:t>
            </w:r>
          </w:p>
          <w:p w:rsidR="00B7582D" w:rsidRPr="00827B06" w:rsidRDefault="00B7582D" w:rsidP="003308D6">
            <w:pPr>
              <w:numPr>
                <w:ilvl w:val="0"/>
                <w:numId w:val="124"/>
              </w:numPr>
              <w:snapToGrid w:val="0"/>
              <w:ind w:left="284" w:hanging="284"/>
              <w:rPr>
                <w:rFonts w:ascii="Arial" w:hAnsi="Arial" w:cs="Arial"/>
                <w:sz w:val="20"/>
                <w:szCs w:val="20"/>
              </w:rPr>
            </w:pPr>
            <w:r w:rsidRPr="00827B06">
              <w:rPr>
                <w:rFonts w:ascii="Arial" w:hAnsi="Arial" w:cs="Arial"/>
                <w:sz w:val="20"/>
                <w:szCs w:val="20"/>
              </w:rPr>
              <w:t>identifies a number of points on their timeline where the impact on business has been significant (good or bad)</w:t>
            </w:r>
          </w:p>
          <w:p w:rsidR="00B7582D" w:rsidRPr="00827B06" w:rsidRDefault="00B7582D" w:rsidP="003308D6">
            <w:pPr>
              <w:numPr>
                <w:ilvl w:val="0"/>
                <w:numId w:val="124"/>
              </w:numPr>
              <w:snapToGrid w:val="0"/>
              <w:ind w:left="284" w:hanging="284"/>
              <w:rPr>
                <w:rFonts w:ascii="Arial" w:hAnsi="Arial" w:cs="Arial"/>
                <w:b/>
                <w:sz w:val="20"/>
                <w:szCs w:val="20"/>
              </w:rPr>
            </w:pPr>
            <w:proofErr w:type="gramStart"/>
            <w:r w:rsidRPr="00827B06">
              <w:rPr>
                <w:rFonts w:ascii="Arial" w:hAnsi="Arial" w:cs="Arial"/>
                <w:sz w:val="20"/>
                <w:szCs w:val="20"/>
              </w:rPr>
              <w:t>adds</w:t>
            </w:r>
            <w:proofErr w:type="gramEnd"/>
            <w:r w:rsidRPr="00827B06">
              <w:rPr>
                <w:rFonts w:ascii="Arial" w:hAnsi="Arial" w:cs="Arial"/>
                <w:sz w:val="20"/>
                <w:szCs w:val="20"/>
              </w:rPr>
              <w:t xml:space="preserve"> what these impacts on business were to the timeline. </w:t>
            </w:r>
            <w:r w:rsidRPr="00827B06">
              <w:rPr>
                <w:rFonts w:ascii="Arial" w:hAnsi="Arial" w:cs="Arial"/>
                <w:b/>
                <w:sz w:val="20"/>
                <w:szCs w:val="20"/>
              </w:rPr>
              <w:t>(G)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Staying in the same groups, each learner is then allocated a particular macroeconomic policy instrument (e.g. fiscal, monetary, exchange rate) and asked to identify the places in the timeline where their instrument was used and what impact it had. They add these descriptions and analysis to the timeline. </w:t>
            </w:r>
            <w:r w:rsidRPr="00827B06">
              <w:rPr>
                <w:rFonts w:ascii="Arial" w:hAnsi="Arial" w:cs="Arial"/>
                <w:b/>
                <w:sz w:val="20"/>
                <w:szCs w:val="20"/>
              </w:rPr>
              <w:t>(G) (Challenging)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Each group then displays and discusses their timeline with the rest of the class. If possible learners also discuss how the different macroeconomic objectives may interact with each other. Try to spot overlapping changes and where there are points of positive/negative performance in more than one </w:t>
            </w:r>
            <w:r w:rsidRPr="00827B06">
              <w:rPr>
                <w:rFonts w:ascii="Arial" w:hAnsi="Arial" w:cs="Arial"/>
                <w:sz w:val="20"/>
                <w:szCs w:val="20"/>
              </w:rPr>
              <w:lastRenderedPageBreak/>
              <w:t xml:space="preserve">macroeconomic objective at the same time. </w:t>
            </w:r>
            <w:r w:rsidRPr="00827B06">
              <w:rPr>
                <w:rFonts w:ascii="Arial" w:hAnsi="Arial" w:cs="Arial"/>
                <w:b/>
                <w:sz w:val="20"/>
                <w:szCs w:val="20"/>
              </w:rPr>
              <w:t>(W) (Challenging)</w:t>
            </w:r>
          </w:p>
          <w:p w:rsidR="00B7582D" w:rsidRPr="00827B06" w:rsidRDefault="00B7582D" w:rsidP="00B7582D">
            <w:pPr>
              <w:rPr>
                <w:rFonts w:ascii="Arial" w:hAnsi="Arial" w:cs="Arial"/>
                <w:b/>
                <w:sz w:val="20"/>
                <w:szCs w:val="20"/>
              </w:rPr>
            </w:pPr>
          </w:p>
          <w:p w:rsidR="00B7582D" w:rsidRPr="00827B06" w:rsidRDefault="00B7582D" w:rsidP="00B7582D">
            <w:pPr>
              <w:snapToGrid w:val="0"/>
              <w:rPr>
                <w:rFonts w:ascii="Arial" w:hAnsi="Arial" w:cs="Arial"/>
                <w:b/>
                <w:iCs/>
                <w:sz w:val="20"/>
                <w:szCs w:val="20"/>
              </w:rPr>
            </w:pPr>
            <w:r w:rsidRPr="00827B06">
              <w:rPr>
                <w:rFonts w:ascii="Arial" w:hAnsi="Arial" w:cs="Arial"/>
                <w:iCs/>
                <w:sz w:val="20"/>
                <w:szCs w:val="20"/>
              </w:rPr>
              <w:t xml:space="preserve">For consolidation, include </w:t>
            </w:r>
            <w:r w:rsidRPr="00827B06">
              <w:rPr>
                <w:rFonts w:ascii="Arial" w:hAnsi="Arial" w:cs="Arial"/>
                <w:sz w:val="20"/>
                <w:szCs w:val="20"/>
              </w:rPr>
              <w:t>Q</w:t>
            </w:r>
            <w:r w:rsidRPr="00827B06">
              <w:rPr>
                <w:rFonts w:ascii="Arial" w:hAnsi="Arial" w:cs="Arial"/>
                <w:iCs/>
                <w:sz w:val="20"/>
                <w:szCs w:val="20"/>
              </w:rPr>
              <w:t xml:space="preserve">uestion 1 from </w:t>
            </w:r>
            <w:r w:rsidRPr="00827B06">
              <w:rPr>
                <w:rFonts w:ascii="Arial" w:hAnsi="Arial" w:cs="Arial"/>
                <w:sz w:val="20"/>
                <w:szCs w:val="20"/>
              </w:rPr>
              <w:t xml:space="preserve">Cambridge Specimen Paper 3 in a class test or </w:t>
            </w:r>
            <w:r w:rsidRPr="00827B06">
              <w:rPr>
                <w:rFonts w:ascii="Arial" w:hAnsi="Arial" w:cs="Arial"/>
                <w:iCs/>
                <w:sz w:val="20"/>
                <w:szCs w:val="20"/>
              </w:rPr>
              <w:t>homework assignment.</w:t>
            </w:r>
            <w:r w:rsidRPr="00827B06">
              <w:rPr>
                <w:rFonts w:ascii="Arial" w:hAnsi="Arial" w:cs="Arial"/>
                <w:sz w:val="20"/>
                <w:szCs w:val="20"/>
              </w:rPr>
              <w:t xml:space="preserve"> </w:t>
            </w:r>
            <w:r w:rsidRPr="00827B06">
              <w:rPr>
                <w:rFonts w:ascii="Arial" w:hAnsi="Arial" w:cs="Arial"/>
                <w:b/>
                <w:sz w:val="20"/>
                <w:szCs w:val="20"/>
              </w:rPr>
              <w:t>(I or H)</w:t>
            </w:r>
            <w:r w:rsidRPr="00827B06">
              <w:rPr>
                <w:rFonts w:ascii="Arial" w:hAnsi="Arial" w:cs="Arial"/>
                <w:b/>
                <w:iCs/>
                <w:sz w:val="20"/>
                <w:szCs w:val="20"/>
              </w:rPr>
              <w:t xml:space="preserve">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The five objectives listed in the activity reflect those emphasised in the syllabus. You might find that some textbooks focus on a stable balance of payments rather than exchange rates or transfer of wealth.</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Use an internet search to look for the specific macroeconomic objective and country you want to set for each group.</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1: CHANGE</w:t>
            </w:r>
          </w:p>
          <w:p w:rsidR="00B7582D" w:rsidRPr="00827B06" w:rsidRDefault="00B7582D" w:rsidP="00B7582D">
            <w:pPr>
              <w:snapToGrid w:val="0"/>
              <w:ind w:right="-114"/>
              <w:rPr>
                <w:rFonts w:ascii="Arial" w:hAnsi="Arial" w:cs="Arial"/>
                <w:sz w:val="20"/>
                <w:szCs w:val="20"/>
              </w:rPr>
            </w:pPr>
            <w:r w:rsidRPr="00827B06">
              <w:rPr>
                <w:rFonts w:ascii="Arial" w:hAnsi="Arial" w:cs="Arial"/>
                <w:sz w:val="20"/>
                <w:szCs w:val="20"/>
              </w:rPr>
              <w:t>The economy is often seen as a constraint on a business, but often economic change is also an opportunity. Look at the recent global recession and the types of business that have actually grown because of the downturn.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p.110-130</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p.37-41</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272"/>
              <w:rPr>
                <w:rFonts w:ascii="Arial" w:hAnsi="Arial" w:cs="Arial"/>
                <w:sz w:val="20"/>
                <w:szCs w:val="20"/>
              </w:rPr>
            </w:pPr>
            <w:hyperlink r:id="rId236" w:history="1">
              <w:r w:rsidR="00B7582D" w:rsidRPr="00827B06">
                <w:rPr>
                  <w:rStyle w:val="Hyperlink"/>
                  <w:rFonts w:ascii="Arial" w:hAnsi="Arial" w:cs="Arial"/>
                  <w:sz w:val="20"/>
                  <w:szCs w:val="20"/>
                </w:rPr>
                <w:t>www.tutor2u.net/economics/content/topics/macroeconomy/government_policy.htm</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37" w:history="1">
              <w:r w:rsidR="00B7582D" w:rsidRPr="00827B06">
                <w:rPr>
                  <w:rStyle w:val="Hyperlink"/>
                  <w:rFonts w:ascii="Arial" w:hAnsi="Arial" w:cs="Arial"/>
                  <w:sz w:val="20"/>
                  <w:szCs w:val="20"/>
                </w:rPr>
                <w:t>www.tutor2u.net/economics/revision-notes/as-macro-macroeconomic-policy.html</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86"/>
              <w:rPr>
                <w:rFonts w:ascii="Arial" w:hAnsi="Arial" w:cs="Arial"/>
                <w:sz w:val="20"/>
                <w:szCs w:val="20"/>
              </w:rPr>
            </w:pPr>
            <w:hyperlink r:id="rId238" w:history="1">
              <w:r w:rsidR="00B7582D" w:rsidRPr="00827B06">
                <w:rPr>
                  <w:rStyle w:val="Hyperlink"/>
                  <w:rFonts w:ascii="Arial" w:hAnsi="Arial" w:cs="Arial"/>
                  <w:sz w:val="20"/>
                  <w:szCs w:val="20"/>
                </w:rPr>
                <w:t>www.bized.co.uk/learn/economics/govpol/macropolicies/index.htm</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 xml:space="preserve">2016 specimen papers </w:t>
            </w:r>
            <w:r w:rsidRPr="00243847">
              <w:rPr>
                <w:rFonts w:ascii="Arial" w:hAnsi="Arial" w:cs="Arial"/>
                <w:sz w:val="20"/>
                <w:szCs w:val="20"/>
              </w:rPr>
              <w:t>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39"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74AFC" w:rsidRDefault="00B7582D" w:rsidP="00B7582D">
            <w:pPr>
              <w:autoSpaceDE w:val="0"/>
              <w:autoSpaceDN w:val="0"/>
              <w:adjustRightInd w:val="0"/>
              <w:ind w:left="-28" w:right="-113"/>
              <w:rPr>
                <w:rFonts w:ascii="Arial" w:eastAsia="Times New Roman" w:hAnsi="Arial" w:cs="Arial"/>
                <w:sz w:val="20"/>
                <w:szCs w:val="20"/>
                <w:lang w:eastAsia="en-GB"/>
              </w:rPr>
            </w:pPr>
            <w:r w:rsidRPr="00147EC2">
              <w:rPr>
                <w:rFonts w:ascii="Arial" w:eastAsia="Times New Roman" w:hAnsi="Arial" w:cs="Arial"/>
                <w:sz w:val="20"/>
                <w:szCs w:val="20"/>
                <w:lang w:eastAsia="en-GB"/>
              </w:rPr>
              <w:lastRenderedPageBreak/>
              <w:t xml:space="preserve">Economic constraints and enablers – </w:t>
            </w:r>
            <w:r>
              <w:rPr>
                <w:rFonts w:ascii="Arial" w:eastAsia="Times New Roman" w:hAnsi="Arial" w:cs="Arial"/>
                <w:sz w:val="20"/>
                <w:szCs w:val="20"/>
                <w:lang w:eastAsia="en-GB"/>
              </w:rPr>
              <w:t xml:space="preserve">how the </w:t>
            </w:r>
            <w:r w:rsidRPr="00147EC2">
              <w:rPr>
                <w:rFonts w:ascii="Arial" w:eastAsia="Times New Roman" w:hAnsi="Arial" w:cs="Arial"/>
                <w:sz w:val="20"/>
                <w:szCs w:val="20"/>
                <w:lang w:eastAsia="en-GB"/>
              </w:rPr>
              <w:t>state</w:t>
            </w:r>
            <w:r>
              <w:rPr>
                <w:rFonts w:ascii="Arial" w:eastAsia="Times New Roman" w:hAnsi="Arial" w:cs="Arial"/>
                <w:sz w:val="20"/>
                <w:szCs w:val="20"/>
                <w:lang w:eastAsia="en-GB"/>
              </w:rPr>
              <w:t xml:space="preserve"> might intervene</w:t>
            </w:r>
            <w:r w:rsidRPr="00147EC2">
              <w:rPr>
                <w:rFonts w:ascii="Arial" w:eastAsia="Times New Roman" w:hAnsi="Arial" w:cs="Arial"/>
                <w:sz w:val="20"/>
                <w:szCs w:val="20"/>
                <w:lang w:eastAsia="en-GB"/>
              </w:rPr>
              <w:t xml:space="preserve"> to help</w:t>
            </w:r>
            <w:r>
              <w:rPr>
                <w:rFonts w:ascii="Arial" w:eastAsia="Times New Roman" w:hAnsi="Arial" w:cs="Arial"/>
                <w:sz w:val="20"/>
                <w:szCs w:val="20"/>
                <w:lang w:eastAsia="en-GB"/>
              </w:rPr>
              <w:t>/constrain</w:t>
            </w:r>
            <w:r w:rsidRPr="00147EC2">
              <w:rPr>
                <w:rFonts w:ascii="Arial" w:eastAsia="Times New Roman" w:hAnsi="Arial" w:cs="Arial"/>
                <w:sz w:val="20"/>
                <w:szCs w:val="20"/>
                <w:lang w:eastAsia="en-GB"/>
              </w:rPr>
              <w:t xml:space="preserve"> small and large business and address market failure</w:t>
            </w:r>
          </w:p>
        </w:tc>
        <w:tc>
          <w:tcPr>
            <w:tcW w:w="567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b/>
                <w:sz w:val="20"/>
                <w:szCs w:val="20"/>
              </w:rPr>
            </w:pPr>
            <w:r>
              <w:rPr>
                <w:rFonts w:ascii="Arial" w:hAnsi="Arial" w:cs="Arial"/>
                <w:sz w:val="20"/>
                <w:szCs w:val="20"/>
              </w:rPr>
              <w:t xml:space="preserve">Ask </w:t>
            </w:r>
            <w:r w:rsidRPr="00C0663C">
              <w:rPr>
                <w:rFonts w:ascii="Arial" w:hAnsi="Arial" w:cs="Arial"/>
                <w:sz w:val="20"/>
                <w:szCs w:val="20"/>
              </w:rPr>
              <w:t xml:space="preserve">learners </w:t>
            </w:r>
            <w:r>
              <w:rPr>
                <w:rFonts w:ascii="Arial" w:hAnsi="Arial" w:cs="Arial"/>
                <w:sz w:val="20"/>
                <w:szCs w:val="20"/>
              </w:rPr>
              <w:t>to</w:t>
            </w:r>
            <w:r w:rsidRPr="00C0663C">
              <w:rPr>
                <w:rFonts w:ascii="Arial" w:hAnsi="Arial" w:cs="Arial"/>
                <w:sz w:val="20"/>
                <w:szCs w:val="20"/>
              </w:rPr>
              <w:t xml:space="preserve"> explain and </w:t>
            </w:r>
            <w:r w:rsidRPr="003A0738">
              <w:rPr>
                <w:rFonts w:ascii="Arial" w:hAnsi="Arial" w:cs="Arial"/>
                <w:sz w:val="20"/>
                <w:szCs w:val="20"/>
              </w:rPr>
              <w:t>analyse in a brief report how</w:t>
            </w:r>
            <w:r w:rsidRPr="00C0663C">
              <w:rPr>
                <w:rFonts w:ascii="Arial" w:hAnsi="Arial" w:cs="Arial"/>
                <w:sz w:val="20"/>
                <w:szCs w:val="20"/>
              </w:rPr>
              <w:t xml:space="preserve"> government policies in the recent past</w:t>
            </w:r>
            <w:r>
              <w:rPr>
                <w:rFonts w:ascii="Arial" w:hAnsi="Arial" w:cs="Arial"/>
                <w:sz w:val="20"/>
                <w:szCs w:val="20"/>
              </w:rPr>
              <w:t xml:space="preserve"> </w:t>
            </w:r>
            <w:r w:rsidRPr="00C0663C">
              <w:rPr>
                <w:rFonts w:ascii="Arial" w:hAnsi="Arial" w:cs="Arial"/>
                <w:sz w:val="20"/>
                <w:szCs w:val="20"/>
              </w:rPr>
              <w:t xml:space="preserve">may </w:t>
            </w:r>
            <w:r>
              <w:rPr>
                <w:rFonts w:ascii="Arial" w:hAnsi="Arial" w:cs="Arial"/>
                <w:sz w:val="20"/>
                <w:szCs w:val="20"/>
              </w:rPr>
              <w:t xml:space="preserve">have </w:t>
            </w:r>
            <w:r w:rsidRPr="00C0663C">
              <w:rPr>
                <w:rFonts w:ascii="Arial" w:hAnsi="Arial" w:cs="Arial"/>
                <w:sz w:val="20"/>
                <w:szCs w:val="20"/>
              </w:rPr>
              <w:t>affect</w:t>
            </w:r>
            <w:r>
              <w:rPr>
                <w:rFonts w:ascii="Arial" w:hAnsi="Arial" w:cs="Arial"/>
                <w:sz w:val="20"/>
                <w:szCs w:val="20"/>
              </w:rPr>
              <w:t>ed</w:t>
            </w:r>
            <w:r w:rsidRPr="00C0663C">
              <w:rPr>
                <w:rFonts w:ascii="Arial" w:hAnsi="Arial" w:cs="Arial"/>
                <w:sz w:val="20"/>
                <w:szCs w:val="20"/>
              </w:rPr>
              <w:t xml:space="preserve"> the three business</w:t>
            </w:r>
            <w:r>
              <w:rPr>
                <w:rFonts w:ascii="Arial" w:hAnsi="Arial" w:cs="Arial"/>
                <w:sz w:val="20"/>
                <w:szCs w:val="20"/>
              </w:rPr>
              <w:t>es</w:t>
            </w:r>
            <w:r w:rsidRPr="00C0663C">
              <w:rPr>
                <w:rFonts w:ascii="Arial" w:hAnsi="Arial" w:cs="Arial"/>
                <w:sz w:val="20"/>
                <w:szCs w:val="20"/>
              </w:rPr>
              <w:t xml:space="preserve"> </w:t>
            </w:r>
            <w:r>
              <w:rPr>
                <w:rFonts w:ascii="Arial" w:hAnsi="Arial" w:cs="Arial"/>
                <w:sz w:val="20"/>
                <w:szCs w:val="20"/>
              </w:rPr>
              <w:t xml:space="preserve">they chose for the work on </w:t>
            </w:r>
            <w:r w:rsidRPr="00C0663C">
              <w:rPr>
                <w:rFonts w:ascii="Arial" w:hAnsi="Arial" w:cs="Arial"/>
                <w:sz w:val="20"/>
                <w:szCs w:val="20"/>
              </w:rPr>
              <w:t>local, national and international businesses at the start of this unit</w:t>
            </w:r>
            <w:r w:rsidRPr="002C189E">
              <w:rPr>
                <w:rFonts w:ascii="Arial" w:hAnsi="Arial" w:cs="Arial"/>
                <w:sz w:val="20"/>
                <w:szCs w:val="20"/>
              </w:rPr>
              <w:t xml:space="preserve">. </w:t>
            </w:r>
            <w:r w:rsidRPr="002C189E">
              <w:rPr>
                <w:rFonts w:ascii="Arial" w:hAnsi="Arial" w:cs="Arial"/>
                <w:b/>
                <w:sz w:val="20"/>
                <w:szCs w:val="20"/>
              </w:rPr>
              <w:t>(I)</w:t>
            </w:r>
          </w:p>
          <w:p w:rsidR="00B7582D" w:rsidRDefault="00B7582D" w:rsidP="00B7582D">
            <w:pPr>
              <w:snapToGrid w:val="0"/>
              <w:rPr>
                <w:rFonts w:ascii="Arial" w:hAnsi="Arial" w:cs="Arial"/>
                <w:sz w:val="20"/>
                <w:szCs w:val="20"/>
              </w:rPr>
            </w:pPr>
          </w:p>
          <w:p w:rsidR="00B7582D" w:rsidRDefault="00B7582D" w:rsidP="00B7582D">
            <w:pPr>
              <w:snapToGrid w:val="0"/>
              <w:rPr>
                <w:rFonts w:ascii="Arial" w:hAnsi="Arial" w:cs="Arial"/>
                <w:sz w:val="20"/>
                <w:szCs w:val="20"/>
              </w:rPr>
            </w:pPr>
            <w:r>
              <w:rPr>
                <w:rFonts w:ascii="Arial" w:hAnsi="Arial" w:cs="Arial"/>
                <w:sz w:val="20"/>
                <w:szCs w:val="20"/>
              </w:rPr>
              <w:t xml:space="preserve">Then put learners into </w:t>
            </w:r>
            <w:r w:rsidRPr="00C0663C">
              <w:rPr>
                <w:rFonts w:ascii="Arial" w:hAnsi="Arial" w:cs="Arial"/>
                <w:sz w:val="20"/>
                <w:szCs w:val="20"/>
              </w:rPr>
              <w:t xml:space="preserve">groups, </w:t>
            </w:r>
            <w:r>
              <w:rPr>
                <w:rFonts w:ascii="Arial" w:hAnsi="Arial" w:cs="Arial"/>
                <w:sz w:val="20"/>
                <w:szCs w:val="20"/>
              </w:rPr>
              <w:t xml:space="preserve">and allocate each a market failure in a context that is relevant to their </w:t>
            </w:r>
            <w:r w:rsidRPr="00C0663C">
              <w:rPr>
                <w:rFonts w:ascii="Arial" w:hAnsi="Arial" w:cs="Arial"/>
                <w:sz w:val="20"/>
                <w:szCs w:val="20"/>
              </w:rPr>
              <w:t>local economy</w:t>
            </w:r>
            <w:r>
              <w:rPr>
                <w:rFonts w:ascii="Arial" w:hAnsi="Arial" w:cs="Arial"/>
                <w:sz w:val="20"/>
                <w:szCs w:val="20"/>
              </w:rPr>
              <w:t>, such as</w:t>
            </w:r>
            <w:r w:rsidRPr="00C0663C">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73"/>
              </w:numPr>
              <w:tabs>
                <w:tab w:val="clear" w:pos="720"/>
              </w:tabs>
              <w:suppressAutoHyphens/>
              <w:snapToGrid w:val="0"/>
              <w:ind w:left="321" w:hanging="321"/>
              <w:rPr>
                <w:rFonts w:ascii="Arial" w:hAnsi="Arial" w:cs="Arial"/>
                <w:sz w:val="20"/>
                <w:szCs w:val="20"/>
              </w:rPr>
            </w:pPr>
            <w:r w:rsidRPr="00C0663C">
              <w:rPr>
                <w:rFonts w:ascii="Arial" w:hAnsi="Arial" w:cs="Arial"/>
                <w:sz w:val="20"/>
                <w:szCs w:val="20"/>
              </w:rPr>
              <w:t>p</w:t>
            </w:r>
            <w:r>
              <w:rPr>
                <w:rFonts w:ascii="Arial" w:hAnsi="Arial" w:cs="Arial"/>
                <w:sz w:val="20"/>
                <w:szCs w:val="20"/>
              </w:rPr>
              <w:t>rovision of public/merit goods (</w:t>
            </w:r>
            <w:r w:rsidRPr="00C0663C">
              <w:rPr>
                <w:rFonts w:ascii="Arial" w:hAnsi="Arial" w:cs="Arial"/>
                <w:sz w:val="20"/>
                <w:szCs w:val="20"/>
              </w:rPr>
              <w:t>e.g. healthcare</w:t>
            </w:r>
            <w:r>
              <w:rPr>
                <w:rFonts w:ascii="Arial" w:hAnsi="Arial" w:cs="Arial"/>
                <w:sz w:val="20"/>
                <w:szCs w:val="20"/>
              </w:rPr>
              <w:t>)</w:t>
            </w:r>
          </w:p>
          <w:p w:rsidR="00B7582D" w:rsidRPr="00C0663C" w:rsidRDefault="00B7582D" w:rsidP="003308D6">
            <w:pPr>
              <w:numPr>
                <w:ilvl w:val="0"/>
                <w:numId w:val="73"/>
              </w:numPr>
              <w:tabs>
                <w:tab w:val="clear" w:pos="720"/>
              </w:tabs>
              <w:suppressAutoHyphens/>
              <w:snapToGrid w:val="0"/>
              <w:ind w:left="321" w:hanging="321"/>
              <w:rPr>
                <w:rFonts w:ascii="Arial" w:hAnsi="Arial" w:cs="Arial"/>
                <w:sz w:val="20"/>
                <w:szCs w:val="20"/>
              </w:rPr>
            </w:pPr>
            <w:r>
              <w:rPr>
                <w:rFonts w:ascii="Arial" w:hAnsi="Arial" w:cs="Arial"/>
                <w:sz w:val="20"/>
                <w:szCs w:val="20"/>
              </w:rPr>
              <w:t>regulation of demerit goods</w:t>
            </w:r>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e.g. cigarettes</w:t>
            </w:r>
            <w:r>
              <w:rPr>
                <w:rFonts w:ascii="Arial" w:hAnsi="Arial" w:cs="Arial"/>
                <w:sz w:val="20"/>
                <w:szCs w:val="20"/>
              </w:rPr>
              <w:t>)</w:t>
            </w:r>
          </w:p>
          <w:p w:rsidR="00B7582D" w:rsidRPr="00C0663C" w:rsidRDefault="00B7582D" w:rsidP="003308D6">
            <w:pPr>
              <w:numPr>
                <w:ilvl w:val="0"/>
                <w:numId w:val="73"/>
              </w:numPr>
              <w:tabs>
                <w:tab w:val="clear" w:pos="720"/>
              </w:tabs>
              <w:suppressAutoHyphens/>
              <w:snapToGrid w:val="0"/>
              <w:ind w:left="321" w:hanging="321"/>
              <w:rPr>
                <w:rFonts w:ascii="Arial" w:hAnsi="Arial" w:cs="Arial"/>
                <w:sz w:val="20"/>
                <w:szCs w:val="20"/>
              </w:rPr>
            </w:pPr>
            <w:proofErr w:type="gramStart"/>
            <w:r>
              <w:rPr>
                <w:rFonts w:ascii="Arial" w:hAnsi="Arial" w:cs="Arial"/>
                <w:sz w:val="20"/>
                <w:szCs w:val="20"/>
              </w:rPr>
              <w:t>externalities</w:t>
            </w:r>
            <w:proofErr w:type="gramEnd"/>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e.g. pollution</w:t>
            </w:r>
            <w:r>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Default="00B7582D" w:rsidP="00B7582D">
            <w:pPr>
              <w:snapToGrid w:val="0"/>
              <w:rPr>
                <w:rFonts w:ascii="Arial" w:hAnsi="Arial" w:cs="Arial"/>
                <w:sz w:val="20"/>
                <w:szCs w:val="20"/>
              </w:rPr>
            </w:pPr>
            <w:r w:rsidRPr="00C0663C">
              <w:rPr>
                <w:rFonts w:ascii="Arial" w:hAnsi="Arial" w:cs="Arial"/>
                <w:sz w:val="20"/>
                <w:szCs w:val="20"/>
              </w:rPr>
              <w:t xml:space="preserve">Each group </w:t>
            </w:r>
            <w:r>
              <w:rPr>
                <w:rFonts w:ascii="Arial" w:hAnsi="Arial" w:cs="Arial"/>
                <w:sz w:val="20"/>
                <w:szCs w:val="20"/>
              </w:rPr>
              <w:t>investigates and explains what steps</w:t>
            </w:r>
            <w:r w:rsidRPr="00C0663C">
              <w:rPr>
                <w:rFonts w:ascii="Arial" w:hAnsi="Arial" w:cs="Arial"/>
                <w:sz w:val="20"/>
                <w:szCs w:val="20"/>
              </w:rPr>
              <w:t xml:space="preserve"> the state has taken </w:t>
            </w:r>
            <w:r>
              <w:rPr>
                <w:rFonts w:ascii="Arial" w:hAnsi="Arial" w:cs="Arial"/>
                <w:sz w:val="20"/>
                <w:szCs w:val="20"/>
              </w:rPr>
              <w:t>t</w:t>
            </w:r>
            <w:r w:rsidRPr="00C0663C">
              <w:rPr>
                <w:rFonts w:ascii="Arial" w:hAnsi="Arial" w:cs="Arial"/>
                <w:sz w:val="20"/>
                <w:szCs w:val="20"/>
              </w:rPr>
              <w:t>o reduce or control the</w:t>
            </w:r>
            <w:r>
              <w:rPr>
                <w:rFonts w:ascii="Arial" w:hAnsi="Arial" w:cs="Arial"/>
                <w:sz w:val="20"/>
                <w:szCs w:val="20"/>
              </w:rPr>
              <w:t>ir</w:t>
            </w:r>
            <w:r w:rsidRPr="00C0663C">
              <w:rPr>
                <w:rFonts w:ascii="Arial" w:hAnsi="Arial" w:cs="Arial"/>
                <w:sz w:val="20"/>
                <w:szCs w:val="20"/>
              </w:rPr>
              <w:t xml:space="preserve"> </w:t>
            </w:r>
            <w:r>
              <w:rPr>
                <w:rFonts w:ascii="Arial" w:hAnsi="Arial" w:cs="Arial"/>
                <w:sz w:val="20"/>
                <w:szCs w:val="20"/>
              </w:rPr>
              <w:t xml:space="preserve">allocated </w:t>
            </w:r>
            <w:r w:rsidRPr="00C0663C">
              <w:rPr>
                <w:rFonts w:ascii="Arial" w:hAnsi="Arial" w:cs="Arial"/>
                <w:sz w:val="20"/>
                <w:szCs w:val="20"/>
              </w:rPr>
              <w:t xml:space="preserve">market failure. </w:t>
            </w:r>
            <w:r>
              <w:rPr>
                <w:rFonts w:ascii="Arial" w:hAnsi="Arial" w:cs="Arial"/>
                <w:sz w:val="20"/>
                <w:szCs w:val="20"/>
              </w:rPr>
              <w:t>This</w:t>
            </w:r>
            <w:r w:rsidRPr="00C0663C">
              <w:rPr>
                <w:rFonts w:ascii="Arial" w:hAnsi="Arial" w:cs="Arial"/>
                <w:sz w:val="20"/>
                <w:szCs w:val="20"/>
              </w:rPr>
              <w:t xml:space="preserve"> </w:t>
            </w:r>
            <w:r>
              <w:rPr>
                <w:rFonts w:ascii="Arial" w:hAnsi="Arial" w:cs="Arial"/>
                <w:sz w:val="20"/>
                <w:szCs w:val="20"/>
              </w:rPr>
              <w:t>could</w:t>
            </w:r>
            <w:r w:rsidRPr="00C0663C">
              <w:rPr>
                <w:rFonts w:ascii="Arial" w:hAnsi="Arial" w:cs="Arial"/>
                <w:sz w:val="20"/>
                <w:szCs w:val="20"/>
              </w:rPr>
              <w:t xml:space="preserve"> include:</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74"/>
              </w:numPr>
              <w:tabs>
                <w:tab w:val="clear" w:pos="720"/>
              </w:tabs>
              <w:suppressAutoHyphens/>
              <w:snapToGrid w:val="0"/>
              <w:ind w:left="284" w:hanging="284"/>
              <w:rPr>
                <w:rFonts w:ascii="Arial" w:hAnsi="Arial" w:cs="Arial"/>
                <w:sz w:val="20"/>
                <w:szCs w:val="20"/>
              </w:rPr>
            </w:pPr>
            <w:r>
              <w:rPr>
                <w:rFonts w:ascii="Arial" w:hAnsi="Arial" w:cs="Arial"/>
                <w:sz w:val="20"/>
                <w:szCs w:val="20"/>
              </w:rPr>
              <w:t>r</w:t>
            </w:r>
            <w:r w:rsidRPr="00C0663C">
              <w:rPr>
                <w:rFonts w:ascii="Arial" w:hAnsi="Arial" w:cs="Arial"/>
                <w:sz w:val="20"/>
                <w:szCs w:val="20"/>
              </w:rPr>
              <w:t>egulation</w:t>
            </w:r>
          </w:p>
          <w:p w:rsidR="00B7582D" w:rsidRPr="00C0663C" w:rsidRDefault="00B7582D" w:rsidP="003308D6">
            <w:pPr>
              <w:numPr>
                <w:ilvl w:val="0"/>
                <w:numId w:val="74"/>
              </w:numPr>
              <w:tabs>
                <w:tab w:val="clear" w:pos="720"/>
              </w:tabs>
              <w:suppressAutoHyphens/>
              <w:snapToGrid w:val="0"/>
              <w:ind w:left="284" w:hanging="284"/>
              <w:rPr>
                <w:rFonts w:ascii="Arial" w:hAnsi="Arial" w:cs="Arial"/>
                <w:sz w:val="20"/>
                <w:szCs w:val="20"/>
              </w:rPr>
            </w:pPr>
            <w:r>
              <w:rPr>
                <w:rFonts w:ascii="Arial" w:hAnsi="Arial" w:cs="Arial"/>
                <w:sz w:val="20"/>
                <w:szCs w:val="20"/>
              </w:rPr>
              <w:t>t</w:t>
            </w:r>
            <w:r w:rsidRPr="00C0663C">
              <w:rPr>
                <w:rFonts w:ascii="Arial" w:hAnsi="Arial" w:cs="Arial"/>
                <w:sz w:val="20"/>
                <w:szCs w:val="20"/>
              </w:rPr>
              <w:t>axation</w:t>
            </w:r>
          </w:p>
          <w:p w:rsidR="00B7582D" w:rsidRPr="008F027E" w:rsidRDefault="00B7582D" w:rsidP="003308D6">
            <w:pPr>
              <w:numPr>
                <w:ilvl w:val="0"/>
                <w:numId w:val="74"/>
              </w:numPr>
              <w:tabs>
                <w:tab w:val="clear" w:pos="720"/>
              </w:tabs>
              <w:suppressAutoHyphens/>
              <w:snapToGrid w:val="0"/>
              <w:ind w:left="284" w:hanging="284"/>
              <w:rPr>
                <w:rFonts w:ascii="Arial" w:hAnsi="Arial" w:cs="Arial"/>
                <w:sz w:val="20"/>
                <w:szCs w:val="20"/>
              </w:rPr>
            </w:pPr>
            <w:r>
              <w:rPr>
                <w:rFonts w:ascii="Arial" w:hAnsi="Arial" w:cs="Arial"/>
                <w:sz w:val="20"/>
                <w:szCs w:val="20"/>
              </w:rPr>
              <w:t>g</w:t>
            </w:r>
            <w:r w:rsidRPr="008F027E">
              <w:rPr>
                <w:rFonts w:ascii="Arial" w:hAnsi="Arial" w:cs="Arial"/>
                <w:sz w:val="20"/>
                <w:szCs w:val="20"/>
              </w:rPr>
              <w:t>rants and subsidies</w:t>
            </w:r>
          </w:p>
          <w:p w:rsidR="00B7582D" w:rsidRPr="00C0663C" w:rsidRDefault="00B7582D" w:rsidP="003308D6">
            <w:pPr>
              <w:numPr>
                <w:ilvl w:val="0"/>
                <w:numId w:val="74"/>
              </w:numPr>
              <w:tabs>
                <w:tab w:val="clear" w:pos="720"/>
              </w:tabs>
              <w:suppressAutoHyphens/>
              <w:snapToGrid w:val="0"/>
              <w:ind w:left="284" w:hanging="284"/>
              <w:rPr>
                <w:rFonts w:ascii="Arial" w:hAnsi="Arial" w:cs="Arial"/>
                <w:sz w:val="20"/>
                <w:szCs w:val="20"/>
              </w:rPr>
            </w:pPr>
            <w:r>
              <w:rPr>
                <w:rFonts w:ascii="Arial" w:hAnsi="Arial" w:cs="Arial"/>
                <w:sz w:val="20"/>
                <w:szCs w:val="20"/>
              </w:rPr>
              <w:t>p</w:t>
            </w:r>
            <w:r w:rsidRPr="00C0663C">
              <w:rPr>
                <w:rFonts w:ascii="Arial" w:hAnsi="Arial" w:cs="Arial"/>
                <w:sz w:val="20"/>
                <w:szCs w:val="20"/>
              </w:rPr>
              <w:t>ermits</w:t>
            </w:r>
          </w:p>
          <w:p w:rsidR="00B7582D" w:rsidRPr="00C0663C" w:rsidRDefault="00B7582D" w:rsidP="003308D6">
            <w:pPr>
              <w:numPr>
                <w:ilvl w:val="0"/>
                <w:numId w:val="7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i</w:t>
            </w:r>
            <w:r w:rsidRPr="00C0663C">
              <w:rPr>
                <w:rFonts w:ascii="Arial" w:hAnsi="Arial" w:cs="Arial"/>
                <w:sz w:val="20"/>
                <w:szCs w:val="20"/>
              </w:rPr>
              <w:t>nformation</w:t>
            </w:r>
            <w:proofErr w:type="gramEnd"/>
            <w:r w:rsidRPr="00C0663C">
              <w:rPr>
                <w:rFonts w:ascii="Arial" w:hAnsi="Arial" w:cs="Arial"/>
                <w:sz w:val="20"/>
                <w:szCs w:val="20"/>
              </w:rPr>
              <w:t xml:space="preserve"> provision</w:t>
            </w:r>
            <w:r>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b/>
                <w:sz w:val="20"/>
                <w:szCs w:val="20"/>
              </w:rPr>
            </w:pPr>
            <w:r>
              <w:rPr>
                <w:rFonts w:ascii="Arial" w:hAnsi="Arial" w:cs="Arial"/>
                <w:sz w:val="20"/>
                <w:szCs w:val="20"/>
              </w:rPr>
              <w:t>On completion, each group</w:t>
            </w:r>
            <w:r w:rsidRPr="00C0663C">
              <w:rPr>
                <w:rFonts w:ascii="Arial" w:hAnsi="Arial" w:cs="Arial"/>
                <w:sz w:val="20"/>
                <w:szCs w:val="20"/>
              </w:rPr>
              <w:t xml:space="preserve"> present</w:t>
            </w:r>
            <w:r>
              <w:rPr>
                <w:rFonts w:ascii="Arial" w:hAnsi="Arial" w:cs="Arial"/>
                <w:sz w:val="20"/>
                <w:szCs w:val="20"/>
              </w:rPr>
              <w:t>s</w:t>
            </w:r>
            <w:r w:rsidRPr="00C0663C">
              <w:rPr>
                <w:rFonts w:ascii="Arial" w:hAnsi="Arial" w:cs="Arial"/>
                <w:sz w:val="20"/>
                <w:szCs w:val="20"/>
              </w:rPr>
              <w:t xml:space="preserve"> their findings to the rest of the </w:t>
            </w:r>
            <w:r>
              <w:rPr>
                <w:rFonts w:ascii="Arial" w:hAnsi="Arial" w:cs="Arial"/>
                <w:sz w:val="20"/>
                <w:szCs w:val="20"/>
              </w:rPr>
              <w:t>class</w:t>
            </w:r>
            <w:r w:rsidRPr="00C0663C">
              <w:rPr>
                <w:rFonts w:ascii="Arial" w:hAnsi="Arial" w:cs="Arial"/>
                <w:sz w:val="20"/>
                <w:szCs w:val="20"/>
              </w:rPr>
              <w:t xml:space="preserve">. </w:t>
            </w:r>
            <w:r w:rsidRPr="00C0663C">
              <w:rPr>
                <w:rFonts w:ascii="Arial" w:hAnsi="Arial" w:cs="Arial"/>
                <w:b/>
                <w:sz w:val="20"/>
                <w:szCs w:val="20"/>
              </w:rPr>
              <w:t>(G)</w:t>
            </w:r>
          </w:p>
          <w:p w:rsidR="00B7582D" w:rsidRPr="00C0663C" w:rsidRDefault="00B7582D" w:rsidP="00B7582D">
            <w:pPr>
              <w:snapToGrid w:val="0"/>
              <w:rPr>
                <w:rFonts w:ascii="Arial" w:hAnsi="Arial" w:cs="Arial"/>
                <w:b/>
                <w:sz w:val="20"/>
                <w:szCs w:val="20"/>
              </w:rPr>
            </w:pPr>
          </w:p>
          <w:p w:rsidR="00B7582D" w:rsidRPr="00C0663C" w:rsidRDefault="00B7582D" w:rsidP="00B7582D">
            <w:pPr>
              <w:snapToGrid w:val="0"/>
              <w:rPr>
                <w:rFonts w:ascii="Arial" w:hAnsi="Arial" w:cs="Arial"/>
                <w:b/>
                <w:sz w:val="20"/>
                <w:szCs w:val="20"/>
              </w:rPr>
            </w:pPr>
            <w:r>
              <w:rPr>
                <w:rFonts w:ascii="Arial" w:hAnsi="Arial" w:cs="Arial"/>
                <w:sz w:val="20"/>
                <w:szCs w:val="20"/>
              </w:rPr>
              <w:t>Then ask l</w:t>
            </w:r>
            <w:r w:rsidRPr="00C0663C">
              <w:rPr>
                <w:rFonts w:ascii="Arial" w:hAnsi="Arial" w:cs="Arial"/>
                <w:sz w:val="20"/>
                <w:szCs w:val="20"/>
              </w:rPr>
              <w:t xml:space="preserve">earners </w:t>
            </w:r>
            <w:r>
              <w:rPr>
                <w:rFonts w:ascii="Arial" w:hAnsi="Arial" w:cs="Arial"/>
                <w:sz w:val="20"/>
                <w:szCs w:val="20"/>
              </w:rPr>
              <w:t>to</w:t>
            </w:r>
            <w:r w:rsidRPr="00C0663C">
              <w:rPr>
                <w:rFonts w:ascii="Arial" w:hAnsi="Arial" w:cs="Arial"/>
                <w:sz w:val="20"/>
                <w:szCs w:val="20"/>
              </w:rPr>
              <w:t xml:space="preserve"> investigate one business </w:t>
            </w:r>
            <w:r>
              <w:rPr>
                <w:rFonts w:ascii="Arial" w:hAnsi="Arial" w:cs="Arial"/>
                <w:sz w:val="20"/>
                <w:szCs w:val="20"/>
              </w:rPr>
              <w:t xml:space="preserve">that has been </w:t>
            </w:r>
            <w:r>
              <w:rPr>
                <w:rFonts w:ascii="Arial" w:hAnsi="Arial" w:cs="Arial"/>
                <w:sz w:val="20"/>
                <w:szCs w:val="20"/>
              </w:rPr>
              <w:lastRenderedPageBreak/>
              <w:t>a</w:t>
            </w:r>
            <w:r w:rsidRPr="00C0663C">
              <w:rPr>
                <w:rFonts w:ascii="Arial" w:hAnsi="Arial" w:cs="Arial"/>
                <w:sz w:val="20"/>
                <w:szCs w:val="20"/>
              </w:rPr>
              <w:t xml:space="preserve">ffected in a negative way </w:t>
            </w:r>
            <w:r>
              <w:rPr>
                <w:rFonts w:ascii="Arial" w:hAnsi="Arial" w:cs="Arial"/>
                <w:sz w:val="20"/>
                <w:szCs w:val="20"/>
              </w:rPr>
              <w:t xml:space="preserve">and/or one business that has been affected in a positive way </w:t>
            </w:r>
            <w:r w:rsidRPr="00C0663C">
              <w:rPr>
                <w:rFonts w:ascii="Arial" w:hAnsi="Arial" w:cs="Arial"/>
                <w:sz w:val="20"/>
                <w:szCs w:val="20"/>
              </w:rPr>
              <w:t xml:space="preserve">by the policies outlined in the previous task. </w:t>
            </w:r>
            <w:r>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B7582D" w:rsidRPr="00FD0682" w:rsidRDefault="00B7582D" w:rsidP="00B7582D">
            <w:pPr>
              <w:snapToGrid w:val="0"/>
              <w:ind w:right="-114"/>
              <w:rPr>
                <w:rFonts w:ascii="Arial" w:hAnsi="Arial" w:cs="Arial"/>
                <w:sz w:val="20"/>
                <w:szCs w:val="20"/>
              </w:rPr>
            </w:pPr>
            <w:r w:rsidRPr="00FD0682">
              <w:rPr>
                <w:rFonts w:ascii="Arial" w:hAnsi="Arial" w:cs="Arial"/>
                <w:sz w:val="20"/>
                <w:szCs w:val="20"/>
              </w:rPr>
              <w:lastRenderedPageBreak/>
              <w:t>The government plays a key role both</w:t>
            </w:r>
            <w:r w:rsidRPr="00FD0682">
              <w:rPr>
                <w:rFonts w:ascii="Arial" w:hAnsi="Arial" w:cs="Arial"/>
                <w:sz w:val="20"/>
                <w:szCs w:val="20"/>
              </w:rPr>
              <w:br/>
              <w:t>in enabling business and in preventing markets from failing. In the first task learners look at what their government has done to encourage business and allow more competition in the market (e.g. grants, tax relief, etc.).</w:t>
            </w:r>
          </w:p>
          <w:p w:rsidR="00B7582D" w:rsidRPr="00FD0682" w:rsidRDefault="00B7582D" w:rsidP="00B7582D">
            <w:pPr>
              <w:snapToGrid w:val="0"/>
              <w:ind w:right="-114"/>
              <w:rPr>
                <w:rFonts w:ascii="Arial" w:hAnsi="Arial" w:cs="Arial"/>
                <w:sz w:val="20"/>
                <w:szCs w:val="20"/>
              </w:rPr>
            </w:pPr>
          </w:p>
          <w:p w:rsidR="00B7582D" w:rsidRPr="00994404" w:rsidRDefault="00B7582D" w:rsidP="00B7582D">
            <w:pPr>
              <w:snapToGrid w:val="0"/>
              <w:ind w:right="-114"/>
              <w:rPr>
                <w:rFonts w:ascii="Arial" w:hAnsi="Arial" w:cs="Arial"/>
                <w:color w:val="339966"/>
                <w:sz w:val="20"/>
                <w:szCs w:val="20"/>
              </w:rPr>
            </w:pPr>
            <w:r w:rsidRPr="00FD0682">
              <w:rPr>
                <w:rFonts w:ascii="Arial" w:hAnsi="Arial" w:cs="Arial"/>
                <w:sz w:val="20"/>
                <w:szCs w:val="20"/>
              </w:rPr>
              <w:t xml:space="preserve">The second (group) task then enables them to focus on </w:t>
            </w:r>
            <w:r>
              <w:rPr>
                <w:rFonts w:ascii="Arial" w:hAnsi="Arial" w:cs="Arial"/>
                <w:sz w:val="20"/>
                <w:szCs w:val="20"/>
              </w:rPr>
              <w:t xml:space="preserve">addressing </w:t>
            </w:r>
            <w:r w:rsidRPr="00FD0682">
              <w:rPr>
                <w:rFonts w:ascii="Arial" w:hAnsi="Arial" w:cs="Arial"/>
                <w:sz w:val="20"/>
                <w:szCs w:val="20"/>
              </w:rPr>
              <w:t>market failure (e.g. protection for new businesses, monopoly and merger regulations</w:t>
            </w:r>
            <w:r>
              <w:rPr>
                <w:rFonts w:ascii="Arial" w:hAnsi="Arial" w:cs="Arial"/>
                <w:sz w:val="20"/>
                <w:szCs w:val="20"/>
              </w:rPr>
              <w:t>, etc.</w:t>
            </w:r>
            <w:r w:rsidRPr="00FD0682">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t>Farquharson p.110-130</w:t>
            </w:r>
          </w:p>
          <w:p w:rsidR="00B7582D" w:rsidRPr="00C0663C" w:rsidRDefault="00B7582D" w:rsidP="00B7582D">
            <w:pPr>
              <w:snapToGrid w:val="0"/>
              <w:rPr>
                <w:rFonts w:ascii="Arial" w:hAnsi="Arial" w:cs="Arial"/>
                <w:sz w:val="20"/>
                <w:szCs w:val="20"/>
              </w:rPr>
            </w:pPr>
            <w:r>
              <w:rPr>
                <w:rFonts w:ascii="Arial" w:hAnsi="Arial" w:cs="Arial"/>
                <w:sz w:val="20"/>
                <w:szCs w:val="20"/>
              </w:rPr>
              <w:t>Stimpson p.37-41</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Social influences – why businesses must consider the needs of</w:t>
            </w:r>
            <w:r w:rsidRPr="00827B06">
              <w:rPr>
                <w:rFonts w:ascii="Arial" w:eastAsia="Times New Roman" w:hAnsi="Arial" w:cs="Arial"/>
                <w:sz w:val="20"/>
                <w:szCs w:val="20"/>
                <w:lang w:eastAsia="en-GB"/>
              </w:rPr>
              <w:br/>
              <w:t>the community</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08"/>
              <w:rPr>
                <w:rFonts w:ascii="Arial" w:hAnsi="Arial" w:cs="Arial"/>
                <w:sz w:val="20"/>
                <w:szCs w:val="20"/>
              </w:rPr>
            </w:pPr>
            <w:r w:rsidRPr="00827B06">
              <w:rPr>
                <w:rFonts w:ascii="Arial" w:hAnsi="Arial" w:cs="Arial"/>
                <w:sz w:val="20"/>
                <w:szCs w:val="20"/>
              </w:rPr>
              <w:t>Ask the class to discuss the needs of your local community, how different types of business may respond to those needs and why. These might include:</w:t>
            </w:r>
          </w:p>
          <w:p w:rsidR="00B7582D" w:rsidRPr="00827B06" w:rsidRDefault="00B7582D" w:rsidP="00B7582D">
            <w:pPr>
              <w:snapToGrid w:val="0"/>
              <w:ind w:right="-108"/>
              <w:rPr>
                <w:rFonts w:ascii="Arial" w:hAnsi="Arial" w:cs="Arial"/>
                <w:sz w:val="20"/>
                <w:szCs w:val="20"/>
              </w:rPr>
            </w:pPr>
          </w:p>
          <w:p w:rsidR="00B7582D" w:rsidRPr="00827B06" w:rsidRDefault="00B7582D" w:rsidP="003308D6">
            <w:pPr>
              <w:numPr>
                <w:ilvl w:val="0"/>
                <w:numId w:val="155"/>
              </w:numPr>
              <w:tabs>
                <w:tab w:val="clear" w:pos="720"/>
              </w:tabs>
              <w:snapToGrid w:val="0"/>
              <w:ind w:left="284" w:right="-108" w:hanging="284"/>
              <w:rPr>
                <w:rFonts w:ascii="Arial" w:hAnsi="Arial" w:cs="Arial"/>
                <w:sz w:val="20"/>
                <w:szCs w:val="20"/>
              </w:rPr>
            </w:pPr>
            <w:r w:rsidRPr="00827B06">
              <w:rPr>
                <w:rFonts w:ascii="Arial" w:hAnsi="Arial" w:cs="Arial"/>
                <w:sz w:val="20"/>
                <w:szCs w:val="20"/>
              </w:rPr>
              <w:t>litter and pollution</w:t>
            </w:r>
          </w:p>
          <w:p w:rsidR="00B7582D" w:rsidRPr="00827B06" w:rsidRDefault="00B7582D" w:rsidP="003308D6">
            <w:pPr>
              <w:numPr>
                <w:ilvl w:val="0"/>
                <w:numId w:val="155"/>
              </w:numPr>
              <w:tabs>
                <w:tab w:val="clear" w:pos="720"/>
              </w:tabs>
              <w:snapToGrid w:val="0"/>
              <w:ind w:left="284" w:right="-108" w:hanging="284"/>
              <w:rPr>
                <w:rFonts w:ascii="Arial" w:hAnsi="Arial" w:cs="Arial"/>
                <w:sz w:val="20"/>
                <w:szCs w:val="20"/>
              </w:rPr>
            </w:pPr>
            <w:r w:rsidRPr="00827B06">
              <w:rPr>
                <w:rFonts w:ascii="Arial" w:hAnsi="Arial" w:cs="Arial"/>
                <w:sz w:val="20"/>
                <w:szCs w:val="20"/>
              </w:rPr>
              <w:t>jobs and employment</w:t>
            </w:r>
          </w:p>
          <w:p w:rsidR="00B7582D" w:rsidRPr="00827B06" w:rsidRDefault="00B7582D" w:rsidP="003308D6">
            <w:pPr>
              <w:numPr>
                <w:ilvl w:val="0"/>
                <w:numId w:val="155"/>
              </w:numPr>
              <w:tabs>
                <w:tab w:val="clear" w:pos="720"/>
              </w:tabs>
              <w:snapToGrid w:val="0"/>
              <w:ind w:left="284" w:right="-108" w:hanging="284"/>
              <w:rPr>
                <w:rFonts w:ascii="Arial" w:hAnsi="Arial" w:cs="Arial"/>
                <w:sz w:val="20"/>
                <w:szCs w:val="20"/>
              </w:rPr>
            </w:pPr>
            <w:r w:rsidRPr="00827B06">
              <w:rPr>
                <w:rFonts w:ascii="Arial" w:hAnsi="Arial" w:cs="Arial"/>
                <w:sz w:val="20"/>
                <w:szCs w:val="20"/>
              </w:rPr>
              <w:t>congestion and parking</w:t>
            </w:r>
          </w:p>
          <w:p w:rsidR="00B7582D" w:rsidRPr="00827B06" w:rsidRDefault="00B7582D" w:rsidP="00B7582D">
            <w:pPr>
              <w:snapToGrid w:val="0"/>
              <w:ind w:right="-108"/>
              <w:rPr>
                <w:rFonts w:ascii="Arial" w:hAnsi="Arial" w:cs="Arial"/>
                <w:sz w:val="20"/>
                <w:szCs w:val="20"/>
              </w:rPr>
            </w:pPr>
          </w:p>
          <w:p w:rsidR="00B7582D" w:rsidRPr="00827B06" w:rsidRDefault="00B7582D" w:rsidP="00B7582D">
            <w:pPr>
              <w:snapToGrid w:val="0"/>
              <w:ind w:right="-108"/>
              <w:rPr>
                <w:rFonts w:ascii="Arial" w:hAnsi="Arial" w:cs="Arial"/>
                <w:b/>
                <w:sz w:val="20"/>
                <w:szCs w:val="20"/>
              </w:rPr>
            </w:pPr>
            <w:r w:rsidRPr="00827B06">
              <w:rPr>
                <w:rFonts w:ascii="Arial" w:hAnsi="Arial" w:cs="Arial"/>
                <w:sz w:val="20"/>
                <w:szCs w:val="20"/>
              </w:rPr>
              <w:t xml:space="preserve">Build a mind map of the ideas discussed on the board.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Then put learners into groups to research a pressure group that works within your local community. On completion, ask them to design a suitable form of promotion for that group’s messages. </w:t>
            </w:r>
            <w:r w:rsidRPr="00827B06">
              <w:rPr>
                <w:rFonts w:ascii="Arial" w:hAnsi="Arial" w:cs="Arial"/>
                <w:b/>
                <w:sz w:val="20"/>
                <w:szCs w:val="20"/>
              </w:rPr>
              <w:t>(G)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Using this information, learners then analyse and evaluate in writing the effects of the chosen pressure group on one particular business in your local area. Many businesses may not be affected, so choose one where there is a positive or negative effect. </w:t>
            </w:r>
            <w:r w:rsidRPr="00827B06">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National pressure groups can be used for this activity, but local groups may allow learners to see the actions of the group and their impact themselves.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sz w:val="20"/>
                <w:szCs w:val="20"/>
              </w:rPr>
            </w:pPr>
            <w:r w:rsidRPr="00827B06">
              <w:rPr>
                <w:rFonts w:ascii="Arial" w:hAnsi="Arial" w:cs="Arial"/>
                <w:sz w:val="20"/>
                <w:szCs w:val="20"/>
              </w:rPr>
              <w:t>Use internet news searches to find recent stories on pressure groups working in your area.</w:t>
            </w:r>
          </w:p>
          <w:p w:rsidR="00B7582D" w:rsidRPr="00827B06" w:rsidRDefault="00B7582D" w:rsidP="00B7582D">
            <w:pPr>
              <w:ind w:right="-117"/>
              <w:rPr>
                <w:rFonts w:ascii="Arial" w:hAnsi="Arial" w:cs="Arial"/>
                <w:sz w:val="20"/>
                <w:szCs w:val="20"/>
              </w:rPr>
            </w:pPr>
          </w:p>
          <w:p w:rsidR="00B7582D" w:rsidRPr="00827B06" w:rsidRDefault="00B7582D" w:rsidP="00B7582D">
            <w:pPr>
              <w:rPr>
                <w:rFonts w:ascii="Arial" w:hAnsi="Arial" w:cs="Arial"/>
                <w:b/>
                <w:sz w:val="20"/>
                <w:szCs w:val="20"/>
              </w:rPr>
            </w:pPr>
            <w:r w:rsidRPr="00827B06">
              <w:rPr>
                <w:rFonts w:ascii="Arial" w:hAnsi="Arial" w:cs="Arial"/>
                <w:b/>
                <w:sz w:val="20"/>
                <w:szCs w:val="20"/>
              </w:rPr>
              <w:t>KEY CONCEPT 3: CUSTOMER FOCUS</w:t>
            </w:r>
          </w:p>
          <w:p w:rsidR="00B7582D" w:rsidRPr="00827B06" w:rsidRDefault="00B7582D" w:rsidP="00B7582D">
            <w:pPr>
              <w:snapToGrid w:val="0"/>
              <w:ind w:right="-114"/>
              <w:rPr>
                <w:rFonts w:ascii="Arial" w:hAnsi="Arial" w:cs="Arial"/>
                <w:sz w:val="20"/>
                <w:szCs w:val="20"/>
              </w:rPr>
            </w:pPr>
            <w:r w:rsidRPr="00827B06">
              <w:rPr>
                <w:rFonts w:ascii="Arial" w:hAnsi="Arial" w:cs="Arial"/>
                <w:sz w:val="20"/>
                <w:szCs w:val="20"/>
              </w:rPr>
              <w:t>For most businesses, local community is likely to form the basis for some or more of its customers. Therefore taking community needs into account can also be about meeting customer needs.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p.104</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p.34</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40" w:history="1">
              <w:r w:rsidR="00B7582D" w:rsidRPr="00827B06">
                <w:rPr>
                  <w:rStyle w:val="Hyperlink"/>
                  <w:rFonts w:ascii="Arial" w:hAnsi="Arial" w:cs="Arial"/>
                  <w:sz w:val="20"/>
                  <w:szCs w:val="20"/>
                </w:rPr>
                <w:t>www.tutor2u.net/politics/content/topics/pressure_groups/pressure_groups.htm</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Social influences –</w:t>
            </w:r>
            <w:r w:rsidRPr="00827B06">
              <w:rPr>
                <w:rFonts w:ascii="Arial" w:eastAsia="Times New Roman" w:hAnsi="Arial" w:cs="Arial"/>
                <w:sz w:val="20"/>
                <w:szCs w:val="20"/>
                <w:lang w:eastAsia="en-GB"/>
              </w:rPr>
              <w:br/>
              <w:t>the impact of corporate social responsibility (CSR)</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Many larger businesses will have a CSR policy. Ask learners to investigate the CSR policy of one such business in their own country or using the website links provided opposite, and analyse in a table the effects that policy is likely to have on the following areas of business activity:</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7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production</w:t>
            </w:r>
          </w:p>
          <w:p w:rsidR="00B7582D" w:rsidRPr="00827B06" w:rsidRDefault="00B7582D" w:rsidP="003308D6">
            <w:pPr>
              <w:numPr>
                <w:ilvl w:val="0"/>
                <w:numId w:val="7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marketing</w:t>
            </w:r>
          </w:p>
          <w:p w:rsidR="00B7582D" w:rsidRPr="00827B06" w:rsidRDefault="00B7582D" w:rsidP="003308D6">
            <w:pPr>
              <w:numPr>
                <w:ilvl w:val="0"/>
                <w:numId w:val="7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employment</w:t>
            </w:r>
          </w:p>
          <w:p w:rsidR="00B7582D" w:rsidRPr="00827B06" w:rsidRDefault="00B7582D" w:rsidP="003308D6">
            <w:pPr>
              <w:numPr>
                <w:ilvl w:val="0"/>
                <w:numId w:val="7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lastRenderedPageBreak/>
              <w:t>finance</w:t>
            </w:r>
          </w:p>
          <w:p w:rsidR="00B7582D" w:rsidRPr="00827B06" w:rsidRDefault="00B7582D" w:rsidP="003308D6">
            <w:pPr>
              <w:numPr>
                <w:ilvl w:val="0"/>
                <w:numId w:val="75"/>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objectives</w:t>
            </w:r>
            <w:proofErr w:type="gramEnd"/>
            <w:r w:rsidRPr="00827B06">
              <w:rPr>
                <w:rFonts w:ascii="Arial" w:hAnsi="Arial" w:cs="Arial"/>
                <w:sz w:val="20"/>
                <w:szCs w:val="20"/>
              </w:rPr>
              <w:t xml:space="preserve">. </w:t>
            </w:r>
            <w:r w:rsidRPr="00827B06">
              <w:rPr>
                <w:rFonts w:ascii="Arial" w:hAnsi="Arial" w:cs="Arial"/>
                <w:b/>
                <w:sz w:val="20"/>
                <w:szCs w:val="20"/>
              </w:rPr>
              <w:t>(I)</w:t>
            </w:r>
          </w:p>
          <w:p w:rsidR="00B7582D" w:rsidRPr="00827B06" w:rsidRDefault="00B7582D" w:rsidP="00B7582D">
            <w:pPr>
              <w:suppressAutoHyphens/>
              <w:snapToGrid w:val="0"/>
              <w:ind w:right="-108"/>
              <w:rPr>
                <w:rFonts w:ascii="Arial" w:hAnsi="Arial" w:cs="Arial"/>
                <w:sz w:val="20"/>
                <w:szCs w:val="20"/>
              </w:rPr>
            </w:pPr>
          </w:p>
          <w:p w:rsidR="00B7582D" w:rsidRPr="00827B06" w:rsidRDefault="00B7582D" w:rsidP="00B7582D">
            <w:pPr>
              <w:suppressAutoHyphens/>
              <w:snapToGrid w:val="0"/>
              <w:ind w:right="-108"/>
              <w:rPr>
                <w:rFonts w:ascii="Arial" w:hAnsi="Arial" w:cs="Arial"/>
                <w:b/>
                <w:sz w:val="20"/>
                <w:szCs w:val="20"/>
              </w:rPr>
            </w:pPr>
            <w:r w:rsidRPr="00827B06">
              <w:rPr>
                <w:rFonts w:ascii="Arial" w:hAnsi="Arial" w:cs="Arial"/>
                <w:sz w:val="20"/>
                <w:szCs w:val="20"/>
              </w:rPr>
              <w:t xml:space="preserve">To consolidate learning, set a homework assignment such as </w:t>
            </w:r>
            <w:r w:rsidRPr="00827B06">
              <w:rPr>
                <w:rFonts w:ascii="Arial" w:hAnsi="Arial" w:cs="Arial"/>
                <w:iCs/>
                <w:sz w:val="20"/>
                <w:szCs w:val="20"/>
              </w:rPr>
              <w:t xml:space="preserve">Question 5 from </w:t>
            </w:r>
            <w:r w:rsidRPr="00827B06">
              <w:rPr>
                <w:rFonts w:ascii="Arial" w:hAnsi="Arial" w:cs="Arial"/>
                <w:sz w:val="20"/>
                <w:szCs w:val="20"/>
              </w:rPr>
              <w:t xml:space="preserve">Cambridge Past Paper 31 May/June 2011.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p.61-62, p.74-79, p.102-3</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Downloadable corporate social responsibility policies, e.g.</w:t>
            </w:r>
          </w:p>
          <w:p w:rsidR="00B7582D" w:rsidRPr="00827B06" w:rsidRDefault="007068B7" w:rsidP="00B7582D">
            <w:pPr>
              <w:snapToGrid w:val="0"/>
              <w:ind w:right="670"/>
              <w:rPr>
                <w:rFonts w:ascii="Arial" w:hAnsi="Arial" w:cs="Arial"/>
                <w:sz w:val="20"/>
                <w:szCs w:val="20"/>
              </w:rPr>
            </w:pPr>
            <w:hyperlink r:id="rId241" w:history="1">
              <w:r w:rsidR="00B7582D" w:rsidRPr="00827B06">
                <w:rPr>
                  <w:rStyle w:val="Hyperlink"/>
                  <w:rFonts w:ascii="Arial" w:hAnsi="Arial" w:cs="Arial"/>
                  <w:sz w:val="20"/>
                  <w:szCs w:val="20"/>
                </w:rPr>
                <w:t>www.viridor.co.uk/sustainability/csr-policy/</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42" w:history="1">
              <w:r w:rsidR="00B7582D" w:rsidRPr="00827B06">
                <w:rPr>
                  <w:rStyle w:val="Hyperlink"/>
                  <w:rFonts w:ascii="Arial" w:hAnsi="Arial" w:cs="Arial"/>
                  <w:sz w:val="20"/>
                  <w:szCs w:val="20"/>
                </w:rPr>
                <w:t>www.devere-</w:t>
              </w:r>
              <w:r w:rsidR="00B7582D" w:rsidRPr="00827B06">
                <w:rPr>
                  <w:rStyle w:val="Hyperlink"/>
                  <w:rFonts w:ascii="Arial" w:hAnsi="Arial" w:cs="Arial"/>
                  <w:sz w:val="20"/>
                  <w:szCs w:val="20"/>
                </w:rPr>
                <w:lastRenderedPageBreak/>
                <w:t>hotels.co.uk/general/csr-policy.html</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Style w:val="Hyperlink"/>
                <w:rFonts w:ascii="Arial" w:hAnsi="Arial" w:cs="Arial"/>
                <w:sz w:val="20"/>
                <w:szCs w:val="20"/>
              </w:rPr>
            </w:pPr>
            <w:hyperlink r:id="rId243" w:history="1">
              <w:r w:rsidR="00B7582D" w:rsidRPr="00827B06">
                <w:rPr>
                  <w:rStyle w:val="Hyperlink"/>
                  <w:rFonts w:ascii="Arial" w:hAnsi="Arial" w:cs="Arial"/>
                  <w:sz w:val="20"/>
                  <w:szCs w:val="20"/>
                </w:rPr>
                <w:t>www.fugro.com/csr/csr-policy-and-ambitions.asp</w:t>
              </w:r>
            </w:hyperlink>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44"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Technological influences (including the internet) – the problems of introducing technological change</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Ask learners to investigate a technological change at school/ college that affected them and analyse in a table the benefits they gained from that technology being introduced and the likely costs of that change to them, the school or government. </w:t>
            </w:r>
            <w:r w:rsidRPr="00827B06">
              <w:rPr>
                <w:rFonts w:ascii="Arial" w:hAnsi="Arial" w:cs="Arial"/>
                <w:b/>
                <w:sz w:val="20"/>
                <w:szCs w:val="20"/>
              </w:rPr>
              <w:t>(I) (Basic)</w:t>
            </w:r>
          </w:p>
          <w:p w:rsidR="00B7582D" w:rsidRPr="00827B06" w:rsidRDefault="00B7582D" w:rsidP="00B7582D">
            <w:pPr>
              <w:ind w:right="-112"/>
              <w:rPr>
                <w:rFonts w:ascii="Arial" w:hAnsi="Arial" w:cs="Arial"/>
                <w:i/>
                <w:sz w:val="20"/>
                <w:szCs w:val="20"/>
                <w:highlight w:val="yellow"/>
              </w:rPr>
            </w:pPr>
          </w:p>
          <w:p w:rsidR="00B7582D" w:rsidRPr="00827B06" w:rsidRDefault="00B7582D" w:rsidP="00B7582D">
            <w:pPr>
              <w:snapToGrid w:val="0"/>
              <w:ind w:right="-108"/>
              <w:rPr>
                <w:rFonts w:ascii="Arial" w:hAnsi="Arial" w:cs="Arial"/>
                <w:b/>
                <w:sz w:val="20"/>
                <w:szCs w:val="20"/>
              </w:rPr>
            </w:pPr>
            <w:r w:rsidRPr="00827B06">
              <w:rPr>
                <w:rFonts w:ascii="Arial" w:hAnsi="Arial" w:cs="Arial"/>
                <w:sz w:val="20"/>
                <w:szCs w:val="20"/>
              </w:rPr>
              <w:t xml:space="preserve">Then, using the same process, ask learners to analyse in a table the effects on a business (good and bad) of the introduction of a piece of technology. This could be something as simple as a photocopier or something as large as a new production method. </w:t>
            </w:r>
            <w:r w:rsidRPr="00827B06">
              <w:rPr>
                <w:rFonts w:ascii="Arial" w:hAnsi="Arial" w:cs="Arial"/>
                <w:b/>
                <w:sz w:val="20"/>
                <w:szCs w:val="20"/>
              </w:rPr>
              <w:t>(I) (Challenging)</w:t>
            </w:r>
          </w:p>
          <w:p w:rsidR="00B7582D" w:rsidRPr="00827B06" w:rsidRDefault="00B7582D" w:rsidP="00B7582D">
            <w:pPr>
              <w:ind w:right="-112"/>
              <w:rPr>
                <w:rFonts w:ascii="Arial" w:hAnsi="Arial" w:cs="Arial"/>
                <w:i/>
                <w:sz w:val="20"/>
                <w:szCs w:val="20"/>
                <w:highlight w:val="yellow"/>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Finally, put learners into pairs, and ask them to debate whether and how the internet has been positive or negative for businesses. Each pair produces a paragraph arguing a positive effect and a paragraph arguing a negative effect. </w:t>
            </w:r>
            <w:r w:rsidRPr="00827B06">
              <w:rPr>
                <w:rFonts w:ascii="Arial" w:hAnsi="Arial" w:cs="Arial"/>
                <w:b/>
                <w:sz w:val="20"/>
                <w:szCs w:val="20"/>
              </w:rPr>
              <w:t>(P)</w:t>
            </w:r>
          </w:p>
          <w:p w:rsidR="00B7582D" w:rsidRPr="00827B06" w:rsidRDefault="00B7582D" w:rsidP="00B7582D">
            <w:pPr>
              <w:ind w:right="-112"/>
              <w:rPr>
                <w:rFonts w:ascii="Arial" w:hAnsi="Arial" w:cs="Arial"/>
                <w:i/>
                <w:sz w:val="20"/>
                <w:szCs w:val="20"/>
                <w:highlight w:val="yellow"/>
              </w:rPr>
            </w:pPr>
          </w:p>
          <w:p w:rsidR="00B7582D" w:rsidRPr="00827B06" w:rsidRDefault="00B7582D" w:rsidP="00B7582D">
            <w:pPr>
              <w:snapToGrid w:val="0"/>
              <w:ind w:right="-108"/>
              <w:rPr>
                <w:rFonts w:ascii="Arial" w:hAnsi="Arial" w:cs="Arial"/>
                <w:b/>
                <w:sz w:val="20"/>
                <w:szCs w:val="20"/>
              </w:rPr>
            </w:pPr>
            <w:r w:rsidRPr="00827B06">
              <w:rPr>
                <w:rFonts w:ascii="Arial" w:hAnsi="Arial" w:cs="Arial"/>
                <w:iCs/>
                <w:sz w:val="20"/>
                <w:szCs w:val="20"/>
              </w:rPr>
              <w:t xml:space="preserve">To consolidate learning, include </w:t>
            </w:r>
            <w:r w:rsidRPr="00827B06">
              <w:rPr>
                <w:rFonts w:ascii="Arial" w:hAnsi="Arial" w:cs="Arial"/>
                <w:sz w:val="20"/>
                <w:szCs w:val="20"/>
              </w:rPr>
              <w:t>Q</w:t>
            </w:r>
            <w:r w:rsidRPr="00827B06">
              <w:rPr>
                <w:rFonts w:ascii="Arial" w:hAnsi="Arial" w:cs="Arial"/>
                <w:iCs/>
                <w:sz w:val="20"/>
                <w:szCs w:val="20"/>
              </w:rPr>
              <w:t xml:space="preserve">uestion 1d from </w:t>
            </w:r>
            <w:r w:rsidRPr="00827B06">
              <w:rPr>
                <w:rFonts w:ascii="Arial" w:hAnsi="Arial" w:cs="Arial"/>
                <w:sz w:val="20"/>
                <w:szCs w:val="20"/>
              </w:rPr>
              <w:t xml:space="preserve">Cambridge Past Paper 23 November 12 in a class test or </w:t>
            </w:r>
            <w:r w:rsidRPr="00827B06">
              <w:rPr>
                <w:rFonts w:ascii="Arial" w:hAnsi="Arial" w:cs="Arial"/>
                <w:iCs/>
                <w:sz w:val="20"/>
                <w:szCs w:val="20"/>
              </w:rPr>
              <w:t>homework.</w:t>
            </w:r>
            <w:r w:rsidRPr="00827B06">
              <w:rPr>
                <w:rFonts w:ascii="Arial" w:hAnsi="Arial" w:cs="Arial"/>
                <w:sz w:val="20"/>
                <w:szCs w:val="20"/>
              </w:rPr>
              <w:t xml:space="preserve"> </w:t>
            </w:r>
            <w:r w:rsidRPr="00827B06">
              <w:rPr>
                <w:rFonts w:ascii="Arial" w:hAnsi="Arial" w:cs="Arial"/>
                <w:b/>
                <w:sz w:val="20"/>
                <w:szCs w:val="20"/>
              </w:rPr>
              <w:t>(I or H)</w:t>
            </w:r>
            <w:r w:rsidRPr="00827B06">
              <w:rPr>
                <w:rFonts w:ascii="Arial" w:hAnsi="Arial" w:cs="Arial"/>
                <w:b/>
                <w:iCs/>
                <w:sz w:val="20"/>
                <w:szCs w:val="20"/>
              </w:rPr>
              <w:t xml:space="preserve">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 xml:space="preserve">Technological change can have a major impact on business activity, as has been with the rise of the internet, but can also be incremental, such as the take-up of interactive whiteboards and tablet computers in schools. </w:t>
            </w:r>
          </w:p>
          <w:p w:rsidR="00B7582D" w:rsidRPr="00827B06" w:rsidRDefault="00B7582D" w:rsidP="00B7582D">
            <w:pPr>
              <w:ind w:right="-117"/>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1: CHANGE</w:t>
            </w:r>
          </w:p>
          <w:p w:rsidR="00B7582D" w:rsidRPr="00827B06" w:rsidRDefault="00B7582D" w:rsidP="00B7582D">
            <w:pPr>
              <w:snapToGrid w:val="0"/>
              <w:ind w:right="-114"/>
              <w:rPr>
                <w:rFonts w:ascii="Arial" w:hAnsi="Arial" w:cs="Arial"/>
                <w:sz w:val="20"/>
                <w:szCs w:val="20"/>
              </w:rPr>
            </w:pPr>
            <w:r w:rsidRPr="00827B06">
              <w:rPr>
                <w:rFonts w:ascii="Arial" w:hAnsi="Arial" w:cs="Arial"/>
                <w:sz w:val="20"/>
                <w:szCs w:val="20"/>
              </w:rPr>
              <w:t>Technology is an obvious and accessible area to discuss change.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p.91-95</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p.32-33</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45"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autoSpaceDE w:val="0"/>
              <w:autoSpaceDN w:val="0"/>
              <w:adjustRightInd w:val="0"/>
              <w:ind w:left="-28" w:right="-113"/>
              <w:rPr>
                <w:rFonts w:ascii="Arial" w:hAnsi="Arial" w:cs="Arial"/>
                <w:sz w:val="20"/>
                <w:szCs w:val="20"/>
              </w:rPr>
            </w:pPr>
            <w:r>
              <w:rPr>
                <w:rFonts w:ascii="Arial" w:eastAsia="Times New Roman" w:hAnsi="Arial" w:cs="Arial"/>
                <w:sz w:val="20"/>
                <w:szCs w:val="20"/>
                <w:lang w:eastAsia="en-GB"/>
              </w:rPr>
              <w:t>Other businesses influences – h</w:t>
            </w:r>
            <w:r w:rsidRPr="00C0663C">
              <w:rPr>
                <w:rFonts w:ascii="Arial" w:eastAsia="Times New Roman" w:hAnsi="Arial" w:cs="Arial"/>
                <w:sz w:val="20"/>
                <w:szCs w:val="20"/>
                <w:lang w:eastAsia="en-GB"/>
              </w:rPr>
              <w:t xml:space="preserve">ow businesses </w:t>
            </w:r>
            <w:r w:rsidRPr="00C0663C">
              <w:rPr>
                <w:rFonts w:ascii="Arial" w:eastAsia="Times New Roman" w:hAnsi="Arial" w:cs="Arial"/>
                <w:sz w:val="20"/>
                <w:szCs w:val="20"/>
                <w:lang w:eastAsia="en-GB"/>
              </w:rPr>
              <w:lastRenderedPageBreak/>
              <w:t>are constrained by and rely on other</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businesses</w:t>
            </w:r>
          </w:p>
        </w:tc>
        <w:tc>
          <w:tcPr>
            <w:tcW w:w="5670" w:type="dxa"/>
            <w:tcBorders>
              <w:top w:val="single" w:sz="4" w:space="0" w:color="000000"/>
              <w:left w:val="single" w:sz="4" w:space="0" w:color="000000"/>
              <w:bottom w:val="single" w:sz="4" w:space="0" w:color="000000"/>
            </w:tcBorders>
            <w:shd w:val="clear" w:color="auto" w:fill="auto"/>
          </w:tcPr>
          <w:p w:rsidR="00B7582D" w:rsidRDefault="00B7582D" w:rsidP="00B7582D">
            <w:pPr>
              <w:snapToGrid w:val="0"/>
              <w:rPr>
                <w:rFonts w:ascii="Arial" w:hAnsi="Arial" w:cs="Arial"/>
                <w:sz w:val="20"/>
                <w:szCs w:val="20"/>
              </w:rPr>
            </w:pPr>
            <w:r>
              <w:rPr>
                <w:rFonts w:ascii="Arial" w:hAnsi="Arial" w:cs="Arial"/>
                <w:sz w:val="20"/>
                <w:szCs w:val="20"/>
              </w:rPr>
              <w:lastRenderedPageBreak/>
              <w:t>P</w:t>
            </w:r>
            <w:r w:rsidRPr="00C0663C">
              <w:rPr>
                <w:rFonts w:ascii="Arial" w:hAnsi="Arial" w:cs="Arial"/>
                <w:sz w:val="20"/>
                <w:szCs w:val="20"/>
              </w:rPr>
              <w:t>lace the name of a well-known bus</w:t>
            </w:r>
            <w:r>
              <w:rPr>
                <w:rFonts w:ascii="Arial" w:hAnsi="Arial" w:cs="Arial"/>
                <w:sz w:val="20"/>
                <w:szCs w:val="20"/>
              </w:rPr>
              <w:t xml:space="preserve">iness in the middle of the </w:t>
            </w:r>
            <w:r w:rsidRPr="00C0663C">
              <w:rPr>
                <w:rFonts w:ascii="Arial" w:hAnsi="Arial" w:cs="Arial"/>
                <w:sz w:val="20"/>
                <w:szCs w:val="20"/>
              </w:rPr>
              <w:t>boar</w:t>
            </w:r>
            <w:r>
              <w:rPr>
                <w:rFonts w:ascii="Arial" w:hAnsi="Arial" w:cs="Arial"/>
                <w:sz w:val="20"/>
                <w:szCs w:val="20"/>
              </w:rPr>
              <w:t>d, and ask l</w:t>
            </w:r>
            <w:r w:rsidRPr="00C0663C">
              <w:rPr>
                <w:rFonts w:ascii="Arial" w:hAnsi="Arial" w:cs="Arial"/>
                <w:sz w:val="20"/>
                <w:szCs w:val="20"/>
              </w:rPr>
              <w:t xml:space="preserve">earners </w:t>
            </w:r>
            <w:r>
              <w:rPr>
                <w:rFonts w:ascii="Arial" w:hAnsi="Arial" w:cs="Arial"/>
                <w:sz w:val="20"/>
                <w:szCs w:val="20"/>
              </w:rPr>
              <w:t>to</w:t>
            </w:r>
            <w:r w:rsidRPr="00C0663C">
              <w:rPr>
                <w:rFonts w:ascii="Arial" w:hAnsi="Arial" w:cs="Arial"/>
                <w:sz w:val="20"/>
                <w:szCs w:val="20"/>
              </w:rPr>
              <w:t xml:space="preserve"> identify as many associated businesses as possible. These could include:</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76"/>
              </w:numPr>
              <w:tabs>
                <w:tab w:val="clear" w:pos="720"/>
              </w:tabs>
              <w:suppressAutoHyphens/>
              <w:snapToGrid w:val="0"/>
              <w:ind w:left="284" w:hanging="284"/>
              <w:rPr>
                <w:rFonts w:ascii="Arial" w:hAnsi="Arial" w:cs="Arial"/>
                <w:sz w:val="20"/>
                <w:szCs w:val="20"/>
              </w:rPr>
            </w:pPr>
            <w:r>
              <w:rPr>
                <w:rFonts w:ascii="Arial" w:hAnsi="Arial" w:cs="Arial"/>
                <w:sz w:val="20"/>
                <w:szCs w:val="20"/>
              </w:rPr>
              <w:lastRenderedPageBreak/>
              <w:t>s</w:t>
            </w:r>
            <w:r w:rsidRPr="00C0663C">
              <w:rPr>
                <w:rFonts w:ascii="Arial" w:hAnsi="Arial" w:cs="Arial"/>
                <w:sz w:val="20"/>
                <w:szCs w:val="20"/>
              </w:rPr>
              <w:t>uppliers</w:t>
            </w:r>
          </w:p>
          <w:p w:rsidR="00B7582D" w:rsidRPr="00C0663C" w:rsidRDefault="00B7582D" w:rsidP="003308D6">
            <w:pPr>
              <w:numPr>
                <w:ilvl w:val="0"/>
                <w:numId w:val="76"/>
              </w:numPr>
              <w:tabs>
                <w:tab w:val="clear" w:pos="720"/>
              </w:tabs>
              <w:suppressAutoHyphens/>
              <w:snapToGrid w:val="0"/>
              <w:ind w:left="284" w:hanging="284"/>
              <w:rPr>
                <w:rFonts w:ascii="Arial" w:hAnsi="Arial" w:cs="Arial"/>
                <w:sz w:val="20"/>
                <w:szCs w:val="20"/>
              </w:rPr>
            </w:pPr>
            <w:r>
              <w:rPr>
                <w:rFonts w:ascii="Arial" w:hAnsi="Arial" w:cs="Arial"/>
                <w:sz w:val="20"/>
                <w:szCs w:val="20"/>
              </w:rPr>
              <w:t>t</w:t>
            </w:r>
            <w:r w:rsidRPr="00C0663C">
              <w:rPr>
                <w:rFonts w:ascii="Arial" w:hAnsi="Arial" w:cs="Arial"/>
                <w:sz w:val="20"/>
                <w:szCs w:val="20"/>
              </w:rPr>
              <w:t>rade customers</w:t>
            </w:r>
          </w:p>
          <w:p w:rsidR="00B7582D" w:rsidRPr="00C0663C" w:rsidRDefault="00B7582D" w:rsidP="003308D6">
            <w:pPr>
              <w:numPr>
                <w:ilvl w:val="0"/>
                <w:numId w:val="76"/>
              </w:numPr>
              <w:tabs>
                <w:tab w:val="clear" w:pos="720"/>
              </w:tabs>
              <w:suppressAutoHyphens/>
              <w:snapToGrid w:val="0"/>
              <w:ind w:left="284" w:hanging="284"/>
              <w:rPr>
                <w:rFonts w:ascii="Arial" w:hAnsi="Arial" w:cs="Arial"/>
                <w:sz w:val="20"/>
                <w:szCs w:val="20"/>
              </w:rPr>
            </w:pPr>
            <w:r>
              <w:rPr>
                <w:rFonts w:ascii="Arial" w:hAnsi="Arial" w:cs="Arial"/>
                <w:sz w:val="20"/>
                <w:szCs w:val="20"/>
              </w:rPr>
              <w:t>l</w:t>
            </w:r>
            <w:r w:rsidRPr="00C0663C">
              <w:rPr>
                <w:rFonts w:ascii="Arial" w:hAnsi="Arial" w:cs="Arial"/>
                <w:sz w:val="20"/>
                <w:szCs w:val="20"/>
              </w:rPr>
              <w:t>ogistics</w:t>
            </w:r>
            <w:r>
              <w:rPr>
                <w:rFonts w:ascii="Arial" w:hAnsi="Arial" w:cs="Arial"/>
                <w:sz w:val="20"/>
                <w:szCs w:val="20"/>
              </w:rPr>
              <w:t xml:space="preserve"> companies</w:t>
            </w:r>
          </w:p>
          <w:p w:rsidR="00B7582D" w:rsidRPr="00C0663C" w:rsidRDefault="00B7582D" w:rsidP="003308D6">
            <w:pPr>
              <w:numPr>
                <w:ilvl w:val="0"/>
                <w:numId w:val="76"/>
              </w:numPr>
              <w:tabs>
                <w:tab w:val="clear" w:pos="720"/>
              </w:tabs>
              <w:suppressAutoHyphens/>
              <w:snapToGrid w:val="0"/>
              <w:ind w:left="284" w:hanging="284"/>
              <w:rPr>
                <w:rFonts w:ascii="Arial" w:hAnsi="Arial" w:cs="Arial"/>
                <w:sz w:val="20"/>
                <w:szCs w:val="20"/>
              </w:rPr>
            </w:pPr>
            <w:r>
              <w:rPr>
                <w:rFonts w:ascii="Arial" w:hAnsi="Arial" w:cs="Arial"/>
                <w:sz w:val="20"/>
                <w:szCs w:val="20"/>
              </w:rPr>
              <w:t>u</w:t>
            </w:r>
            <w:r w:rsidRPr="00C0663C">
              <w:rPr>
                <w:rFonts w:ascii="Arial" w:hAnsi="Arial" w:cs="Arial"/>
                <w:sz w:val="20"/>
                <w:szCs w:val="20"/>
              </w:rPr>
              <w:t>tility providers</w:t>
            </w:r>
          </w:p>
          <w:p w:rsidR="00B7582D" w:rsidRPr="00C0663C" w:rsidRDefault="00B7582D" w:rsidP="003308D6">
            <w:pPr>
              <w:numPr>
                <w:ilvl w:val="0"/>
                <w:numId w:val="76"/>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m</w:t>
            </w:r>
            <w:r w:rsidRPr="00C0663C">
              <w:rPr>
                <w:rFonts w:ascii="Arial" w:hAnsi="Arial" w:cs="Arial"/>
                <w:sz w:val="20"/>
                <w:szCs w:val="20"/>
              </w:rPr>
              <w:t>aintenance</w:t>
            </w:r>
            <w:proofErr w:type="gramEnd"/>
            <w:r w:rsidRPr="00C0663C">
              <w:rPr>
                <w:rFonts w:ascii="Arial" w:hAnsi="Arial" w:cs="Arial"/>
                <w:sz w:val="20"/>
                <w:szCs w:val="20"/>
              </w:rPr>
              <w:t xml:space="preserve"> and cleaning services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(W) (Basic)</w:t>
            </w:r>
          </w:p>
          <w:p w:rsidR="00B7582D" w:rsidRPr="00C0663C" w:rsidRDefault="00B7582D" w:rsidP="00B7582D">
            <w:pPr>
              <w:snapToGrid w:val="0"/>
              <w:rPr>
                <w:rFonts w:ascii="Arial" w:hAnsi="Arial" w:cs="Arial"/>
                <w:b/>
                <w:sz w:val="20"/>
                <w:szCs w:val="20"/>
              </w:rPr>
            </w:pPr>
          </w:p>
          <w:p w:rsidR="00B7582D" w:rsidRDefault="00B7582D" w:rsidP="00B7582D">
            <w:pPr>
              <w:snapToGrid w:val="0"/>
              <w:rPr>
                <w:rFonts w:ascii="Arial" w:hAnsi="Arial" w:cs="Arial"/>
                <w:sz w:val="20"/>
                <w:szCs w:val="20"/>
              </w:rPr>
            </w:pPr>
            <w:r>
              <w:rPr>
                <w:rFonts w:ascii="Arial" w:hAnsi="Arial" w:cs="Arial"/>
                <w:sz w:val="20"/>
                <w:szCs w:val="20"/>
              </w:rPr>
              <w:t>Then ask learners to t</w:t>
            </w:r>
            <w:r w:rsidRPr="00C0663C">
              <w:rPr>
                <w:rFonts w:ascii="Arial" w:hAnsi="Arial" w:cs="Arial"/>
                <w:sz w:val="20"/>
                <w:szCs w:val="20"/>
              </w:rPr>
              <w:t xml:space="preserve">ake one of the associated businesses </w:t>
            </w:r>
            <w:r>
              <w:rPr>
                <w:rFonts w:ascii="Arial" w:hAnsi="Arial" w:cs="Arial"/>
                <w:sz w:val="20"/>
                <w:szCs w:val="20"/>
              </w:rPr>
              <w:t>identified and:</w:t>
            </w:r>
          </w:p>
          <w:p w:rsidR="00B7582D" w:rsidRDefault="00B7582D" w:rsidP="00B7582D">
            <w:pPr>
              <w:snapToGrid w:val="0"/>
              <w:rPr>
                <w:rFonts w:ascii="Arial" w:hAnsi="Arial" w:cs="Arial"/>
                <w:sz w:val="20"/>
                <w:szCs w:val="20"/>
              </w:rPr>
            </w:pPr>
          </w:p>
          <w:p w:rsidR="00B7582D" w:rsidRDefault="00B7582D" w:rsidP="003308D6">
            <w:pPr>
              <w:numPr>
                <w:ilvl w:val="0"/>
                <w:numId w:val="125"/>
              </w:numPr>
              <w:snapToGrid w:val="0"/>
              <w:ind w:left="284" w:hanging="284"/>
              <w:rPr>
                <w:rFonts w:ascii="Arial" w:hAnsi="Arial" w:cs="Arial"/>
                <w:sz w:val="20"/>
                <w:szCs w:val="20"/>
              </w:rPr>
            </w:pPr>
            <w:r w:rsidRPr="00C0663C">
              <w:rPr>
                <w:rFonts w:ascii="Arial" w:hAnsi="Arial" w:cs="Arial"/>
                <w:sz w:val="20"/>
                <w:szCs w:val="20"/>
              </w:rPr>
              <w:t xml:space="preserve">evaluate the effect </w:t>
            </w:r>
            <w:r>
              <w:rPr>
                <w:rFonts w:ascii="Arial" w:hAnsi="Arial" w:cs="Arial"/>
                <w:sz w:val="20"/>
                <w:szCs w:val="20"/>
              </w:rPr>
              <w:t>it could</w:t>
            </w:r>
            <w:r w:rsidRPr="00C0663C">
              <w:rPr>
                <w:rFonts w:ascii="Arial" w:hAnsi="Arial" w:cs="Arial"/>
                <w:sz w:val="20"/>
                <w:szCs w:val="20"/>
              </w:rPr>
              <w:t xml:space="preserve"> have on the original business</w:t>
            </w:r>
          </w:p>
          <w:p w:rsidR="00B7582D" w:rsidRDefault="00B7582D" w:rsidP="003308D6">
            <w:pPr>
              <w:numPr>
                <w:ilvl w:val="0"/>
                <w:numId w:val="125"/>
              </w:numPr>
              <w:snapToGrid w:val="0"/>
              <w:ind w:left="284" w:hanging="284"/>
              <w:rPr>
                <w:rFonts w:ascii="Arial" w:hAnsi="Arial" w:cs="Arial"/>
                <w:sz w:val="20"/>
                <w:szCs w:val="20"/>
              </w:rPr>
            </w:pPr>
            <w:r>
              <w:rPr>
                <w:rFonts w:ascii="Arial" w:hAnsi="Arial" w:cs="Arial"/>
                <w:sz w:val="20"/>
                <w:szCs w:val="20"/>
              </w:rPr>
              <w:t>analyse</w:t>
            </w:r>
            <w:r w:rsidRPr="00C0663C">
              <w:rPr>
                <w:rFonts w:ascii="Arial" w:hAnsi="Arial" w:cs="Arial"/>
                <w:sz w:val="20"/>
                <w:szCs w:val="20"/>
              </w:rPr>
              <w:t xml:space="preserve"> the extent </w:t>
            </w:r>
            <w:r>
              <w:rPr>
                <w:rFonts w:ascii="Arial" w:hAnsi="Arial" w:cs="Arial"/>
                <w:sz w:val="20"/>
                <w:szCs w:val="20"/>
              </w:rPr>
              <w:t>to which it</w:t>
            </w:r>
            <w:r w:rsidRPr="00C0663C">
              <w:rPr>
                <w:rFonts w:ascii="Arial" w:hAnsi="Arial" w:cs="Arial"/>
                <w:sz w:val="20"/>
                <w:szCs w:val="20"/>
              </w:rPr>
              <w:t xml:space="preserve"> can influence the original business in a positive and</w:t>
            </w:r>
            <w:r>
              <w:rPr>
                <w:rFonts w:ascii="Arial" w:hAnsi="Arial" w:cs="Arial"/>
                <w:sz w:val="20"/>
                <w:szCs w:val="20"/>
              </w:rPr>
              <w:t>/or negative way</w:t>
            </w:r>
          </w:p>
          <w:p w:rsidR="00B7582D" w:rsidRPr="002D4B1A" w:rsidRDefault="00B7582D" w:rsidP="003308D6">
            <w:pPr>
              <w:numPr>
                <w:ilvl w:val="0"/>
                <w:numId w:val="125"/>
              </w:numPr>
              <w:snapToGrid w:val="0"/>
              <w:ind w:left="284" w:hanging="284"/>
              <w:rPr>
                <w:rFonts w:ascii="Arial" w:hAnsi="Arial" w:cs="Arial"/>
                <w:b/>
                <w:sz w:val="20"/>
                <w:szCs w:val="20"/>
              </w:rPr>
            </w:pPr>
            <w:proofErr w:type="gramStart"/>
            <w:r>
              <w:rPr>
                <w:rFonts w:ascii="Arial" w:hAnsi="Arial" w:cs="Arial"/>
                <w:sz w:val="20"/>
                <w:szCs w:val="20"/>
              </w:rPr>
              <w:t>evaluate</w:t>
            </w:r>
            <w:proofErr w:type="gramEnd"/>
            <w:r w:rsidRPr="00C0663C">
              <w:rPr>
                <w:rFonts w:ascii="Arial" w:hAnsi="Arial" w:cs="Arial"/>
                <w:sz w:val="20"/>
                <w:szCs w:val="20"/>
              </w:rPr>
              <w:t xml:space="preserve"> which business is likely to hold the most power in </w:t>
            </w:r>
            <w:r>
              <w:rPr>
                <w:rFonts w:ascii="Arial" w:hAnsi="Arial" w:cs="Arial"/>
                <w:sz w:val="20"/>
                <w:szCs w:val="20"/>
              </w:rPr>
              <w:t>this</w:t>
            </w:r>
            <w:r w:rsidRPr="00C0663C">
              <w:rPr>
                <w:rFonts w:ascii="Arial" w:hAnsi="Arial" w:cs="Arial"/>
                <w:sz w:val="20"/>
                <w:szCs w:val="20"/>
              </w:rPr>
              <w:t xml:space="preserve"> relationship</w:t>
            </w:r>
            <w:r>
              <w:rPr>
                <w:rFonts w:ascii="Arial" w:hAnsi="Arial" w:cs="Arial"/>
                <w:sz w:val="20"/>
                <w:szCs w:val="20"/>
              </w:rPr>
              <w:t xml:space="preserve"> and why</w:t>
            </w:r>
            <w:r w:rsidRPr="00C0663C">
              <w:rPr>
                <w:rFonts w:ascii="Arial" w:hAnsi="Arial" w:cs="Arial"/>
                <w:sz w:val="20"/>
                <w:szCs w:val="20"/>
              </w:rPr>
              <w:t xml:space="preserve">. </w:t>
            </w:r>
            <w:r w:rsidRPr="00C0663C">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lastRenderedPageBreak/>
              <w:t>Choose a business that has some obvious links with other businesses a</w:t>
            </w:r>
            <w:r>
              <w:rPr>
                <w:rFonts w:ascii="Arial" w:hAnsi="Arial" w:cs="Arial"/>
                <w:sz w:val="20"/>
                <w:szCs w:val="20"/>
              </w:rPr>
              <w:t>nd which learners are aware of.</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FD0682" w:rsidRDefault="00B7582D" w:rsidP="00B7582D">
            <w:pPr>
              <w:snapToGrid w:val="0"/>
              <w:rPr>
                <w:rFonts w:ascii="Arial" w:hAnsi="Arial" w:cs="Arial"/>
                <w:sz w:val="20"/>
                <w:szCs w:val="20"/>
              </w:rPr>
            </w:pPr>
            <w:r w:rsidRPr="00FD0682">
              <w:rPr>
                <w:rFonts w:ascii="Arial" w:hAnsi="Arial" w:cs="Arial"/>
                <w:sz w:val="20"/>
                <w:szCs w:val="20"/>
              </w:rPr>
              <w:t>Farquharson p.91-95</w:t>
            </w:r>
          </w:p>
          <w:p w:rsidR="00B7582D" w:rsidRPr="0016352F" w:rsidRDefault="00B7582D" w:rsidP="00B7582D">
            <w:pPr>
              <w:snapToGrid w:val="0"/>
              <w:rPr>
                <w:rFonts w:ascii="Arial" w:hAnsi="Arial" w:cs="Arial"/>
                <w:color w:val="339966"/>
                <w:sz w:val="20"/>
                <w:szCs w:val="20"/>
              </w:rPr>
            </w:pPr>
            <w:r w:rsidRPr="00FD0682">
              <w:rPr>
                <w:rFonts w:ascii="Arial" w:hAnsi="Arial" w:cs="Arial"/>
                <w:sz w:val="20"/>
                <w:szCs w:val="20"/>
              </w:rPr>
              <w:t>Stimpson p.32-33</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Demographic influences – how businesses might react to</w:t>
            </w:r>
            <w:r w:rsidRPr="00827B06">
              <w:rPr>
                <w:rFonts w:ascii="Arial" w:eastAsia="Times New Roman" w:hAnsi="Arial" w:cs="Arial"/>
                <w:sz w:val="20"/>
                <w:szCs w:val="20"/>
                <w:lang w:eastAsia="en-GB"/>
              </w:rPr>
              <w:br/>
              <w:t>a given demographic change</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08"/>
              <w:rPr>
                <w:rFonts w:ascii="Arial" w:hAnsi="Arial" w:cs="Arial"/>
                <w:sz w:val="20"/>
                <w:szCs w:val="20"/>
              </w:rPr>
            </w:pPr>
            <w:r w:rsidRPr="00827B06">
              <w:rPr>
                <w:rFonts w:ascii="Arial" w:hAnsi="Arial" w:cs="Arial"/>
                <w:sz w:val="20"/>
                <w:szCs w:val="20"/>
              </w:rPr>
              <w:t>Put learners into groups and give them a typical demographic change to investigate in relation to their area or another location. Each group produces a brief written report on the changes to:</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7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shd w:val="clear" w:color="auto" w:fill="FFFFFF"/>
              </w:rPr>
              <w:t>age (e.g. rise in school, retirement or working age)</w:t>
            </w:r>
          </w:p>
          <w:p w:rsidR="00B7582D" w:rsidRPr="00827B06" w:rsidRDefault="00B7582D" w:rsidP="003308D6">
            <w:pPr>
              <w:numPr>
                <w:ilvl w:val="0"/>
                <w:numId w:val="7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shd w:val="clear" w:color="auto" w:fill="FFFFFF"/>
              </w:rPr>
              <w:t>ethnicity (change in ethnic composition or relations)</w:t>
            </w:r>
          </w:p>
          <w:p w:rsidR="00B7582D" w:rsidRPr="00827B06" w:rsidRDefault="00B7582D" w:rsidP="003308D6">
            <w:pPr>
              <w:numPr>
                <w:ilvl w:val="0"/>
                <w:numId w:val="7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shd w:val="clear" w:color="auto" w:fill="FFFFFF"/>
              </w:rPr>
              <w:t>wealth (presence and causes of deprivation, class)</w:t>
            </w:r>
          </w:p>
          <w:p w:rsidR="00B7582D" w:rsidRPr="00827B06" w:rsidRDefault="00B7582D" w:rsidP="003308D6">
            <w:pPr>
              <w:numPr>
                <w:ilvl w:val="0"/>
                <w:numId w:val="77"/>
              </w:numPr>
              <w:tabs>
                <w:tab w:val="clear" w:pos="720"/>
              </w:tabs>
              <w:suppressAutoHyphens/>
              <w:snapToGrid w:val="0"/>
              <w:ind w:left="284" w:hanging="284"/>
              <w:rPr>
                <w:rFonts w:ascii="Arial" w:hAnsi="Arial" w:cs="Arial"/>
                <w:sz w:val="20"/>
                <w:szCs w:val="20"/>
              </w:rPr>
            </w:pPr>
            <w:r w:rsidRPr="00827B06">
              <w:rPr>
                <w:rFonts w:ascii="Arial" w:hAnsi="Arial" w:cs="Arial"/>
                <w:color w:val="252525"/>
                <w:sz w:val="20"/>
                <w:szCs w:val="20"/>
                <w:shd w:val="clear" w:color="auto" w:fill="FFFFFF"/>
              </w:rPr>
              <w:t>home ownership/rental accommodation and quality</w:t>
            </w:r>
          </w:p>
          <w:p w:rsidR="00B7582D" w:rsidRPr="00827B06" w:rsidRDefault="00B7582D" w:rsidP="003308D6">
            <w:pPr>
              <w:numPr>
                <w:ilvl w:val="0"/>
                <w:numId w:val="77"/>
              </w:numPr>
              <w:tabs>
                <w:tab w:val="clear" w:pos="720"/>
              </w:tabs>
              <w:suppressAutoHyphens/>
              <w:snapToGrid w:val="0"/>
              <w:ind w:left="284" w:hanging="284"/>
              <w:rPr>
                <w:rFonts w:ascii="Arial" w:hAnsi="Arial" w:cs="Arial"/>
                <w:sz w:val="20"/>
                <w:szCs w:val="20"/>
              </w:rPr>
            </w:pPr>
            <w:r w:rsidRPr="00827B06">
              <w:rPr>
                <w:rFonts w:ascii="Arial" w:hAnsi="Arial" w:cs="Arial"/>
                <w:color w:val="252525"/>
                <w:sz w:val="20"/>
                <w:szCs w:val="20"/>
                <w:shd w:val="clear" w:color="auto" w:fill="FFFFFF"/>
              </w:rPr>
              <w:t>employment status (including part-time)</w:t>
            </w:r>
          </w:p>
          <w:p w:rsidR="00B7582D" w:rsidRPr="00827B06" w:rsidRDefault="00B7582D" w:rsidP="003308D6">
            <w:pPr>
              <w:numPr>
                <w:ilvl w:val="0"/>
                <w:numId w:val="77"/>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color w:val="252525"/>
                <w:sz w:val="20"/>
                <w:szCs w:val="20"/>
                <w:shd w:val="clear" w:color="auto" w:fill="FFFFFF"/>
              </w:rPr>
              <w:t>location</w:t>
            </w:r>
            <w:proofErr w:type="gramEnd"/>
            <w:r w:rsidRPr="00827B06">
              <w:rPr>
                <w:rFonts w:ascii="Arial" w:hAnsi="Arial" w:cs="Arial"/>
                <w:color w:val="252525"/>
                <w:sz w:val="20"/>
                <w:szCs w:val="20"/>
                <w:shd w:val="clear" w:color="auto" w:fill="FFFFFF"/>
              </w:rPr>
              <w:t xml:space="preserve"> of population (rural/urban). </w:t>
            </w:r>
            <w:r w:rsidRPr="00827B06">
              <w:rPr>
                <w:rFonts w:ascii="Arial" w:hAnsi="Arial" w:cs="Arial"/>
                <w:b/>
                <w:color w:val="252525"/>
                <w:sz w:val="20"/>
                <w:szCs w:val="20"/>
                <w:shd w:val="clear" w:color="auto" w:fill="FFFFFF"/>
              </w:rPr>
              <w:t>(G) (Basic)</w:t>
            </w:r>
          </w:p>
          <w:p w:rsidR="00B7582D" w:rsidRPr="00827B06" w:rsidRDefault="00B7582D" w:rsidP="00B7582D">
            <w:pPr>
              <w:snapToGrid w:val="0"/>
              <w:rPr>
                <w:rFonts w:ascii="Arial" w:hAnsi="Arial" w:cs="Arial"/>
                <w:b/>
                <w:color w:val="252525"/>
                <w:sz w:val="20"/>
                <w:szCs w:val="20"/>
                <w:shd w:val="clear" w:color="auto" w:fill="FFFFFF"/>
              </w:rPr>
            </w:pPr>
          </w:p>
          <w:p w:rsidR="00B7582D" w:rsidRPr="00827B06" w:rsidRDefault="00B7582D" w:rsidP="00B7582D">
            <w:pPr>
              <w:snapToGrid w:val="0"/>
              <w:ind w:right="-108"/>
              <w:rPr>
                <w:rFonts w:ascii="Arial" w:hAnsi="Arial" w:cs="Arial"/>
                <w:b/>
                <w:color w:val="252525"/>
                <w:sz w:val="20"/>
                <w:szCs w:val="20"/>
                <w:shd w:val="clear" w:color="auto" w:fill="FFFFFF"/>
              </w:rPr>
            </w:pPr>
            <w:r w:rsidRPr="00827B06">
              <w:rPr>
                <w:rFonts w:ascii="Arial" w:hAnsi="Arial" w:cs="Arial"/>
                <w:color w:val="252525"/>
                <w:sz w:val="20"/>
                <w:szCs w:val="20"/>
                <w:shd w:val="clear" w:color="auto" w:fill="FFFFFF"/>
              </w:rPr>
              <w:t xml:space="preserve">Then allocate each </w:t>
            </w:r>
            <w:r w:rsidRPr="00827B06">
              <w:rPr>
                <w:rFonts w:ascii="Arial" w:hAnsi="Arial" w:cs="Arial"/>
                <w:sz w:val="20"/>
                <w:szCs w:val="20"/>
                <w:shd w:val="clear" w:color="auto" w:fill="FFFFFF"/>
              </w:rPr>
              <w:t>learner one of the demographic changes discussed and ask them to evaluate in a brief written report the impact it has had on a particular business</w:t>
            </w:r>
            <w:r w:rsidRPr="00827B06">
              <w:rPr>
                <w:rFonts w:ascii="Arial" w:hAnsi="Arial" w:cs="Arial"/>
                <w:color w:val="252525"/>
                <w:sz w:val="20"/>
                <w:szCs w:val="20"/>
                <w:shd w:val="clear" w:color="auto" w:fill="FFFFFF"/>
              </w:rPr>
              <w:t xml:space="preserve">. The business chosen should preferably have experienced both positive and negative effects from the identified demographic changes. </w:t>
            </w:r>
            <w:r w:rsidRPr="00827B06">
              <w:rPr>
                <w:rFonts w:ascii="Arial" w:hAnsi="Arial" w:cs="Arial"/>
                <w:b/>
                <w:color w:val="252525"/>
                <w:sz w:val="20"/>
                <w:szCs w:val="20"/>
                <w:shd w:val="clear" w:color="auto" w:fill="FFFFFF"/>
              </w:rPr>
              <w:t>(I) (Challenging)</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3: CUSTOMER FOCUS</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Again, the customer base for all businesses is people. A successful business is one that responds to the changing demographics of the countries in which it operates.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p.96-97</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46" w:history="1">
              <w:r w:rsidR="00B7582D" w:rsidRPr="00827B06">
                <w:rPr>
                  <w:rStyle w:val="Hyperlink"/>
                  <w:rFonts w:ascii="Arial" w:hAnsi="Arial" w:cs="Arial"/>
                  <w:sz w:val="20"/>
                  <w:szCs w:val="20"/>
                </w:rPr>
                <w:t>en.wikipedia.org/wiki/Demographics</w:t>
              </w:r>
            </w:hyperlink>
            <w:r w:rsidR="00B7582D" w:rsidRPr="00827B06">
              <w:rPr>
                <w:rFonts w:ascii="Arial" w:hAnsi="Arial" w:cs="Arial"/>
                <w:sz w:val="20"/>
                <w:szCs w:val="20"/>
              </w:rPr>
              <w:t xml:space="preserve"> </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Environmental influences – their impact</w:t>
            </w:r>
            <w:r w:rsidRPr="00827B06">
              <w:rPr>
                <w:rFonts w:ascii="Arial" w:eastAsia="Times New Roman" w:hAnsi="Arial" w:cs="Arial"/>
                <w:sz w:val="20"/>
                <w:szCs w:val="20"/>
                <w:lang w:eastAsia="en-GB"/>
              </w:rPr>
              <w:br/>
              <w:t>on business behaviour</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Ask learners to identify a business where each of the following environmental issues may affect it in a positive or negative way (learners may need to look at more than one business to cover all these issues):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sustainability of raw materials</w:t>
            </w: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pollution</w:t>
            </w: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a ‘green’ supply chain</w:t>
            </w: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packaging (reducing and recycling)</w:t>
            </w: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carbon emissions</w:t>
            </w: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environmental laws</w:t>
            </w:r>
          </w:p>
          <w:p w:rsidR="00B7582D" w:rsidRPr="00827B06" w:rsidRDefault="00B7582D" w:rsidP="003308D6">
            <w:pPr>
              <w:numPr>
                <w:ilvl w:val="0"/>
                <w:numId w:val="78"/>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disposal</w:t>
            </w:r>
            <w:proofErr w:type="gramEnd"/>
            <w:r w:rsidRPr="00827B06">
              <w:rPr>
                <w:rFonts w:ascii="Arial" w:hAnsi="Arial" w:cs="Arial"/>
                <w:sz w:val="20"/>
                <w:szCs w:val="20"/>
              </w:rPr>
              <w:t xml:space="preserve"> of waste.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On completion, ask learners to discuss the </w:t>
            </w:r>
            <w:proofErr w:type="gramStart"/>
            <w:r w:rsidRPr="00827B06">
              <w:rPr>
                <w:rFonts w:ascii="Arial" w:hAnsi="Arial" w:cs="Arial"/>
                <w:sz w:val="20"/>
                <w:szCs w:val="20"/>
              </w:rPr>
              <w:t>business(</w:t>
            </w:r>
            <w:proofErr w:type="gramEnd"/>
            <w:r w:rsidRPr="00827B06">
              <w:rPr>
                <w:rFonts w:ascii="Arial" w:hAnsi="Arial" w:cs="Arial"/>
                <w:sz w:val="20"/>
                <w:szCs w:val="20"/>
              </w:rPr>
              <w:t xml:space="preserve">es) they identified and their conclusions with the whole class.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6.10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5: CREATING VALUE</w:t>
            </w:r>
          </w:p>
          <w:p w:rsidR="00B7582D" w:rsidRPr="00827B06" w:rsidRDefault="00B7582D" w:rsidP="00B7582D">
            <w:pPr>
              <w:snapToGrid w:val="0"/>
              <w:ind w:right="-114"/>
              <w:rPr>
                <w:rFonts w:ascii="Arial" w:hAnsi="Arial" w:cs="Arial"/>
                <w:sz w:val="20"/>
                <w:szCs w:val="20"/>
              </w:rPr>
            </w:pPr>
            <w:r w:rsidRPr="00827B06">
              <w:rPr>
                <w:rFonts w:ascii="Arial" w:hAnsi="Arial" w:cs="Arial"/>
                <w:sz w:val="20"/>
                <w:szCs w:val="20"/>
              </w:rPr>
              <w:t>Many businesses create extra value in their products and services by engaging positively with environmental concerns. By encouraging recycling, using cleaner production methods, etc. many businesses have found that customers are willing to pay more to balance the additional costs. This shows that any external influence can be an advantage as well as a disadvantage to a business.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p.97-105</w:t>
            </w:r>
          </w:p>
          <w:p w:rsidR="00B7582D" w:rsidRPr="00827B06" w:rsidRDefault="00B7582D" w:rsidP="00B7582D">
            <w:pPr>
              <w:snapToGrid w:val="0"/>
              <w:rPr>
                <w:rFonts w:ascii="Arial" w:hAnsi="Arial" w:cs="Arial"/>
                <w:b/>
                <w:sz w:val="20"/>
                <w:szCs w:val="20"/>
              </w:rPr>
            </w:pPr>
          </w:p>
          <w:p w:rsidR="00B7582D" w:rsidRPr="00827B06" w:rsidRDefault="007068B7" w:rsidP="00B7582D">
            <w:pPr>
              <w:snapToGrid w:val="0"/>
              <w:ind w:right="-39"/>
              <w:rPr>
                <w:rFonts w:ascii="Arial" w:hAnsi="Arial" w:cs="Arial"/>
                <w:sz w:val="20"/>
                <w:szCs w:val="20"/>
              </w:rPr>
            </w:pPr>
            <w:hyperlink r:id="rId247" w:history="1">
              <w:r w:rsidR="00B7582D" w:rsidRPr="00827B06">
                <w:rPr>
                  <w:rStyle w:val="Hyperlink"/>
                  <w:rFonts w:ascii="Arial" w:hAnsi="Arial" w:cs="Arial"/>
                  <w:sz w:val="20"/>
                  <w:szCs w:val="20"/>
                </w:rPr>
                <w:t>www.tutor2u.net/business/gcse/external_environment_business_environment.html</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rPr>
            </w:pPr>
            <w:r w:rsidRPr="00827B06">
              <w:rPr>
                <w:rFonts w:ascii="Arial" w:eastAsia="Times New Roman" w:hAnsi="Arial" w:cs="Arial"/>
                <w:sz w:val="20"/>
                <w:szCs w:val="20"/>
              </w:rPr>
              <w:t>Progress check – external influences</w:t>
            </w:r>
            <w:r w:rsidRPr="00827B06">
              <w:rPr>
                <w:rFonts w:ascii="Arial" w:eastAsia="Times New Roman" w:hAnsi="Arial" w:cs="Arial"/>
                <w:sz w:val="20"/>
                <w:szCs w:val="20"/>
              </w:rPr>
              <w:br/>
              <w:t>on business activity</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right="-108" w:hanging="284"/>
              <w:rPr>
                <w:rFonts w:ascii="Arial" w:hAnsi="Arial" w:cs="Arial"/>
                <w:sz w:val="20"/>
                <w:szCs w:val="20"/>
              </w:rPr>
            </w:pPr>
            <w:r w:rsidRPr="00827B06">
              <w:rPr>
                <w:rFonts w:ascii="Arial" w:hAnsi="Arial" w:cs="Arial"/>
                <w:sz w:val="20"/>
                <w:szCs w:val="20"/>
              </w:rPr>
              <w:t>Farquharson p.80-1 and p.105-9 revision and case study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p.36 and p.42 exam-style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1 from </w:t>
            </w:r>
            <w:r w:rsidRPr="00827B06">
              <w:rPr>
                <w:rFonts w:ascii="Arial" w:hAnsi="Arial" w:cs="Arial"/>
                <w:sz w:val="20"/>
                <w:szCs w:val="20"/>
              </w:rPr>
              <w:t>Cambridge Past Paper 33 November 2013</w:t>
            </w:r>
          </w:p>
          <w:p w:rsidR="00B7582D" w:rsidRPr="00827B06" w:rsidRDefault="00B7582D" w:rsidP="003308D6">
            <w:pPr>
              <w:numPr>
                <w:ilvl w:val="0"/>
                <w:numId w:val="123"/>
              </w:numPr>
              <w:ind w:left="284" w:hanging="284"/>
              <w:rPr>
                <w:rFonts w:ascii="Arial" w:hAnsi="Arial" w:cs="Arial"/>
                <w:b/>
                <w:sz w:val="20"/>
                <w:szCs w:val="20"/>
              </w:rPr>
            </w:pPr>
            <w:r w:rsidRPr="00827B06">
              <w:rPr>
                <w:rFonts w:ascii="Arial" w:hAnsi="Arial" w:cs="Arial"/>
                <w:iCs/>
                <w:sz w:val="20"/>
                <w:szCs w:val="20"/>
              </w:rPr>
              <w:t xml:space="preserve">Question 1 from </w:t>
            </w:r>
            <w:r w:rsidRPr="00827B06">
              <w:rPr>
                <w:rFonts w:ascii="Arial" w:hAnsi="Arial" w:cs="Arial"/>
                <w:sz w:val="20"/>
                <w:szCs w:val="20"/>
              </w:rPr>
              <w:t xml:space="preserve">Cambridge Specimen Paper 03.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p.80-81 and p.105-9</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p.36 and p.42</w:t>
            </w:r>
          </w:p>
          <w:p w:rsidR="00B7582D" w:rsidRPr="00EC01C3" w:rsidRDefault="00B7582D" w:rsidP="00B7582D">
            <w:pPr>
              <w:rPr>
                <w:rFonts w:ascii="Arial" w:hAnsi="Arial" w:cs="Arial"/>
                <w:sz w:val="20"/>
                <w:szCs w:val="20"/>
              </w:rPr>
            </w:pPr>
          </w:p>
          <w:p w:rsidR="00B7582D" w:rsidRPr="00827B06" w:rsidRDefault="00B7582D" w:rsidP="00B7582D">
            <w:pPr>
              <w:ind w:right="107"/>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48" w:history="1">
              <w:r w:rsidRPr="00827B06">
                <w:rPr>
                  <w:rStyle w:val="Hyperlink"/>
                  <w:rFonts w:ascii="Arial" w:hAnsi="Arial" w:cs="Arial"/>
                  <w:sz w:val="20"/>
                  <w:szCs w:val="20"/>
                </w:rPr>
                <w:t>teachers.cie.org.uk</w:t>
              </w:r>
            </w:hyperlink>
          </w:p>
        </w:tc>
      </w:tr>
    </w:tbl>
    <w:p w:rsidR="00B7582D" w:rsidRDefault="00B7582D" w:rsidP="00B434C1">
      <w:pPr>
        <w:ind w:left="-567" w:right="43"/>
        <w:rPr>
          <w:rFonts w:ascii="Arial" w:hAnsi="Arial" w:cs="Arial"/>
          <w:color w:val="FFFFFF"/>
          <w:sz w:val="20"/>
          <w:szCs w:val="20"/>
        </w:rPr>
      </w:pPr>
    </w:p>
    <w:p w:rsidR="00B7582D" w:rsidRPr="00A33EB6" w:rsidRDefault="00B7582D"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7" w:name="_Toc443380030"/>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B7582D" w:rsidRPr="00AA79DB">
        <w:rPr>
          <w:rStyle w:val="Hyperlink"/>
          <w:color w:val="C30045"/>
          <w:u w:val="none"/>
        </w:rPr>
        <w:t>People in organisations (A Level)</w:t>
      </w:r>
      <w:bookmarkEnd w:id="17"/>
      <w:r w:rsidRPr="00AA79DB">
        <w:fldChar w:fldCharType="end"/>
      </w:r>
    </w:p>
    <w:p w:rsidR="00B7582D" w:rsidRDefault="00B7582D" w:rsidP="00B7582D">
      <w:pPr>
        <w:pStyle w:val="Heading2"/>
        <w:rPr>
          <w:i/>
          <w:iCs/>
        </w:rPr>
      </w:pPr>
      <w:r>
        <w:t>Recommended prior knowledge</w:t>
      </w:r>
    </w:p>
    <w:p w:rsidR="00B7582D" w:rsidRPr="006F66D3" w:rsidRDefault="00B7582D" w:rsidP="00B7582D">
      <w:pPr>
        <w:ind w:left="-567" w:right="45"/>
        <w:rPr>
          <w:rFonts w:ascii="Arial" w:hAnsi="Arial" w:cs="Arial"/>
          <w:sz w:val="20"/>
          <w:szCs w:val="20"/>
        </w:rPr>
      </w:pPr>
      <w:r>
        <w:rPr>
          <w:rFonts w:ascii="Arial" w:hAnsi="Arial" w:cs="Arial"/>
          <w:iCs/>
          <w:sz w:val="20"/>
          <w:szCs w:val="20"/>
        </w:rPr>
        <w:t>Learners should</w:t>
      </w:r>
      <w:r w:rsidRPr="006F66D3">
        <w:rPr>
          <w:rFonts w:ascii="Arial" w:hAnsi="Arial" w:cs="Arial"/>
          <w:iCs/>
          <w:sz w:val="20"/>
          <w:szCs w:val="20"/>
        </w:rPr>
        <w:t xml:space="preserve"> have studied </w:t>
      </w:r>
      <w:r w:rsidRPr="00563D61">
        <w:rPr>
          <w:rFonts w:ascii="Arial" w:hAnsi="Arial" w:cs="Arial"/>
          <w:iCs/>
          <w:sz w:val="20"/>
          <w:szCs w:val="20"/>
        </w:rPr>
        <w:t xml:space="preserve">the AS content </w:t>
      </w:r>
      <w:r>
        <w:rPr>
          <w:rFonts w:ascii="Arial" w:hAnsi="Arial" w:cs="Arial"/>
          <w:iCs/>
          <w:sz w:val="20"/>
          <w:szCs w:val="20"/>
        </w:rPr>
        <w:t>on P</w:t>
      </w:r>
      <w:r w:rsidRPr="00563D61">
        <w:rPr>
          <w:rFonts w:ascii="Arial" w:hAnsi="Arial" w:cs="Arial"/>
          <w:iCs/>
          <w:sz w:val="20"/>
          <w:szCs w:val="20"/>
        </w:rPr>
        <w:t>eople in organisations</w:t>
      </w:r>
      <w:r>
        <w:rPr>
          <w:rFonts w:ascii="Arial" w:hAnsi="Arial" w:cs="Arial"/>
          <w:iCs/>
          <w:sz w:val="20"/>
          <w:szCs w:val="20"/>
        </w:rPr>
        <w:t xml:space="preserve"> before starting this topic</w:t>
      </w:r>
      <w:r>
        <w:rPr>
          <w:rFonts w:ascii="Arial" w:hAnsi="Arial" w:cs="Arial"/>
          <w:sz w:val="20"/>
          <w:szCs w:val="20"/>
        </w:rPr>
        <w:t xml:space="preserve"> </w:t>
      </w:r>
      <w:r>
        <w:rPr>
          <w:rFonts w:ascii="Arial" w:hAnsi="Arial" w:cs="Arial"/>
          <w:iCs/>
          <w:sz w:val="20"/>
          <w:szCs w:val="20"/>
        </w:rPr>
        <w:t>and built up their basic analytical and evaluative skills during the course of their studies.</w:t>
      </w:r>
    </w:p>
    <w:p w:rsidR="00B7582D" w:rsidRDefault="00B7582D" w:rsidP="00B7582D">
      <w:pPr>
        <w:pStyle w:val="Heading2"/>
        <w:rPr>
          <w:i/>
          <w:iCs/>
        </w:rPr>
      </w:pPr>
      <w:r>
        <w:t>Context</w:t>
      </w:r>
    </w:p>
    <w:p w:rsidR="00B7582D" w:rsidRDefault="00B7582D" w:rsidP="00B7582D">
      <w:pPr>
        <w:ind w:left="-567" w:right="45"/>
        <w:rPr>
          <w:rFonts w:ascii="Arial" w:hAnsi="Arial" w:cs="Arial"/>
          <w:sz w:val="20"/>
          <w:szCs w:val="20"/>
        </w:rPr>
      </w:pPr>
      <w:r>
        <w:rPr>
          <w:rFonts w:ascii="Arial" w:hAnsi="Arial" w:cs="Arial"/>
          <w:sz w:val="20"/>
          <w:szCs w:val="20"/>
        </w:rPr>
        <w:t>Learners looked at the management of people at AS Level, but in this unit they start looking at the management of entire organisations – the focus shifts from individual employees to how the wider structure of the organisation as a whole contributes to an effective working business. Learners will analyse the structures of organisations and link this back to motivational and leadership issues and the study of communication, which is an essential element of any business.</w:t>
      </w:r>
    </w:p>
    <w:p w:rsidR="00B7582D" w:rsidRDefault="00B7582D" w:rsidP="00B7582D">
      <w:pPr>
        <w:pStyle w:val="Heading2"/>
        <w:rPr>
          <w:i/>
          <w:iCs/>
        </w:rPr>
      </w:pPr>
      <w:r>
        <w:t>Outline</w:t>
      </w:r>
    </w:p>
    <w:p w:rsidR="00B7582D" w:rsidRDefault="00B7582D" w:rsidP="00B7582D">
      <w:pPr>
        <w:ind w:left="-567" w:right="45"/>
        <w:rPr>
          <w:rFonts w:ascii="Arial" w:hAnsi="Arial" w:cs="Arial"/>
          <w:sz w:val="20"/>
          <w:szCs w:val="20"/>
        </w:rPr>
      </w:pPr>
      <w:r>
        <w:rPr>
          <w:rFonts w:ascii="Arial" w:hAnsi="Arial" w:cs="Arial"/>
          <w:sz w:val="20"/>
          <w:szCs w:val="20"/>
        </w:rPr>
        <w:t>This unit builds upon the human resource management issues introduced at AS Level and expands learners’ focus by looking at how relationships in an organisation can be structured to maximise efficiency and allow effective communication.</w:t>
      </w:r>
    </w:p>
    <w:p w:rsidR="00B7582D" w:rsidRDefault="00B7582D" w:rsidP="00B7582D">
      <w:pPr>
        <w:pStyle w:val="Heading2"/>
      </w:pPr>
      <w:r>
        <w:t>Teaching time</w:t>
      </w:r>
    </w:p>
    <w:p w:rsidR="00554812" w:rsidRDefault="00B7582D" w:rsidP="00B7582D">
      <w:pPr>
        <w:ind w:left="-567" w:right="43"/>
        <w:rPr>
          <w:rFonts w:ascii="Arial" w:hAnsi="Arial" w:cs="Arial"/>
          <w:color w:val="FFFFFF"/>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16% of the A Level </w:t>
      </w:r>
      <w:r w:rsidRPr="00F95B42">
        <w:rPr>
          <w:rFonts w:ascii="Arial" w:hAnsi="Arial" w:cs="Arial"/>
          <w:sz w:val="20"/>
          <w:szCs w:val="20"/>
        </w:rPr>
        <w:t>course</w:t>
      </w:r>
      <w:r>
        <w:rPr>
          <w:rFonts w:ascii="Arial" w:hAnsi="Arial" w:cs="Arial"/>
          <w:sz w:val="20"/>
          <w:szCs w:val="20"/>
        </w:rPr>
        <w:t xml:space="preserve"> (8</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B7582D" w:rsidRDefault="00B7582D"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386"/>
        <w:gridCol w:w="3969"/>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386"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Human resource management</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Pr>
                <w:rFonts w:ascii="Arial" w:eastAsia="Times New Roman" w:hAnsi="Arial" w:cs="Arial"/>
                <w:sz w:val="20"/>
                <w:szCs w:val="20"/>
                <w:lang w:eastAsia="en-GB"/>
              </w:rPr>
              <w:t>Approaches</w:t>
            </w:r>
            <w:r>
              <w:rPr>
                <w:rFonts w:ascii="Arial" w:eastAsia="Times New Roman" w:hAnsi="Arial" w:cs="Arial"/>
                <w:sz w:val="20"/>
                <w:szCs w:val="20"/>
                <w:lang w:eastAsia="en-GB"/>
              </w:rPr>
              <w:br/>
              <w:t>to HRM –</w:t>
            </w:r>
            <w:r>
              <w:rPr>
                <w:rFonts w:ascii="Arial" w:eastAsia="Times New Roman" w:hAnsi="Arial" w:cs="Arial"/>
                <w:sz w:val="20"/>
                <w:szCs w:val="20"/>
                <w:lang w:eastAsia="en-GB"/>
              </w:rPr>
              <w:br/>
            </w:r>
            <w:r w:rsidRPr="00827B06">
              <w:rPr>
                <w:rFonts w:ascii="Arial" w:eastAsia="Times New Roman" w:hAnsi="Arial" w:cs="Arial"/>
                <w:sz w:val="20"/>
                <w:szCs w:val="20"/>
                <w:lang w:eastAsia="en-GB"/>
              </w:rPr>
              <w:t>the difference between ‘hard’ and ‘soft’ HRM</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 xml:space="preserve">Organise a class debate about the uses of ‘hard’ and ‘soft’ HRM. One half of the class should argue for the use of ‘hard’ HRM whilst the other should argue for the use of ‘soft’ HRM. </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 xml:space="preserve">Before starting, instruct each side to research examples of businesses/ scenarios that illustrate the best use of their approach. </w:t>
            </w:r>
            <w:r w:rsidRPr="00827B06">
              <w:rPr>
                <w:rFonts w:ascii="Arial" w:hAnsi="Arial" w:cs="Arial"/>
                <w:b/>
                <w:sz w:val="20"/>
                <w:szCs w:val="20"/>
              </w:rPr>
              <w:t>(W)</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The conclusion to the debate should not be a definitive answer, but a 'depends upon' conclusion. Showing with this that ‘context is all’ will help learners develop a valuable analytical skill for many areas of the course.</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Management is a key theme throughout the whole People in organisations unit.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p.191-192</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49" w:history="1">
              <w:r w:rsidR="00B7582D" w:rsidRPr="00827B06">
                <w:rPr>
                  <w:rStyle w:val="Hyperlink"/>
                  <w:rFonts w:ascii="Arial" w:hAnsi="Arial" w:cs="Arial"/>
                  <w:sz w:val="20"/>
                  <w:szCs w:val="20"/>
                </w:rPr>
                <w:t>www.tutor2u.net/business/people/hrm_hard_soft.asp</w:t>
              </w:r>
            </w:hyperlink>
            <w:r w:rsidR="00B7582D" w:rsidRPr="00827B06">
              <w:rPr>
                <w:rFonts w:ascii="Arial" w:hAnsi="Arial" w:cs="Arial"/>
                <w:sz w:val="20"/>
                <w:szCs w:val="20"/>
              </w:rPr>
              <w:t xml:space="preserve"> </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t>Approaches</w:t>
            </w:r>
            <w:r>
              <w:rPr>
                <w:rFonts w:ascii="Arial" w:eastAsia="Times New Roman" w:hAnsi="Arial" w:cs="Arial"/>
                <w:sz w:val="20"/>
                <w:szCs w:val="20"/>
                <w:lang w:eastAsia="en-GB"/>
              </w:rPr>
              <w:br/>
            </w:r>
            <w:r w:rsidRPr="00827B06">
              <w:rPr>
                <w:rFonts w:ascii="Arial" w:eastAsia="Times New Roman" w:hAnsi="Arial" w:cs="Arial"/>
                <w:sz w:val="20"/>
                <w:szCs w:val="20"/>
                <w:lang w:eastAsia="en-GB"/>
              </w:rPr>
              <w:t xml:space="preserve">to HRM – the advantages/ </w:t>
            </w:r>
            <w:r w:rsidRPr="00827B06">
              <w:rPr>
                <w:rFonts w:ascii="Arial" w:eastAsia="Times New Roman" w:hAnsi="Arial" w:cs="Arial"/>
                <w:sz w:val="20"/>
                <w:szCs w:val="20"/>
                <w:lang w:eastAsia="en-GB"/>
              </w:rPr>
              <w:lastRenderedPageBreak/>
              <w:t>disadvantages of temporary and flexible contracts</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lastRenderedPageBreak/>
              <w:t>Give learners a business which uses a wide range of different employees, such as a hospital, technology firm or supermarket.</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Ask learners to develop a table showing the different contract types (permanent through to flexible and then temporary/zero hours) on one axis and the different job roles within their allocated organisation on the other. They then look at the potential use of each contract type for each job role and assess the opportunities/ barriers. Learners should find at least one job role which would be appropriate for each type of contract. </w:t>
            </w:r>
            <w:r w:rsidRPr="00827B06">
              <w:rPr>
                <w:rFonts w:ascii="Arial" w:hAnsi="Arial" w:cs="Arial"/>
                <w:b/>
                <w:sz w:val="20"/>
                <w:szCs w:val="20"/>
              </w:rPr>
              <w:t>(I) (Basic)</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Then organise groups to role-play different stakeholder responses (managers, owners, employees, customers) to each contract type. Learners should focus on the advantages and disadvantages for each stakeholder of each contract type. </w:t>
            </w:r>
            <w:r w:rsidRPr="00827B06">
              <w:rPr>
                <w:rFonts w:ascii="Arial" w:hAnsi="Arial" w:cs="Arial"/>
                <w:b/>
                <w:sz w:val="20"/>
                <w:szCs w:val="20"/>
              </w:rPr>
              <w:t>(G) (Challenging)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3 from </w:t>
            </w:r>
            <w:r w:rsidRPr="00827B06">
              <w:rPr>
                <w:rFonts w:ascii="Arial" w:hAnsi="Arial" w:cs="Arial"/>
                <w:sz w:val="20"/>
                <w:szCs w:val="20"/>
              </w:rPr>
              <w:t xml:space="preserve">Cambridge Past Paper 31 November 2013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lastRenderedPageBreak/>
              <w:t xml:space="preserve">Learners are likely to focus on the advantages to the business of zero hours contracts without seeing the social and </w:t>
            </w:r>
            <w:r w:rsidRPr="00827B06">
              <w:rPr>
                <w:rFonts w:ascii="Arial" w:hAnsi="Arial" w:cs="Arial"/>
                <w:sz w:val="20"/>
                <w:szCs w:val="20"/>
              </w:rPr>
              <w:lastRenderedPageBreak/>
              <w:t>personal disadvantages. The ability to look at HRM from different perspectives is an important skill for evaluation questions.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3: CUSTOMER FOCUS</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Many businesses have been criticised for using zero hour contracts, but is this just a way of being customer focused by reducing costs and making products and services available when demand dictates?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p.188-192</w:t>
            </w:r>
          </w:p>
          <w:p w:rsidR="00B7582D" w:rsidRPr="00827B06" w:rsidRDefault="00B7582D" w:rsidP="00B7582D">
            <w:pPr>
              <w:snapToGrid w:val="0"/>
              <w:rPr>
                <w:rFonts w:ascii="Arial" w:hAnsi="Arial" w:cs="Arial"/>
                <w:b/>
                <w:sz w:val="20"/>
                <w:szCs w:val="20"/>
              </w:rPr>
            </w:pPr>
          </w:p>
          <w:p w:rsidR="00B7582D" w:rsidRPr="00827B06" w:rsidRDefault="007068B7" w:rsidP="00B7582D">
            <w:pPr>
              <w:snapToGrid w:val="0"/>
              <w:rPr>
                <w:rStyle w:val="Hyperlink"/>
                <w:rFonts w:ascii="Arial" w:hAnsi="Arial" w:cs="Arial"/>
                <w:sz w:val="20"/>
                <w:szCs w:val="20"/>
              </w:rPr>
            </w:pPr>
            <w:hyperlink r:id="rId250" w:history="1">
              <w:r w:rsidR="00B7582D" w:rsidRPr="00827B06">
                <w:rPr>
                  <w:rStyle w:val="Hyperlink"/>
                  <w:rFonts w:ascii="Arial" w:hAnsi="Arial" w:cs="Arial"/>
                  <w:sz w:val="20"/>
                  <w:szCs w:val="20"/>
                </w:rPr>
                <w:t>www.acas.org.uk/index.aspx?articlei</w:t>
              </w:r>
              <w:r w:rsidR="00B7582D" w:rsidRPr="00827B06">
                <w:rPr>
                  <w:rStyle w:val="Hyperlink"/>
                  <w:rFonts w:ascii="Arial" w:hAnsi="Arial" w:cs="Arial"/>
                  <w:sz w:val="20"/>
                  <w:szCs w:val="20"/>
                </w:rPr>
                <w:lastRenderedPageBreak/>
                <w:t>d=4667</w:t>
              </w:r>
            </w:hyperlink>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51"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Pr>
                <w:rFonts w:ascii="Arial" w:eastAsia="Times New Roman" w:hAnsi="Arial" w:cs="Arial"/>
                <w:sz w:val="20"/>
                <w:szCs w:val="20"/>
                <w:lang w:eastAsia="en-GB"/>
              </w:rPr>
              <w:lastRenderedPageBreak/>
              <w:t>Approaches</w:t>
            </w:r>
            <w:r>
              <w:rPr>
                <w:rFonts w:ascii="Arial" w:eastAsia="Times New Roman" w:hAnsi="Arial" w:cs="Arial"/>
                <w:sz w:val="20"/>
                <w:szCs w:val="20"/>
                <w:lang w:eastAsia="en-GB"/>
              </w:rPr>
              <w:br/>
              <w:t>to HRM – measuring</w:t>
            </w:r>
            <w:r>
              <w:rPr>
                <w:rFonts w:ascii="Arial" w:eastAsia="Times New Roman" w:hAnsi="Arial" w:cs="Arial"/>
                <w:sz w:val="20"/>
                <w:szCs w:val="20"/>
                <w:lang w:eastAsia="en-GB"/>
              </w:rPr>
              <w:br/>
            </w:r>
            <w:r w:rsidRPr="00827B06">
              <w:rPr>
                <w:rFonts w:ascii="Arial" w:eastAsia="Times New Roman" w:hAnsi="Arial" w:cs="Arial"/>
                <w:sz w:val="20"/>
                <w:szCs w:val="20"/>
                <w:lang w:eastAsia="en-GB"/>
              </w:rPr>
              <w:t xml:space="preserve">and improving employee performance </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t xml:space="preserve">Start by recapping/refreshing learning of the AS Level content on management and leadership and motivation in the context of improving performance.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Then give learners a case study involving poor employee performance. Learners look at the causes and mind-map the consequences of poor performance for the business and then come up with strategies to improve the performance. All learners use the same case study.</w:t>
            </w:r>
            <w:r w:rsidRPr="00827B06">
              <w:rPr>
                <w:rFonts w:ascii="Arial" w:hAnsi="Arial" w:cs="Arial"/>
                <w:b/>
                <w:sz w:val="20"/>
                <w:szCs w:val="20"/>
              </w:rPr>
              <w:t xml:space="preserve"> (I)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Once learners have developed their own ideas, get them to discuss these with another learner, then in groups of four and finally bring all the ideas together as a whole class. </w:t>
            </w:r>
            <w:r w:rsidRPr="00827B06">
              <w:rPr>
                <w:rFonts w:ascii="Arial" w:hAnsi="Arial" w:cs="Arial"/>
                <w:b/>
                <w:sz w:val="20"/>
                <w:szCs w:val="20"/>
              </w:rPr>
              <w:t>(G) (W)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5 from </w:t>
            </w:r>
            <w:r w:rsidRPr="00827B06">
              <w:rPr>
                <w:rFonts w:ascii="Arial" w:hAnsi="Arial" w:cs="Arial"/>
                <w:sz w:val="20"/>
                <w:szCs w:val="20"/>
              </w:rPr>
              <w:t xml:space="preserve">Cambridge Past Paper 32 May/June 2013 to consolidate learning. </w:t>
            </w:r>
            <w:r w:rsidRPr="00827B06">
              <w:rPr>
                <w:rFonts w:ascii="Arial" w:hAnsi="Arial" w:cs="Arial"/>
                <w:b/>
                <w:sz w:val="20"/>
                <w:szCs w:val="20"/>
              </w:rPr>
              <w:t xml:space="preserve">(H) (F) </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Past papers and textbooks are a good source of case studies for this activity.</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Particular strategies are not going to be definitively right or wrong. Learners should be able to argue for different strategies and evaluate the most effective from different perspectives.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Managing poor performance is one of the most difficult management tasks. How should a manager discuss poor performance with an employee? What </w:t>
            </w:r>
            <w:r w:rsidRPr="00827B06">
              <w:rPr>
                <w:rFonts w:ascii="Arial" w:hAnsi="Arial" w:cs="Arial"/>
                <w:sz w:val="20"/>
                <w:szCs w:val="20"/>
              </w:rPr>
              <w:lastRenderedPageBreak/>
              <w:t>happens when emotions get in the way of good management?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p.195-199</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p.62-63</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52" w:history="1">
              <w:r w:rsidR="00B7582D" w:rsidRPr="00827B06">
                <w:rPr>
                  <w:rStyle w:val="Hyperlink"/>
                  <w:rFonts w:ascii="Arial" w:hAnsi="Arial" w:cs="Arial"/>
                  <w:sz w:val="20"/>
                  <w:szCs w:val="20"/>
                </w:rPr>
                <w:t>www.mindtools.com/pages/article/newTMM_80.htm</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53" w:history="1">
              <w:r w:rsidR="00B7582D" w:rsidRPr="00827B06">
                <w:rPr>
                  <w:rStyle w:val="Hyperlink"/>
                  <w:rFonts w:ascii="Arial" w:hAnsi="Arial" w:cs="Arial"/>
                  <w:sz w:val="20"/>
                  <w:szCs w:val="20"/>
                </w:rPr>
                <w:t>www.acas.org.uk/index.aspx?articleid=3011</w:t>
              </w:r>
            </w:hyperlink>
          </w:p>
          <w:p w:rsidR="00B7582D" w:rsidRPr="00827B06" w:rsidRDefault="00B7582D" w:rsidP="00B7582D">
            <w:pPr>
              <w:snapToGrid w:val="0"/>
              <w:rPr>
                <w:rFonts w:ascii="Arial" w:hAnsi="Arial" w:cs="Arial"/>
                <w:sz w:val="20"/>
                <w:szCs w:val="20"/>
              </w:rPr>
            </w:pPr>
          </w:p>
          <w:p w:rsidR="00B7582D" w:rsidRDefault="007068B7" w:rsidP="00B7582D">
            <w:pPr>
              <w:snapToGrid w:val="0"/>
              <w:ind w:right="-38"/>
              <w:rPr>
                <w:rFonts w:ascii="Arial" w:hAnsi="Arial" w:cs="Arial"/>
                <w:sz w:val="20"/>
                <w:szCs w:val="20"/>
              </w:rPr>
            </w:pPr>
            <w:hyperlink r:id="rId254" w:history="1">
              <w:r w:rsidR="00B7582D" w:rsidRPr="00995B01">
                <w:rPr>
                  <w:rStyle w:val="Hyperlink"/>
                  <w:rFonts w:ascii="Arial" w:hAnsi="Arial" w:cs="Arial"/>
                  <w:sz w:val="20"/>
                  <w:szCs w:val="20"/>
                </w:rPr>
                <w:t>www.industrialrelations.nsw.gov.au</w:t>
              </w:r>
            </w:hyperlink>
            <w:r w:rsidR="00B7582D" w:rsidRPr="00995B01">
              <w:rPr>
                <w:rFonts w:ascii="Arial" w:hAnsi="Arial" w:cs="Arial"/>
                <w:sz w:val="20"/>
                <w:szCs w:val="20"/>
              </w:rPr>
              <w:t xml:space="preserve"> – choose ‘Employment info’, ‘Recruitment and termination’ and ‘Handling disputes’</w:t>
            </w:r>
          </w:p>
          <w:p w:rsidR="00B7582D" w:rsidRDefault="00B7582D" w:rsidP="00B7582D">
            <w:pPr>
              <w:snapToGrid w:val="0"/>
              <w:ind w:right="-38"/>
              <w:rPr>
                <w:rFonts w:ascii="Arial" w:hAnsi="Arial" w:cs="Arial"/>
                <w:sz w:val="20"/>
                <w:szCs w:val="20"/>
              </w:rPr>
            </w:pPr>
          </w:p>
          <w:p w:rsidR="00B7582D" w:rsidRPr="00827B06" w:rsidRDefault="00B7582D" w:rsidP="00B7582D">
            <w:pPr>
              <w:snapToGrid w:val="0"/>
              <w:ind w:right="-38"/>
              <w:rPr>
                <w:rFonts w:ascii="Arial" w:hAnsi="Arial" w:cs="Arial"/>
                <w:sz w:val="20"/>
                <w:szCs w:val="20"/>
              </w:rPr>
            </w:pPr>
            <w:r w:rsidRPr="00243847">
              <w:rPr>
                <w:rFonts w:ascii="Arial" w:hAnsi="Arial" w:cs="Arial"/>
                <w:sz w:val="20"/>
                <w:szCs w:val="20"/>
              </w:rPr>
              <w:lastRenderedPageBreak/>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55"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Approaches to HRM – MBO (management by objectives)</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Learners research the management by objectives (MBO) process using textbooks, the internet and any other relevant resources. </w:t>
            </w:r>
            <w:r w:rsidRPr="00827B06">
              <w:rPr>
                <w:rFonts w:ascii="Arial" w:hAnsi="Arial" w:cs="Arial"/>
                <w:b/>
                <w:sz w:val="20"/>
                <w:szCs w:val="20"/>
              </w:rPr>
              <w:t>(I)</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Then put learners in pairs to analyse the usefulness of MBO. One learner should devise arguments for its usefulness and the other arguments for not using it. These arguments should focus on the usefulness in specific situations, using appropriate businesses already focused on in previous topics. </w:t>
            </w:r>
            <w:r w:rsidRPr="00827B06">
              <w:rPr>
                <w:rFonts w:ascii="Arial" w:hAnsi="Arial" w:cs="Arial"/>
                <w:b/>
                <w:sz w:val="20"/>
                <w:szCs w:val="20"/>
              </w:rPr>
              <w:t>(P)</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Stimpson Progress Check C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Management by objectives is also sometimes known as management by results (MBR).</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This topic is a god opportunity to discuss management and whether objectives and tasks should be the main focus of a good manager. Should a manager focus on getting the task done, looking after the people under them or a combination of the both? Does context dictate the approach?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p.199-200</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p.63</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56" w:history="1">
              <w:r w:rsidR="00B7582D" w:rsidRPr="00827B06">
                <w:rPr>
                  <w:rStyle w:val="Hyperlink"/>
                  <w:rFonts w:ascii="Arial" w:hAnsi="Arial" w:cs="Arial"/>
                  <w:sz w:val="20"/>
                  <w:szCs w:val="20"/>
                </w:rPr>
                <w:t>www.economist.com/node/14299761</w:t>
              </w:r>
            </w:hyperlink>
            <w:r w:rsidR="00B7582D" w:rsidRPr="00827B06">
              <w:rPr>
                <w:rFonts w:ascii="Arial" w:hAnsi="Arial" w:cs="Arial"/>
                <w:sz w:val="20"/>
                <w:szCs w:val="20"/>
              </w:rPr>
              <w:t xml:space="preserve"> (article on MBO)</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04"/>
              <w:rPr>
                <w:rFonts w:ascii="Arial" w:hAnsi="Arial" w:cs="Arial"/>
                <w:sz w:val="20"/>
                <w:szCs w:val="20"/>
              </w:rPr>
            </w:pPr>
            <w:hyperlink r:id="rId257" w:history="1">
              <w:r w:rsidR="00B7582D" w:rsidRPr="00827B06">
                <w:rPr>
                  <w:rStyle w:val="Hyperlink"/>
                  <w:rFonts w:ascii="Arial" w:hAnsi="Arial" w:cs="Arial"/>
                  <w:sz w:val="20"/>
                  <w:szCs w:val="20"/>
                </w:rPr>
                <w:t>www.tutorialspoint.com/management_concepts/management_by_objectives.htm</w:t>
              </w:r>
            </w:hyperlink>
            <w:r w:rsidR="00B7582D" w:rsidRPr="00827B06">
              <w:rPr>
                <w:rStyle w:val="Hyperlink"/>
                <w:rFonts w:ascii="Arial" w:hAnsi="Arial" w:cs="Arial"/>
                <w:sz w:val="20"/>
                <w:szCs w:val="20"/>
              </w:rPr>
              <w:t xml:space="preserve"> </w:t>
            </w:r>
            <w:r w:rsidR="00B7582D" w:rsidRPr="00827B06">
              <w:rPr>
                <w:rFonts w:ascii="Arial" w:hAnsi="Arial" w:cs="Arial"/>
                <w:sz w:val="20"/>
                <w:szCs w:val="20"/>
              </w:rPr>
              <w:t>(good diagram on MBO process)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Labour legislation –</w:t>
            </w:r>
            <w:r w:rsidRPr="00827B06">
              <w:rPr>
                <w:rFonts w:ascii="Arial" w:eastAsia="Times New Roman" w:hAnsi="Arial" w:cs="Arial"/>
                <w:sz w:val="20"/>
                <w:szCs w:val="20"/>
                <w:lang w:eastAsia="en-GB"/>
              </w:rPr>
              <w:br/>
              <w:t>the need for and underlying principles</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Put learners in pairs. With one representing the perspective of the business, the other that of the employee, they look at and identify the advantages and disadvantages of the following types of labour legislation (not all will apply in every country):</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79"/>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contracts</w:t>
            </w:r>
          </w:p>
          <w:p w:rsidR="00B7582D" w:rsidRPr="00827B06" w:rsidRDefault="00B7582D" w:rsidP="003308D6">
            <w:pPr>
              <w:numPr>
                <w:ilvl w:val="0"/>
                <w:numId w:val="79"/>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redundancy and dismissal</w:t>
            </w:r>
          </w:p>
          <w:p w:rsidR="00B7582D" w:rsidRPr="00827B06" w:rsidRDefault="00B7582D" w:rsidP="003308D6">
            <w:pPr>
              <w:numPr>
                <w:ilvl w:val="0"/>
                <w:numId w:val="79"/>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working hours</w:t>
            </w:r>
          </w:p>
          <w:p w:rsidR="00B7582D" w:rsidRPr="00827B06" w:rsidRDefault="00B7582D" w:rsidP="003308D6">
            <w:pPr>
              <w:numPr>
                <w:ilvl w:val="0"/>
                <w:numId w:val="79"/>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minimum wage</w:t>
            </w:r>
          </w:p>
          <w:p w:rsidR="00B7582D" w:rsidRPr="00827B06" w:rsidRDefault="00B7582D" w:rsidP="003308D6">
            <w:pPr>
              <w:numPr>
                <w:ilvl w:val="0"/>
                <w:numId w:val="79"/>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health</w:t>
            </w:r>
            <w:proofErr w:type="gramEnd"/>
            <w:r w:rsidRPr="00827B06">
              <w:rPr>
                <w:rFonts w:ascii="Arial" w:hAnsi="Arial" w:cs="Arial"/>
                <w:sz w:val="20"/>
                <w:szCs w:val="20"/>
              </w:rPr>
              <w:t xml:space="preserve"> and safety. </w:t>
            </w:r>
            <w:r w:rsidRPr="00827B06">
              <w:rPr>
                <w:rFonts w:ascii="Arial" w:hAnsi="Arial" w:cs="Arial"/>
                <w:b/>
                <w:sz w:val="20"/>
                <w:szCs w:val="20"/>
              </w:rPr>
              <w:t>(P)</w:t>
            </w:r>
          </w:p>
          <w:p w:rsidR="00B7582D" w:rsidRPr="00827B06" w:rsidRDefault="00B7582D" w:rsidP="00B7582D">
            <w:pPr>
              <w:snapToGrid w:val="0"/>
              <w:rPr>
                <w:rFonts w:ascii="Arial" w:hAnsi="Arial" w:cs="Arial"/>
                <w:sz w:val="20"/>
                <w:szCs w:val="20"/>
              </w:rPr>
            </w:pPr>
          </w:p>
          <w:p w:rsidR="00B7582D" w:rsidRPr="00827B06" w:rsidRDefault="00B7582D" w:rsidP="00B7582D">
            <w:pPr>
              <w:suppressAutoHyphens/>
              <w:snapToGrid w:val="0"/>
              <w:ind w:right="-110"/>
              <w:rPr>
                <w:rFonts w:ascii="Arial" w:hAnsi="Arial" w:cs="Arial"/>
                <w:sz w:val="20"/>
                <w:szCs w:val="20"/>
              </w:rPr>
            </w:pPr>
            <w:r w:rsidRPr="00827B06">
              <w:rPr>
                <w:rFonts w:ascii="Arial" w:hAnsi="Arial" w:cs="Arial"/>
                <w:sz w:val="20"/>
                <w:szCs w:val="20"/>
              </w:rPr>
              <w:t xml:space="preserve">Set a homework assignment such as a homework assignment such as Stimpson Progress Check D to consolidate learning. </w:t>
            </w:r>
            <w:r w:rsidRPr="00827B06">
              <w:rPr>
                <w:rFonts w:ascii="Arial" w:hAnsi="Arial" w:cs="Arial"/>
                <w:b/>
                <w:sz w:val="20"/>
                <w:szCs w:val="20"/>
              </w:rPr>
              <w:t>(H) (F)</w:t>
            </w:r>
            <w:r w:rsidRPr="00827B06">
              <w:rPr>
                <w:rFonts w:ascii="Arial" w:hAnsi="Arial" w:cs="Arial"/>
                <w:sz w:val="20"/>
                <w:szCs w:val="20"/>
              </w:rPr>
              <w:t xml:space="preserve"> </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The focus here is not on studying specific legislation for any one particular country, but on understanding the need for labour legislation in any country.</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 xml:space="preserve">Other legislation learners could look at includes maternity/paternity/ adoption leave, confidentiality and disability. </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1: CHANGE</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Labour legislation changes over time, but also from country to country. Every business must deal with ongoing change in this area.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p.200-201</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p.63</w:t>
            </w:r>
          </w:p>
          <w:p w:rsidR="00B7582D" w:rsidRPr="00827B06" w:rsidRDefault="007068B7" w:rsidP="00B7582D">
            <w:pPr>
              <w:snapToGrid w:val="0"/>
              <w:rPr>
                <w:rFonts w:ascii="Arial" w:hAnsi="Arial" w:cs="Arial"/>
                <w:sz w:val="20"/>
                <w:szCs w:val="20"/>
              </w:rPr>
            </w:pPr>
            <w:hyperlink r:id="rId258" w:history="1">
              <w:r w:rsidR="00B7582D" w:rsidRPr="00827B06">
                <w:rPr>
                  <w:rStyle w:val="Hyperlink"/>
                  <w:rFonts w:ascii="Arial" w:hAnsi="Arial" w:cs="Arial"/>
                  <w:sz w:val="20"/>
                  <w:szCs w:val="20"/>
                </w:rPr>
                <w:t>en.wikipedia.org/wiki/Labour_law</w:t>
              </w:r>
            </w:hyperlink>
            <w:r w:rsidR="00B7582D" w:rsidRPr="00827B06">
              <w:rPr>
                <w:rFonts w:ascii="Arial" w:hAnsi="Arial" w:cs="Arial"/>
                <w:sz w:val="20"/>
                <w:szCs w:val="20"/>
              </w:rPr>
              <w:t xml:space="preserve"> (covers the laws in many countries)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highlight w:val="cyan"/>
              </w:rPr>
            </w:pPr>
            <w:r w:rsidRPr="00827B06">
              <w:rPr>
                <w:rFonts w:ascii="Arial" w:eastAsia="Times New Roman" w:hAnsi="Arial" w:cs="Arial"/>
                <w:sz w:val="20"/>
                <w:szCs w:val="20"/>
                <w:lang w:eastAsia="en-GB"/>
              </w:rPr>
              <w:lastRenderedPageBreak/>
              <w:t>Cooperation between management and workforce</w:t>
            </w:r>
            <w:r w:rsidRPr="00827B06">
              <w:rPr>
                <w:rFonts w:ascii="Arial" w:eastAsia="Times New Roman" w:hAnsi="Arial" w:cs="Arial"/>
                <w:sz w:val="20"/>
                <w:szCs w:val="20"/>
                <w:lang w:eastAsia="en-GB"/>
              </w:rPr>
              <w:br/>
              <w:t>– the mutual benefits</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Put learners in group to role-play a meeting between workers and management. Give them a fictional scenario where the workers have a dispute against the management. Make it clear that while both sides must put their case, the focus of the ‘meeting’ should be finding a cooperative way forward. </w:t>
            </w:r>
            <w:r w:rsidRPr="00827B06">
              <w:rPr>
                <w:rFonts w:ascii="Arial" w:hAnsi="Arial" w:cs="Arial"/>
                <w:b/>
                <w:sz w:val="20"/>
                <w:szCs w:val="20"/>
              </w:rPr>
              <w:t>(G) (Basic)</w:t>
            </w:r>
          </w:p>
          <w:p w:rsidR="00B7582D"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As a more challenging alternative to this, divide each group into three, where the third set take notes during the meeting then advise the ‘management’ and the ‘workers’ after the meeting on how they could have improved cooperation. If time allows, the meeting could then be resumed after this feedback is given. </w:t>
            </w:r>
            <w:r w:rsidRPr="00827B06">
              <w:rPr>
                <w:rFonts w:ascii="Arial" w:hAnsi="Arial" w:cs="Arial"/>
                <w:b/>
                <w:sz w:val="20"/>
                <w:szCs w:val="20"/>
              </w:rPr>
              <w:t>(G) (Challenging)</w:t>
            </w:r>
          </w:p>
          <w:p w:rsidR="00B7582D" w:rsidRPr="00EC01C3"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On completion, ask learners to research actual national disputes between workers and management (public or private sector). Using the theories developed, learners should recommend ways in which cooperation between the workforce and management could be achieved and outline the benefits to both parties. </w:t>
            </w:r>
            <w:r w:rsidRPr="00827B06">
              <w:rPr>
                <w:rFonts w:ascii="Arial" w:hAnsi="Arial" w:cs="Arial"/>
                <w:b/>
                <w:sz w:val="20"/>
                <w:szCs w:val="20"/>
              </w:rPr>
              <w:t>(I) (Basic)</w:t>
            </w:r>
          </w:p>
          <w:p w:rsidR="00B7582D" w:rsidRPr="00EC01C3"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highlight w:val="cyan"/>
              </w:rPr>
            </w:pPr>
            <w:r w:rsidRPr="00827B06">
              <w:rPr>
                <w:rFonts w:ascii="Arial" w:hAnsi="Arial" w:cs="Arial"/>
                <w:sz w:val="20"/>
                <w:szCs w:val="20"/>
              </w:rPr>
              <w:t xml:space="preserve">To add challenge to this task, ask learners to write a formal letter or presentation to both the management and workforce with informed recommendations to encourage cooperation, outlining the resulting benefits to both parties. </w:t>
            </w:r>
            <w:r w:rsidRPr="00827B06">
              <w:rPr>
                <w:rFonts w:ascii="Arial" w:hAnsi="Arial" w:cs="Arial"/>
                <w:b/>
                <w:sz w:val="20"/>
                <w:szCs w:val="20"/>
              </w:rPr>
              <w:t>(I) (Challenge)</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The focus must be on identifying the benefits of cooperation to both parties. Learners often have a tendency here to think more from a management than workforce perspective, which you may need to address.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6: STRATEGY</w:t>
            </w:r>
          </w:p>
          <w:p w:rsidR="00B7582D" w:rsidRPr="00827B06" w:rsidRDefault="00B7582D" w:rsidP="00B7582D">
            <w:pPr>
              <w:snapToGrid w:val="0"/>
              <w:ind w:right="-117"/>
              <w:rPr>
                <w:rFonts w:ascii="Arial" w:hAnsi="Arial" w:cs="Arial"/>
                <w:sz w:val="20"/>
                <w:szCs w:val="20"/>
                <w:highlight w:val="cyan"/>
              </w:rPr>
            </w:pPr>
            <w:r w:rsidRPr="00827B06">
              <w:rPr>
                <w:rFonts w:ascii="Arial" w:hAnsi="Arial" w:cs="Arial"/>
                <w:sz w:val="20"/>
                <w:szCs w:val="20"/>
              </w:rPr>
              <w:t>Getting workers to ‘sign up’ to a business strategy is often the key to business success. This can be done through communication, democratic leadership and a variety of other methods.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p.200-202</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p.63-64</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04"/>
              <w:rPr>
                <w:rFonts w:ascii="Arial" w:hAnsi="Arial" w:cs="Arial"/>
                <w:sz w:val="20"/>
                <w:szCs w:val="20"/>
              </w:rPr>
            </w:pPr>
            <w:hyperlink r:id="rId259" w:history="1">
              <w:r w:rsidR="00B7582D" w:rsidRPr="00827B06">
                <w:rPr>
                  <w:rStyle w:val="Hyperlink"/>
                  <w:rFonts w:ascii="Arial" w:hAnsi="Arial" w:cs="Arial"/>
                  <w:sz w:val="20"/>
                  <w:szCs w:val="20"/>
                </w:rPr>
                <w:t>www.youtube.com/watch?v=m8j0l9FEvXA</w:t>
              </w:r>
            </w:hyperlink>
            <w:r w:rsidR="00B7582D" w:rsidRPr="00827B06">
              <w:rPr>
                <w:rFonts w:ascii="Arial" w:hAnsi="Arial" w:cs="Arial"/>
                <w:sz w:val="20"/>
                <w:szCs w:val="20"/>
              </w:rPr>
              <w:t xml:space="preserve"> (video clip of example industrial dispute)</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40"/>
              <w:rPr>
                <w:rFonts w:ascii="Arial" w:hAnsi="Arial" w:cs="Arial"/>
                <w:sz w:val="20"/>
                <w:szCs w:val="20"/>
                <w:highlight w:val="cyan"/>
              </w:rPr>
            </w:pPr>
            <w:hyperlink r:id="rId260" w:history="1">
              <w:r w:rsidR="00B7582D" w:rsidRPr="00827B06">
                <w:rPr>
                  <w:rStyle w:val="Hyperlink"/>
                  <w:rFonts w:ascii="Arial" w:hAnsi="Arial" w:cs="Arial"/>
                  <w:sz w:val="20"/>
                  <w:szCs w:val="20"/>
                </w:rPr>
                <w:t>en.wikipedia.org/wiki/2011_Qantas_industrial_disputes</w:t>
              </w:r>
            </w:hyperlink>
            <w:r w:rsidR="00B7582D" w:rsidRPr="00827B06">
              <w:rPr>
                <w:rStyle w:val="Hyperlink"/>
                <w:rFonts w:ascii="Arial" w:hAnsi="Arial" w:cs="Arial"/>
                <w:sz w:val="20"/>
                <w:szCs w:val="20"/>
              </w:rPr>
              <w:t xml:space="preserve"> </w:t>
            </w:r>
            <w:r w:rsidR="00B7582D" w:rsidRPr="00827B06">
              <w:rPr>
                <w:rFonts w:ascii="Arial" w:hAnsi="Arial" w:cs="Arial"/>
                <w:sz w:val="20"/>
                <w:szCs w:val="20"/>
              </w:rPr>
              <w:t>(background to same example industrial dispute)</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465134" w:rsidRDefault="00B7582D" w:rsidP="00B7582D">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t>W</w:t>
            </w:r>
            <w:r w:rsidRPr="00C0663C">
              <w:rPr>
                <w:rFonts w:ascii="Arial" w:eastAsia="Times New Roman" w:hAnsi="Arial" w:cs="Arial"/>
                <w:sz w:val="20"/>
                <w:szCs w:val="20"/>
                <w:lang w:eastAsia="en-GB"/>
              </w:rPr>
              <w:t>orkforce plan</w:t>
            </w:r>
            <w:r>
              <w:rPr>
                <w:rFonts w:ascii="Arial" w:eastAsia="Times New Roman" w:hAnsi="Arial" w:cs="Arial"/>
                <w:sz w:val="20"/>
                <w:szCs w:val="20"/>
                <w:lang w:eastAsia="en-GB"/>
              </w:rPr>
              <w:t>ning – the reasons for</w:t>
            </w:r>
            <w:r>
              <w:rPr>
                <w:rFonts w:ascii="Arial" w:eastAsia="Times New Roman" w:hAnsi="Arial" w:cs="Arial"/>
                <w:sz w:val="20"/>
                <w:szCs w:val="20"/>
                <w:lang w:eastAsia="en-GB"/>
              </w:rPr>
              <w:br/>
              <w:t>and role of</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a workforce plan</w:t>
            </w:r>
          </w:p>
        </w:tc>
        <w:tc>
          <w:tcPr>
            <w:tcW w:w="5386"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b/>
                <w:sz w:val="20"/>
                <w:szCs w:val="20"/>
              </w:rPr>
            </w:pPr>
            <w:r>
              <w:rPr>
                <w:rFonts w:ascii="Arial" w:hAnsi="Arial" w:cs="Arial"/>
                <w:sz w:val="20"/>
                <w:szCs w:val="20"/>
              </w:rPr>
              <w:t xml:space="preserve">Put learners into groups to </w:t>
            </w:r>
            <w:r w:rsidRPr="00C0663C">
              <w:rPr>
                <w:rFonts w:ascii="Arial" w:hAnsi="Arial" w:cs="Arial"/>
                <w:sz w:val="20"/>
                <w:szCs w:val="20"/>
              </w:rPr>
              <w:t xml:space="preserve">design </w:t>
            </w:r>
            <w:r>
              <w:rPr>
                <w:rFonts w:ascii="Arial" w:hAnsi="Arial" w:cs="Arial"/>
                <w:sz w:val="20"/>
                <w:szCs w:val="20"/>
              </w:rPr>
              <w:t>the workforce requirements</w:t>
            </w:r>
            <w:r w:rsidRPr="00C0663C">
              <w:rPr>
                <w:rFonts w:ascii="Arial" w:hAnsi="Arial" w:cs="Arial"/>
                <w:sz w:val="20"/>
                <w:szCs w:val="20"/>
              </w:rPr>
              <w:t xml:space="preserve"> for setting up a sweet shop in the school/college. They should think about the skills they require, the number of workers </w:t>
            </w:r>
            <w:r>
              <w:rPr>
                <w:rFonts w:ascii="Arial" w:hAnsi="Arial" w:cs="Arial"/>
                <w:sz w:val="20"/>
                <w:szCs w:val="20"/>
              </w:rPr>
              <w:t>they need</w:t>
            </w:r>
            <w:r w:rsidRPr="00C0663C">
              <w:rPr>
                <w:rFonts w:ascii="Arial" w:hAnsi="Arial" w:cs="Arial"/>
                <w:sz w:val="20"/>
                <w:szCs w:val="20"/>
              </w:rPr>
              <w:t xml:space="preserve"> and the hours they would </w:t>
            </w:r>
            <w:r>
              <w:rPr>
                <w:rFonts w:ascii="Arial" w:hAnsi="Arial" w:cs="Arial"/>
                <w:sz w:val="20"/>
                <w:szCs w:val="20"/>
              </w:rPr>
              <w:t>have</w:t>
            </w:r>
            <w:r w:rsidRPr="00C0663C">
              <w:rPr>
                <w:rFonts w:ascii="Arial" w:hAnsi="Arial" w:cs="Arial"/>
                <w:sz w:val="20"/>
                <w:szCs w:val="20"/>
              </w:rPr>
              <w:t xml:space="preserve"> to work for. </w:t>
            </w:r>
            <w:r w:rsidRPr="00C0663C">
              <w:rPr>
                <w:rFonts w:ascii="Arial" w:hAnsi="Arial" w:cs="Arial"/>
                <w:b/>
                <w:sz w:val="20"/>
                <w:szCs w:val="20"/>
              </w:rPr>
              <w:t>(G) (Basic)</w:t>
            </w:r>
          </w:p>
          <w:p w:rsidR="00B7582D" w:rsidRPr="00C0663C"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sz w:val="20"/>
                <w:szCs w:val="20"/>
              </w:rPr>
            </w:pPr>
            <w:r w:rsidRPr="00C0663C">
              <w:rPr>
                <w:rFonts w:ascii="Arial" w:hAnsi="Arial" w:cs="Arial"/>
                <w:sz w:val="20"/>
                <w:szCs w:val="20"/>
              </w:rPr>
              <w:lastRenderedPageBreak/>
              <w:t xml:space="preserve">Each group </w:t>
            </w:r>
            <w:r>
              <w:rPr>
                <w:rFonts w:ascii="Arial" w:hAnsi="Arial" w:cs="Arial"/>
                <w:sz w:val="20"/>
                <w:szCs w:val="20"/>
              </w:rPr>
              <w:t xml:space="preserve">then </w:t>
            </w:r>
            <w:r w:rsidRPr="00C0663C">
              <w:rPr>
                <w:rFonts w:ascii="Arial" w:hAnsi="Arial" w:cs="Arial"/>
                <w:sz w:val="20"/>
                <w:szCs w:val="20"/>
              </w:rPr>
              <w:t>hand</w:t>
            </w:r>
            <w:r>
              <w:rPr>
                <w:rFonts w:ascii="Arial" w:hAnsi="Arial" w:cs="Arial"/>
                <w:sz w:val="20"/>
                <w:szCs w:val="20"/>
              </w:rPr>
              <w:t>s</w:t>
            </w:r>
            <w:r w:rsidRPr="00C0663C">
              <w:rPr>
                <w:rFonts w:ascii="Arial" w:hAnsi="Arial" w:cs="Arial"/>
                <w:sz w:val="20"/>
                <w:szCs w:val="20"/>
              </w:rPr>
              <w:t xml:space="preserve"> their workforce plan to another group </w:t>
            </w:r>
            <w:r>
              <w:rPr>
                <w:rFonts w:ascii="Arial" w:hAnsi="Arial" w:cs="Arial"/>
                <w:sz w:val="20"/>
                <w:szCs w:val="20"/>
              </w:rPr>
              <w:t>to look at and report back</w:t>
            </w:r>
            <w:r w:rsidRPr="00C0663C">
              <w:rPr>
                <w:rFonts w:ascii="Arial" w:hAnsi="Arial" w:cs="Arial"/>
                <w:sz w:val="20"/>
                <w:szCs w:val="20"/>
              </w:rPr>
              <w:t xml:space="preserve"> </w:t>
            </w:r>
            <w:r>
              <w:rPr>
                <w:rFonts w:ascii="Arial" w:hAnsi="Arial" w:cs="Arial"/>
                <w:sz w:val="20"/>
                <w:szCs w:val="20"/>
              </w:rPr>
              <w:t xml:space="preserve">with </w:t>
            </w:r>
            <w:r w:rsidRPr="00C0663C">
              <w:rPr>
                <w:rFonts w:ascii="Arial" w:hAnsi="Arial" w:cs="Arial"/>
                <w:sz w:val="20"/>
                <w:szCs w:val="20"/>
              </w:rPr>
              <w:t xml:space="preserve">constructive criticism. </w:t>
            </w:r>
            <w:r w:rsidRPr="00C0663C">
              <w:rPr>
                <w:rFonts w:ascii="Arial" w:hAnsi="Arial" w:cs="Arial"/>
                <w:b/>
                <w:sz w:val="20"/>
                <w:szCs w:val="20"/>
              </w:rPr>
              <w:t>(G) (Basic)</w:t>
            </w:r>
          </w:p>
          <w:p w:rsidR="00B7582D" w:rsidRPr="00C0663C" w:rsidRDefault="00B7582D" w:rsidP="00B7582D">
            <w:pPr>
              <w:snapToGrid w:val="0"/>
              <w:rPr>
                <w:rFonts w:ascii="Arial" w:hAnsi="Arial" w:cs="Arial"/>
                <w:sz w:val="20"/>
                <w:szCs w:val="20"/>
              </w:rPr>
            </w:pPr>
          </w:p>
          <w:p w:rsidR="00B7582D" w:rsidRPr="004C1BFC" w:rsidRDefault="00B7582D" w:rsidP="00B7582D">
            <w:pPr>
              <w:snapToGrid w:val="0"/>
              <w:rPr>
                <w:rFonts w:ascii="Arial" w:hAnsi="Arial" w:cs="Arial"/>
                <w:b/>
                <w:i/>
                <w:sz w:val="20"/>
                <w:szCs w:val="20"/>
              </w:rPr>
            </w:pPr>
            <w:r>
              <w:rPr>
                <w:rFonts w:ascii="Arial" w:hAnsi="Arial" w:cs="Arial"/>
                <w:sz w:val="20"/>
                <w:szCs w:val="20"/>
              </w:rPr>
              <w:t>On completion, e</w:t>
            </w:r>
            <w:r w:rsidRPr="00C0663C">
              <w:rPr>
                <w:rFonts w:ascii="Arial" w:hAnsi="Arial" w:cs="Arial"/>
                <w:sz w:val="20"/>
                <w:szCs w:val="20"/>
              </w:rPr>
              <w:t>ach learner write</w:t>
            </w:r>
            <w:r>
              <w:rPr>
                <w:rFonts w:ascii="Arial" w:hAnsi="Arial" w:cs="Arial"/>
                <w:sz w:val="20"/>
                <w:szCs w:val="20"/>
              </w:rPr>
              <w:t>s</w:t>
            </w:r>
            <w:r w:rsidRPr="00C0663C">
              <w:rPr>
                <w:rFonts w:ascii="Arial" w:hAnsi="Arial" w:cs="Arial"/>
                <w:sz w:val="20"/>
                <w:szCs w:val="20"/>
              </w:rPr>
              <w:t xml:space="preserve"> a report about the importance of having a workforce plan for their sweet shop, analysing the time </w:t>
            </w:r>
            <w:r>
              <w:rPr>
                <w:rFonts w:ascii="Arial" w:hAnsi="Arial" w:cs="Arial"/>
                <w:sz w:val="20"/>
                <w:szCs w:val="20"/>
              </w:rPr>
              <w:t>it took to develop</w:t>
            </w:r>
            <w:r w:rsidRPr="00C0663C">
              <w:rPr>
                <w:rFonts w:ascii="Arial" w:hAnsi="Arial" w:cs="Arial"/>
                <w:sz w:val="20"/>
                <w:szCs w:val="20"/>
              </w:rPr>
              <w:t xml:space="preserve"> and </w:t>
            </w:r>
            <w:r>
              <w:rPr>
                <w:rFonts w:ascii="Arial" w:hAnsi="Arial" w:cs="Arial"/>
                <w:sz w:val="20"/>
                <w:szCs w:val="20"/>
              </w:rPr>
              <w:t xml:space="preserve">identifying </w:t>
            </w:r>
            <w:r w:rsidRPr="00C0663C">
              <w:rPr>
                <w:rFonts w:ascii="Arial" w:hAnsi="Arial" w:cs="Arial"/>
                <w:sz w:val="20"/>
                <w:szCs w:val="20"/>
              </w:rPr>
              <w:t xml:space="preserve">the </w:t>
            </w:r>
            <w:r>
              <w:rPr>
                <w:rFonts w:ascii="Arial" w:hAnsi="Arial" w:cs="Arial"/>
                <w:sz w:val="20"/>
                <w:szCs w:val="20"/>
              </w:rPr>
              <w:t xml:space="preserve">business </w:t>
            </w:r>
            <w:r w:rsidRPr="00C0663C">
              <w:rPr>
                <w:rFonts w:ascii="Arial" w:hAnsi="Arial" w:cs="Arial"/>
                <w:sz w:val="20"/>
                <w:szCs w:val="20"/>
              </w:rPr>
              <w:t xml:space="preserve">constraints caused by having </w:t>
            </w:r>
            <w:r>
              <w:rPr>
                <w:rFonts w:ascii="Arial" w:hAnsi="Arial" w:cs="Arial"/>
                <w:sz w:val="20"/>
                <w:szCs w:val="20"/>
              </w:rPr>
              <w:t xml:space="preserve">too rigid a </w:t>
            </w:r>
            <w:r w:rsidRPr="00C0663C">
              <w:rPr>
                <w:rFonts w:ascii="Arial" w:hAnsi="Arial" w:cs="Arial"/>
                <w:sz w:val="20"/>
                <w:szCs w:val="20"/>
              </w:rPr>
              <w:t xml:space="preserve">plan. Each report should </w:t>
            </w:r>
            <w:r>
              <w:rPr>
                <w:rFonts w:ascii="Arial" w:hAnsi="Arial" w:cs="Arial"/>
                <w:sz w:val="20"/>
                <w:szCs w:val="20"/>
              </w:rPr>
              <w:t>conclude by coming</w:t>
            </w:r>
            <w:r w:rsidRPr="00C0663C">
              <w:rPr>
                <w:rFonts w:ascii="Arial" w:hAnsi="Arial" w:cs="Arial"/>
                <w:sz w:val="20"/>
                <w:szCs w:val="20"/>
              </w:rPr>
              <w:t xml:space="preserve"> to a judgement about the effectiveness of workforce planning in </w:t>
            </w:r>
            <w:r>
              <w:rPr>
                <w:rFonts w:ascii="Arial" w:hAnsi="Arial" w:cs="Arial"/>
                <w:sz w:val="20"/>
                <w:szCs w:val="20"/>
              </w:rPr>
              <w:t>the given</w:t>
            </w:r>
            <w:r w:rsidRPr="00C0663C">
              <w:rPr>
                <w:rFonts w:ascii="Arial" w:hAnsi="Arial" w:cs="Arial"/>
                <w:sz w:val="20"/>
                <w:szCs w:val="20"/>
              </w:rPr>
              <w:t xml:space="preserve"> scenario. </w:t>
            </w:r>
            <w:r w:rsidRPr="004C1BFC">
              <w:rPr>
                <w:rFonts w:ascii="Arial" w:hAnsi="Arial" w:cs="Arial"/>
                <w:b/>
                <w:sz w:val="20"/>
                <w:szCs w:val="20"/>
              </w:rPr>
              <w:t>(I)</w:t>
            </w:r>
            <w:r w:rsidRPr="00C0663C">
              <w:rPr>
                <w:rFonts w:ascii="Arial" w:hAnsi="Arial" w:cs="Arial"/>
                <w:b/>
                <w:sz w:val="20"/>
                <w:szCs w:val="20"/>
              </w:rPr>
              <w:t xml:space="preserve"> (Challenging)</w:t>
            </w:r>
          </w:p>
        </w:tc>
        <w:tc>
          <w:tcPr>
            <w:tcW w:w="3969"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ind w:right="-117"/>
              <w:rPr>
                <w:rFonts w:ascii="Arial" w:hAnsi="Arial" w:cs="Arial"/>
                <w:b/>
                <w:sz w:val="20"/>
                <w:szCs w:val="20"/>
              </w:rPr>
            </w:pPr>
            <w:r w:rsidRPr="00C0663C">
              <w:rPr>
                <w:rFonts w:ascii="Arial" w:hAnsi="Arial" w:cs="Arial"/>
                <w:b/>
                <w:sz w:val="20"/>
                <w:szCs w:val="20"/>
              </w:rPr>
              <w:lastRenderedPageBreak/>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B7582D" w:rsidRPr="00C0663C" w:rsidRDefault="00B7582D" w:rsidP="00B7582D">
            <w:pPr>
              <w:snapToGrid w:val="0"/>
              <w:rPr>
                <w:rFonts w:ascii="Arial" w:hAnsi="Arial" w:cs="Arial"/>
                <w:sz w:val="20"/>
                <w:szCs w:val="20"/>
              </w:rPr>
            </w:pPr>
            <w:r w:rsidRPr="00C0663C">
              <w:rPr>
                <w:rFonts w:ascii="Arial" w:hAnsi="Arial" w:cs="Arial"/>
                <w:sz w:val="20"/>
                <w:szCs w:val="20"/>
              </w:rPr>
              <w:t>Management is not just about the employees you have, but about planning for the ones you may need (or not need) in the future.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t>Farquharson p.181-183</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Role of trade unions in HRM – the benefits</w:t>
            </w:r>
            <w:r w:rsidRPr="00827B06">
              <w:rPr>
                <w:rFonts w:ascii="Arial" w:eastAsia="Times New Roman" w:hAnsi="Arial" w:cs="Arial"/>
                <w:sz w:val="20"/>
                <w:szCs w:val="20"/>
                <w:lang w:eastAsia="en-GB"/>
              </w:rPr>
              <w:br/>
              <w:t>to employers and employees, including collective bargaining</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Put learners in groups to role-play a union negotiation. </w:t>
            </w:r>
            <w:r w:rsidRPr="00827B06">
              <w:rPr>
                <w:rFonts w:ascii="Arial" w:hAnsi="Arial" w:cs="Arial"/>
                <w:b/>
                <w:sz w:val="20"/>
                <w:szCs w:val="20"/>
              </w:rPr>
              <w:t>(G) (Basic)</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Pr>
                <w:rFonts w:ascii="Arial" w:hAnsi="Arial" w:cs="Arial"/>
                <w:sz w:val="20"/>
                <w:szCs w:val="20"/>
              </w:rPr>
              <w:t>Or</w:t>
            </w:r>
            <w:r w:rsidRPr="00827B06">
              <w:rPr>
                <w:rFonts w:ascii="Arial" w:hAnsi="Arial" w:cs="Arial"/>
                <w:sz w:val="20"/>
                <w:szCs w:val="20"/>
              </w:rPr>
              <w:t xml:space="preserve"> ask learners to investigate past local</w:t>
            </w:r>
            <w:r>
              <w:rPr>
                <w:rFonts w:ascii="Arial" w:hAnsi="Arial" w:cs="Arial"/>
                <w:sz w:val="20"/>
                <w:szCs w:val="20"/>
              </w:rPr>
              <w:t>/</w:t>
            </w:r>
            <w:r w:rsidRPr="00827B06">
              <w:rPr>
                <w:rFonts w:ascii="Arial" w:hAnsi="Arial" w:cs="Arial"/>
                <w:sz w:val="20"/>
                <w:szCs w:val="20"/>
              </w:rPr>
              <w:t xml:space="preserve">national industrial disputes and design their role-play </w:t>
            </w:r>
            <w:r>
              <w:rPr>
                <w:rFonts w:ascii="Arial" w:hAnsi="Arial" w:cs="Arial"/>
                <w:sz w:val="20"/>
                <w:szCs w:val="20"/>
              </w:rPr>
              <w:t xml:space="preserve">on </w:t>
            </w:r>
            <w:r w:rsidRPr="00827B06">
              <w:rPr>
                <w:rFonts w:ascii="Arial" w:hAnsi="Arial" w:cs="Arial"/>
                <w:sz w:val="20"/>
                <w:szCs w:val="20"/>
              </w:rPr>
              <w:t xml:space="preserve">one </w:t>
            </w:r>
            <w:r>
              <w:rPr>
                <w:rFonts w:ascii="Arial" w:hAnsi="Arial" w:cs="Arial"/>
                <w:sz w:val="20"/>
                <w:szCs w:val="20"/>
              </w:rPr>
              <w:t>of these</w:t>
            </w:r>
            <w:r w:rsidRPr="00827B06">
              <w:rPr>
                <w:rFonts w:ascii="Arial" w:hAnsi="Arial" w:cs="Arial"/>
                <w:sz w:val="20"/>
                <w:szCs w:val="20"/>
              </w:rPr>
              <w:t xml:space="preserve">. </w:t>
            </w:r>
            <w:r w:rsidRPr="00827B06">
              <w:rPr>
                <w:rFonts w:ascii="Arial" w:hAnsi="Arial" w:cs="Arial"/>
                <w:b/>
                <w:sz w:val="20"/>
                <w:szCs w:val="20"/>
              </w:rPr>
              <w:t>(G) (Challenging)</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On completion, lead a whole class discussion on the benefits to the business and employees of collective bargaining.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11.4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The internet and textbooks are a good source of case studies for this activity.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p.202-206</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p.64-65</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8"/>
              <w:rPr>
                <w:rFonts w:ascii="Arial" w:hAnsi="Arial" w:cs="Arial"/>
                <w:sz w:val="20"/>
                <w:szCs w:val="20"/>
              </w:rPr>
            </w:pPr>
            <w:hyperlink r:id="rId261" w:history="1">
              <w:r w:rsidR="00B7582D" w:rsidRPr="00827B06">
                <w:rPr>
                  <w:rStyle w:val="Hyperlink"/>
                  <w:rFonts w:ascii="Arial" w:hAnsi="Arial" w:cs="Arial"/>
                  <w:sz w:val="20"/>
                  <w:szCs w:val="20"/>
                </w:rPr>
                <w:t>www.tes.co.uk/teaching-resource/Trade-Union-Roleplays-6111337/</w:t>
              </w:r>
            </w:hyperlink>
            <w:r w:rsidR="00B7582D" w:rsidRPr="00827B06">
              <w:rPr>
                <w:rStyle w:val="Hyperlink"/>
                <w:rFonts w:ascii="Arial" w:hAnsi="Arial" w:cs="Arial"/>
                <w:sz w:val="20"/>
                <w:szCs w:val="20"/>
              </w:rPr>
              <w:t xml:space="preserve"> </w:t>
            </w:r>
            <w:r w:rsidR="00B7582D" w:rsidRPr="00827B06">
              <w:rPr>
                <w:rFonts w:ascii="Arial" w:hAnsi="Arial" w:cs="Arial"/>
                <w:sz w:val="20"/>
                <w:szCs w:val="20"/>
              </w:rPr>
              <w:t>(example online source for role-play activities)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hAnsi="Arial" w:cs="Arial"/>
                <w:sz w:val="20"/>
                <w:szCs w:val="20"/>
              </w:rPr>
              <w:t>Progress</w:t>
            </w:r>
            <w:r>
              <w:rPr>
                <w:rFonts w:ascii="Arial" w:hAnsi="Arial" w:cs="Arial"/>
                <w:sz w:val="20"/>
                <w:szCs w:val="20"/>
              </w:rPr>
              <w:br/>
              <w:t>check –</w:t>
            </w:r>
            <w:r>
              <w:rPr>
                <w:rFonts w:ascii="Arial" w:hAnsi="Arial" w:cs="Arial"/>
                <w:sz w:val="20"/>
                <w:szCs w:val="20"/>
              </w:rPr>
              <w:br/>
            </w:r>
            <w:r w:rsidRPr="00827B06">
              <w:rPr>
                <w:rFonts w:ascii="Arial" w:hAnsi="Arial" w:cs="Arial"/>
                <w:sz w:val="20"/>
                <w:szCs w:val="20"/>
              </w:rPr>
              <w:t>human resource management (HRM)</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p.209 case study and revision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p.66 multiple choice question</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1 from </w:t>
            </w:r>
            <w:r w:rsidRPr="00827B06">
              <w:rPr>
                <w:rFonts w:ascii="Arial" w:hAnsi="Arial" w:cs="Arial"/>
                <w:sz w:val="20"/>
                <w:szCs w:val="20"/>
              </w:rPr>
              <w:t>Cambridge Past Paper 31 November 2012</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5 from </w:t>
            </w:r>
            <w:r w:rsidRPr="00827B06">
              <w:rPr>
                <w:rFonts w:ascii="Arial" w:hAnsi="Arial" w:cs="Arial"/>
                <w:sz w:val="20"/>
                <w:szCs w:val="20"/>
              </w:rPr>
              <w:t xml:space="preserve">Cambridge Specimen Paper 3. </w:t>
            </w:r>
            <w:r w:rsidRPr="00827B06">
              <w:rPr>
                <w:rFonts w:ascii="Arial" w:hAnsi="Arial" w:cs="Arial"/>
                <w:b/>
                <w:sz w:val="20"/>
                <w:szCs w:val="20"/>
              </w:rPr>
              <w:t xml:space="preserve">(I or </w:t>
            </w:r>
            <w:r w:rsidRPr="00827B06">
              <w:rPr>
                <w:rFonts w:ascii="Arial" w:hAnsi="Arial" w:cs="Arial"/>
                <w:b/>
                <w:sz w:val="20"/>
                <w:szCs w:val="20"/>
              </w:rPr>
              <w:lastRenderedPageBreak/>
              <w:t>H)</w:t>
            </w:r>
            <w:r w:rsidRPr="00827B06">
              <w:rPr>
                <w:rFonts w:ascii="Arial" w:hAnsi="Arial" w:cs="Arial"/>
                <w:sz w:val="20"/>
                <w:szCs w:val="20"/>
              </w:rPr>
              <w:t xml:space="preserve"> </w:t>
            </w:r>
            <w:r w:rsidRPr="00827B06">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8"/>
              <w:rPr>
                <w:rFonts w:ascii="Arial" w:hAnsi="Arial" w:cs="Arial"/>
                <w:sz w:val="20"/>
                <w:szCs w:val="20"/>
              </w:rPr>
            </w:pPr>
            <w:r w:rsidRPr="00827B06">
              <w:rPr>
                <w:rFonts w:ascii="Arial" w:hAnsi="Arial" w:cs="Arial"/>
                <w:sz w:val="20"/>
                <w:szCs w:val="20"/>
              </w:rPr>
              <w:lastRenderedPageBreak/>
              <w:t>Other textbooks with suitable questions on this topic may be available.</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Past paper/specimen paper questions help learners practise how to answer effectively in the exam.</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p.209</w:t>
            </w:r>
          </w:p>
          <w:p w:rsidR="00B7582D" w:rsidRPr="00827B06" w:rsidRDefault="00B7582D" w:rsidP="00B7582D">
            <w:pPr>
              <w:rPr>
                <w:rFonts w:ascii="Arial" w:hAnsi="Arial" w:cs="Arial"/>
                <w:sz w:val="20"/>
                <w:szCs w:val="20"/>
              </w:rPr>
            </w:pPr>
            <w:r w:rsidRPr="00827B06">
              <w:rPr>
                <w:rFonts w:ascii="Arial" w:hAnsi="Arial" w:cs="Arial"/>
                <w:sz w:val="20"/>
                <w:szCs w:val="20"/>
              </w:rPr>
              <w:t>Stimpson p.66</w:t>
            </w:r>
          </w:p>
          <w:p w:rsidR="00B7582D" w:rsidRPr="00827B06" w:rsidRDefault="00B7582D" w:rsidP="00B7582D">
            <w:pPr>
              <w:rPr>
                <w:rFonts w:ascii="Arial" w:hAnsi="Arial" w:cs="Arial"/>
                <w:sz w:val="20"/>
                <w:szCs w:val="20"/>
              </w:rPr>
            </w:pPr>
          </w:p>
          <w:p w:rsidR="00B7582D" w:rsidRPr="00827B06" w:rsidRDefault="00B7582D" w:rsidP="00B7582D">
            <w:pPr>
              <w:ind w:right="104"/>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62"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386"/>
        <w:gridCol w:w="3969"/>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386"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sidRPr="002B701F">
              <w:rPr>
                <w:rFonts w:ascii="Arial" w:hAnsi="Arial" w:cs="Arial"/>
                <w:b/>
                <w:bCs/>
                <w:sz w:val="22"/>
                <w:szCs w:val="22"/>
              </w:rPr>
              <w:t>Organisational structure</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t>Relationship between business objectives, people and organisational structure</w:t>
            </w:r>
          </w:p>
          <w:p w:rsidR="00B7582D" w:rsidRPr="00827B06" w:rsidRDefault="00B7582D" w:rsidP="00B7582D">
            <w:pPr>
              <w:autoSpaceDE w:val="0"/>
              <w:autoSpaceDN w:val="0"/>
              <w:adjustRightInd w:val="0"/>
              <w:ind w:right="-112"/>
              <w:rPr>
                <w:rFonts w:ascii="Arial" w:eastAsia="Times New Roman" w:hAnsi="Arial" w:cs="Arial"/>
                <w:sz w:val="20"/>
                <w:szCs w:val="20"/>
                <w:lang w:eastAsia="en-GB"/>
              </w:rPr>
            </w:pPr>
          </w:p>
          <w:p w:rsidR="00B7582D" w:rsidRPr="00827B06" w:rsidRDefault="00B7582D" w:rsidP="00B7582D">
            <w:pPr>
              <w:snapToGrid w:val="0"/>
              <w:ind w:left="-28" w:right="-113"/>
              <w:rPr>
                <w:rFonts w:ascii="Arial" w:hAnsi="Arial" w:cs="Arial"/>
                <w:sz w:val="20"/>
                <w:szCs w:val="20"/>
              </w:rPr>
            </w:pPr>
            <w:r w:rsidRPr="00827B06">
              <w:rPr>
                <w:rFonts w:ascii="Arial" w:eastAsia="Times New Roman" w:hAnsi="Arial" w:cs="Arial"/>
                <w:sz w:val="20"/>
                <w:szCs w:val="20"/>
                <w:lang w:eastAsia="en-GB"/>
              </w:rPr>
              <w:t>Types of structure: functional, hierarchical</w:t>
            </w:r>
            <w:r w:rsidRPr="00827B06">
              <w:rPr>
                <w:rFonts w:ascii="Arial" w:eastAsia="Times New Roman" w:hAnsi="Arial" w:cs="Arial"/>
                <w:sz w:val="20"/>
                <w:szCs w:val="20"/>
                <w:lang w:eastAsia="en-GB"/>
              </w:rPr>
              <w:br/>
              <w:t>(flat and narrow), matrix</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Using examples from the internet or textbooks, discuss different organisational structures with learners. In particular look at a:</w:t>
            </w:r>
          </w:p>
          <w:p w:rsidR="00B7582D" w:rsidRPr="00827B06" w:rsidRDefault="00B7582D" w:rsidP="00B7582D">
            <w:pPr>
              <w:rPr>
                <w:rFonts w:ascii="Arial" w:hAnsi="Arial" w:cs="Arial"/>
                <w:sz w:val="20"/>
                <w:szCs w:val="20"/>
              </w:rPr>
            </w:pPr>
          </w:p>
          <w:p w:rsidR="00B7582D" w:rsidRPr="00827B06" w:rsidRDefault="00B7582D" w:rsidP="003308D6">
            <w:pPr>
              <w:numPr>
                <w:ilvl w:val="0"/>
                <w:numId w:val="80"/>
              </w:numPr>
              <w:tabs>
                <w:tab w:val="clear" w:pos="720"/>
              </w:tabs>
              <w:suppressAutoHyphens/>
              <w:ind w:left="284" w:hanging="284"/>
              <w:rPr>
                <w:rFonts w:ascii="Arial" w:hAnsi="Arial" w:cs="Arial"/>
                <w:sz w:val="20"/>
                <w:szCs w:val="20"/>
              </w:rPr>
            </w:pPr>
            <w:r w:rsidRPr="00827B06">
              <w:rPr>
                <w:rFonts w:ascii="Arial" w:hAnsi="Arial" w:cs="Arial"/>
                <w:sz w:val="20"/>
                <w:szCs w:val="20"/>
              </w:rPr>
              <w:t>flat hierarchy</w:t>
            </w:r>
          </w:p>
          <w:p w:rsidR="00B7582D" w:rsidRPr="00827B06" w:rsidRDefault="00B7582D" w:rsidP="003308D6">
            <w:pPr>
              <w:numPr>
                <w:ilvl w:val="0"/>
                <w:numId w:val="80"/>
              </w:numPr>
              <w:tabs>
                <w:tab w:val="clear" w:pos="720"/>
              </w:tabs>
              <w:suppressAutoHyphens/>
              <w:ind w:left="284" w:hanging="284"/>
              <w:rPr>
                <w:rFonts w:ascii="Arial" w:hAnsi="Arial" w:cs="Arial"/>
                <w:sz w:val="20"/>
                <w:szCs w:val="20"/>
              </w:rPr>
            </w:pPr>
            <w:r w:rsidRPr="00827B06">
              <w:rPr>
                <w:rFonts w:ascii="Arial" w:hAnsi="Arial" w:cs="Arial"/>
                <w:sz w:val="20"/>
                <w:szCs w:val="20"/>
              </w:rPr>
              <w:t>tall/narrow hierarchy</w:t>
            </w:r>
          </w:p>
          <w:p w:rsidR="00B7582D" w:rsidRPr="00827B06" w:rsidRDefault="00B7582D" w:rsidP="003308D6">
            <w:pPr>
              <w:numPr>
                <w:ilvl w:val="0"/>
                <w:numId w:val="80"/>
              </w:numPr>
              <w:tabs>
                <w:tab w:val="clear" w:pos="720"/>
              </w:tabs>
              <w:suppressAutoHyphens/>
              <w:ind w:left="284" w:hanging="284"/>
              <w:rPr>
                <w:rFonts w:ascii="Arial" w:hAnsi="Arial" w:cs="Arial"/>
                <w:sz w:val="20"/>
                <w:szCs w:val="20"/>
              </w:rPr>
            </w:pPr>
            <w:r w:rsidRPr="00827B06">
              <w:rPr>
                <w:rFonts w:ascii="Arial" w:hAnsi="Arial" w:cs="Arial"/>
                <w:sz w:val="20"/>
                <w:szCs w:val="20"/>
              </w:rPr>
              <w:t>matrix structure</w:t>
            </w:r>
          </w:p>
          <w:p w:rsidR="00B7582D" w:rsidRPr="00827B06" w:rsidRDefault="00B7582D" w:rsidP="003308D6">
            <w:pPr>
              <w:numPr>
                <w:ilvl w:val="0"/>
                <w:numId w:val="80"/>
              </w:numPr>
              <w:tabs>
                <w:tab w:val="clear" w:pos="720"/>
              </w:tabs>
              <w:suppressAutoHyphens/>
              <w:ind w:left="284" w:hanging="284"/>
              <w:rPr>
                <w:rFonts w:ascii="Arial" w:hAnsi="Arial" w:cs="Arial"/>
                <w:sz w:val="20"/>
                <w:szCs w:val="20"/>
              </w:rPr>
            </w:pPr>
            <w:r w:rsidRPr="00827B06">
              <w:rPr>
                <w:rFonts w:ascii="Arial" w:hAnsi="Arial" w:cs="Arial"/>
                <w:sz w:val="20"/>
                <w:szCs w:val="20"/>
              </w:rPr>
              <w:t>structuring by product</w:t>
            </w:r>
          </w:p>
          <w:p w:rsidR="00B7582D" w:rsidRPr="00827B06" w:rsidRDefault="00B7582D" w:rsidP="003308D6">
            <w:pPr>
              <w:numPr>
                <w:ilvl w:val="0"/>
                <w:numId w:val="80"/>
              </w:numPr>
              <w:tabs>
                <w:tab w:val="clear" w:pos="720"/>
              </w:tabs>
              <w:suppressAutoHyphens/>
              <w:ind w:left="284" w:hanging="284"/>
              <w:rPr>
                <w:rFonts w:ascii="Arial" w:hAnsi="Arial" w:cs="Arial"/>
                <w:sz w:val="20"/>
                <w:szCs w:val="20"/>
              </w:rPr>
            </w:pPr>
            <w:r w:rsidRPr="00827B06">
              <w:rPr>
                <w:rFonts w:ascii="Arial" w:hAnsi="Arial" w:cs="Arial"/>
                <w:sz w:val="20"/>
                <w:szCs w:val="20"/>
              </w:rPr>
              <w:t>structuring by function</w:t>
            </w:r>
          </w:p>
          <w:p w:rsidR="00B7582D" w:rsidRPr="00827B06" w:rsidRDefault="00B7582D" w:rsidP="003308D6">
            <w:pPr>
              <w:numPr>
                <w:ilvl w:val="0"/>
                <w:numId w:val="80"/>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structuring</w:t>
            </w:r>
            <w:proofErr w:type="gramEnd"/>
            <w:r w:rsidRPr="00827B06">
              <w:rPr>
                <w:rFonts w:ascii="Arial" w:hAnsi="Arial" w:cs="Arial"/>
                <w:sz w:val="20"/>
                <w:szCs w:val="20"/>
              </w:rPr>
              <w:t xml:space="preserve"> by geographic area. </w:t>
            </w:r>
            <w:r w:rsidRPr="00827B06">
              <w:rPr>
                <w:rFonts w:ascii="Arial" w:hAnsi="Arial" w:cs="Arial"/>
                <w:b/>
                <w:sz w:val="20"/>
                <w:szCs w:val="20"/>
              </w:rPr>
              <w:t>(W)</w:t>
            </w:r>
          </w:p>
          <w:p w:rsidR="00B7582D" w:rsidRPr="00827B06" w:rsidRDefault="00B7582D" w:rsidP="00B7582D">
            <w:pPr>
              <w:ind w:left="284" w:hanging="284"/>
              <w:rPr>
                <w:rFonts w:ascii="Arial" w:hAnsi="Arial" w:cs="Arial"/>
                <w:sz w:val="20"/>
                <w:szCs w:val="20"/>
              </w:rPr>
            </w:pPr>
          </w:p>
          <w:p w:rsidR="00B7582D" w:rsidRPr="00827B06" w:rsidRDefault="00B7582D" w:rsidP="00B7582D">
            <w:pPr>
              <w:ind w:right="-110"/>
              <w:rPr>
                <w:rFonts w:ascii="Arial" w:hAnsi="Arial" w:cs="Arial"/>
                <w:b/>
                <w:sz w:val="20"/>
                <w:szCs w:val="20"/>
              </w:rPr>
            </w:pPr>
            <w:r w:rsidRPr="00827B06">
              <w:rPr>
                <w:rFonts w:ascii="Arial" w:hAnsi="Arial" w:cs="Arial"/>
                <w:sz w:val="20"/>
                <w:szCs w:val="20"/>
              </w:rPr>
              <w:t xml:space="preserve">Then give learners a specific organisation (a local one if possible) and ask them to describe and analyse the structure at that organisation, categorising it into one of the structural types discussed above. They then evaluate in writing the suitability of that structure for the organisation’s stated business purpose. </w:t>
            </w:r>
            <w:r w:rsidRPr="00827B06">
              <w:rPr>
                <w:rFonts w:ascii="Arial" w:hAnsi="Arial" w:cs="Arial"/>
                <w:b/>
                <w:sz w:val="20"/>
                <w:szCs w:val="20"/>
              </w:rPr>
              <w:t>(I)</w:t>
            </w:r>
          </w:p>
          <w:p w:rsidR="00B7582D" w:rsidRPr="00827B06" w:rsidRDefault="00B7582D" w:rsidP="00B7582D">
            <w:pPr>
              <w:rPr>
                <w:rFonts w:ascii="Arial" w:hAnsi="Arial" w:cs="Arial"/>
                <w:i/>
                <w:sz w:val="20"/>
                <w:szCs w:val="20"/>
                <w:highlight w:val="yellow"/>
              </w:rPr>
            </w:pPr>
          </w:p>
          <w:p w:rsidR="00B7582D" w:rsidRPr="00827B06" w:rsidRDefault="00B7582D" w:rsidP="00B7582D">
            <w:pPr>
              <w:snapToGrid w:val="0"/>
              <w:ind w:right="-108"/>
              <w:rPr>
                <w:rFonts w:ascii="Arial" w:hAnsi="Arial" w:cs="Arial"/>
                <w:b/>
                <w:sz w:val="20"/>
                <w:szCs w:val="20"/>
              </w:rPr>
            </w:pPr>
            <w:r w:rsidRPr="00827B06">
              <w:rPr>
                <w:rFonts w:ascii="Arial" w:hAnsi="Arial" w:cs="Arial"/>
                <w:sz w:val="20"/>
                <w:szCs w:val="20"/>
              </w:rPr>
              <w:t>Follow with a class discussion on the reasons for chang</w:t>
            </w:r>
            <w:r>
              <w:rPr>
                <w:rFonts w:ascii="Arial" w:hAnsi="Arial" w:cs="Arial"/>
                <w:sz w:val="20"/>
                <w:szCs w:val="20"/>
              </w:rPr>
              <w:t>ing</w:t>
            </w:r>
            <w:r w:rsidRPr="00827B06">
              <w:rPr>
                <w:rFonts w:ascii="Arial" w:hAnsi="Arial" w:cs="Arial"/>
                <w:sz w:val="20"/>
                <w:szCs w:val="20"/>
              </w:rPr>
              <w:t xml:space="preserve"> organisational structure and the ways in which </w:t>
            </w:r>
            <w:r>
              <w:rPr>
                <w:rFonts w:ascii="Arial" w:hAnsi="Arial" w:cs="Arial"/>
                <w:sz w:val="20"/>
                <w:szCs w:val="20"/>
              </w:rPr>
              <w:t>it</w:t>
            </w:r>
            <w:r w:rsidRPr="00827B06">
              <w:rPr>
                <w:rFonts w:ascii="Arial" w:hAnsi="Arial" w:cs="Arial"/>
                <w:sz w:val="20"/>
                <w:szCs w:val="20"/>
              </w:rPr>
              <w:t xml:space="preserve"> may change.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rPr>
                <w:rFonts w:ascii="Arial" w:hAnsi="Arial" w:cs="Arial"/>
                <w:b/>
                <w:sz w:val="20"/>
                <w:szCs w:val="20"/>
              </w:rPr>
            </w:pPr>
            <w:r w:rsidRPr="00827B06">
              <w:rPr>
                <w:rFonts w:ascii="Arial" w:hAnsi="Arial" w:cs="Arial"/>
                <w:sz w:val="20"/>
                <w:szCs w:val="20"/>
              </w:rPr>
              <w:t xml:space="preserve">Set a homework assignment such as Farquharson Activity 12.1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Challenge could be built into the task by giving more complex organisations to more able learners.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 xml:space="preserve">This activity gives a good opportunity to focus on this key concept.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p.211-223</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p.68-72</w:t>
            </w:r>
          </w:p>
          <w:p w:rsidR="00B7582D" w:rsidRPr="00827B06" w:rsidRDefault="00B7582D" w:rsidP="00B7582D">
            <w:pPr>
              <w:snapToGrid w:val="0"/>
              <w:rPr>
                <w:rFonts w:ascii="Arial" w:hAnsi="Arial" w:cs="Arial"/>
                <w:sz w:val="20"/>
                <w:szCs w:val="20"/>
              </w:rPr>
            </w:pPr>
          </w:p>
          <w:p w:rsidR="00B7582D" w:rsidRPr="00827B06" w:rsidRDefault="007068B7" w:rsidP="00B7582D">
            <w:pPr>
              <w:ind w:right="-38"/>
              <w:rPr>
                <w:rFonts w:ascii="Arial" w:hAnsi="Arial" w:cs="Arial"/>
                <w:sz w:val="20"/>
                <w:szCs w:val="20"/>
              </w:rPr>
            </w:pPr>
            <w:hyperlink r:id="rId263" w:history="1">
              <w:r w:rsidR="00B7582D" w:rsidRPr="00827B06">
                <w:rPr>
                  <w:rStyle w:val="Hyperlink"/>
                  <w:rFonts w:ascii="Arial" w:hAnsi="Arial" w:cs="Arial"/>
                  <w:sz w:val="20"/>
                  <w:szCs w:val="20"/>
                </w:rPr>
                <w:t>www.google.co.uk</w:t>
              </w:r>
            </w:hyperlink>
            <w:r w:rsidR="00B7582D" w:rsidRPr="00827B06">
              <w:rPr>
                <w:rFonts w:ascii="Arial" w:hAnsi="Arial" w:cs="Arial"/>
                <w:sz w:val="20"/>
                <w:szCs w:val="20"/>
              </w:rPr>
              <w:t xml:space="preserve"> – type ‘organisational structure’ into the images search tab</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hAnsi="Arial" w:cs="Arial"/>
                <w:sz w:val="20"/>
                <w:szCs w:val="20"/>
              </w:rPr>
            </w:pPr>
            <w:r w:rsidRPr="00827B06">
              <w:rPr>
                <w:rFonts w:ascii="Arial" w:eastAsia="Times New Roman" w:hAnsi="Arial" w:cs="Arial"/>
                <w:sz w:val="20"/>
                <w:szCs w:val="20"/>
                <w:lang w:eastAsia="en-GB"/>
              </w:rPr>
              <w:lastRenderedPageBreak/>
              <w:t>Formal and informal organisations – features of a formal structure</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Put learners in groups with an organisational chart of the school/college (help them develop this if it doesn’t already exist) which they label with full explanations of the following key terms: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8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chain of command for the business teacher highlighted</w:t>
            </w:r>
          </w:p>
          <w:p w:rsidR="00B7582D" w:rsidRPr="00827B06" w:rsidRDefault="00B7582D" w:rsidP="003308D6">
            <w:pPr>
              <w:numPr>
                <w:ilvl w:val="0"/>
                <w:numId w:val="8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span of control of one member of the senior leadership</w:t>
            </w:r>
          </w:p>
          <w:p w:rsidR="00B7582D" w:rsidRPr="00827B06" w:rsidRDefault="00B7582D" w:rsidP="003308D6">
            <w:pPr>
              <w:numPr>
                <w:ilvl w:val="0"/>
                <w:numId w:val="8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responsibility of one member of middle management</w:t>
            </w:r>
          </w:p>
          <w:p w:rsidR="00B7582D" w:rsidRPr="00827B06" w:rsidRDefault="00B7582D" w:rsidP="003308D6">
            <w:pPr>
              <w:numPr>
                <w:ilvl w:val="0"/>
                <w:numId w:val="8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lines of authority for one member of middle management</w:t>
            </w:r>
          </w:p>
          <w:p w:rsidR="00B7582D" w:rsidRPr="00827B06" w:rsidRDefault="00B7582D" w:rsidP="003308D6">
            <w:pPr>
              <w:numPr>
                <w:ilvl w:val="0"/>
                <w:numId w:val="81"/>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an explanation of how delegation can take place</w:t>
            </w:r>
          </w:p>
          <w:p w:rsidR="00B7582D" w:rsidRPr="00827B06" w:rsidRDefault="00B7582D" w:rsidP="003308D6">
            <w:pPr>
              <w:numPr>
                <w:ilvl w:val="0"/>
                <w:numId w:val="81"/>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an</w:t>
            </w:r>
            <w:proofErr w:type="gramEnd"/>
            <w:r w:rsidRPr="00827B06">
              <w:rPr>
                <w:rFonts w:ascii="Arial" w:hAnsi="Arial" w:cs="Arial"/>
                <w:sz w:val="20"/>
                <w:szCs w:val="20"/>
              </w:rPr>
              <w:t xml:space="preserve"> explanation about the centralisation/decentralisation involved. </w:t>
            </w:r>
            <w:r w:rsidRPr="00827B06">
              <w:rPr>
                <w:rFonts w:ascii="Arial" w:hAnsi="Arial" w:cs="Arial"/>
                <w:b/>
                <w:sz w:val="20"/>
                <w:szCs w:val="20"/>
              </w:rPr>
              <w:t>(G) (Basic)</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Learners then write a letter/report identifying to the Head Teacher/ Principal how the organisational structured could be improved. This should contain an analysis of the current structure and justifications for the changes recommended. </w:t>
            </w:r>
            <w:r w:rsidRPr="00827B06">
              <w:rPr>
                <w:rFonts w:ascii="Arial" w:hAnsi="Arial" w:cs="Arial"/>
                <w:b/>
                <w:sz w:val="20"/>
                <w:szCs w:val="20"/>
              </w:rPr>
              <w:t>(I) (Challenging)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Broaden this by giving learners an organisational structure from other business types to label and analyse in the same way so they develop and practice their skills in using the correct terminology. Also ask learners to suggest any informal structures that may exist in the business and whether these benefit the stakeholders.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1 from </w:t>
            </w:r>
            <w:r w:rsidRPr="00827B06">
              <w:rPr>
                <w:rFonts w:ascii="Arial" w:hAnsi="Arial" w:cs="Arial"/>
                <w:sz w:val="20"/>
                <w:szCs w:val="20"/>
              </w:rPr>
              <w:t xml:space="preserve">Cambridge Past Paper 31 May/June 2012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57"/>
              <w:rPr>
                <w:rFonts w:ascii="Arial" w:hAnsi="Arial" w:cs="Arial"/>
                <w:sz w:val="20"/>
                <w:szCs w:val="20"/>
              </w:rPr>
            </w:pPr>
            <w:r w:rsidRPr="00827B06">
              <w:rPr>
                <w:rFonts w:ascii="Arial" w:hAnsi="Arial" w:cs="Arial"/>
                <w:sz w:val="20"/>
                <w:szCs w:val="20"/>
              </w:rPr>
              <w:t xml:space="preserve">The precise use of correct terminology is essential in this area of the syllabus. </w:t>
            </w:r>
          </w:p>
          <w:p w:rsidR="00B7582D" w:rsidRPr="00827B06" w:rsidRDefault="00B7582D" w:rsidP="00B7582D">
            <w:pPr>
              <w:snapToGrid w:val="0"/>
              <w:ind w:right="-57"/>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Delegation is a common area of misunderstanding. Although responsibility for performing a task can be delegated, accountability cannot. This can be actively demonstrated in the classroom by pretending to give a learner a task, such as writing school reports for the rest of the class. If the learner then did not compete them, who would get the blame?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p.211-223</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p.68-72</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64"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t xml:space="preserve">Delegating and accountability –relationship, </w:t>
            </w:r>
            <w:r w:rsidRPr="00827B06">
              <w:rPr>
                <w:rFonts w:ascii="Arial" w:eastAsia="Times New Roman" w:hAnsi="Arial" w:cs="Arial"/>
                <w:sz w:val="20"/>
                <w:szCs w:val="20"/>
                <w:lang w:eastAsia="en-GB"/>
              </w:rPr>
              <w:lastRenderedPageBreak/>
              <w:t>processes, and advantages/ disadvantages of delegating</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08"/>
              <w:rPr>
                <w:rFonts w:ascii="Arial" w:hAnsi="Arial" w:cs="Arial"/>
                <w:sz w:val="20"/>
                <w:szCs w:val="20"/>
              </w:rPr>
            </w:pPr>
            <w:r w:rsidRPr="00827B06">
              <w:rPr>
                <w:rFonts w:ascii="Arial" w:hAnsi="Arial" w:cs="Arial"/>
                <w:sz w:val="20"/>
                <w:szCs w:val="20"/>
              </w:rPr>
              <w:lastRenderedPageBreak/>
              <w:t xml:space="preserve">Ask learners to use case studies to analyse the use of delegation and its link to accountability in different business contexts.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Broaden this out into a class discussion on the appropriateness of delegation, focusing in particular on the difficulties of doing it and the times when it may be inappropriate. </w:t>
            </w:r>
            <w:r w:rsidRPr="00827B06">
              <w:rPr>
                <w:rFonts w:ascii="Arial" w:hAnsi="Arial" w:cs="Arial"/>
                <w:b/>
                <w:sz w:val="20"/>
                <w:szCs w:val="20"/>
              </w:rPr>
              <w:t>(W)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08"/>
              <w:rPr>
                <w:rFonts w:ascii="Arial" w:hAnsi="Arial" w:cs="Arial"/>
                <w:sz w:val="20"/>
                <w:szCs w:val="20"/>
              </w:rPr>
            </w:pPr>
            <w:r w:rsidRPr="00827B06">
              <w:rPr>
                <w:rFonts w:ascii="Arial" w:hAnsi="Arial" w:cs="Arial"/>
                <w:sz w:val="20"/>
                <w:szCs w:val="20"/>
              </w:rPr>
              <w:t>Then put learners in groups to examine delegation in relation to the other topics already covered in this area of the syllabus</w:t>
            </w:r>
            <w:r>
              <w:rPr>
                <w:rFonts w:ascii="Arial" w:hAnsi="Arial" w:cs="Arial"/>
                <w:sz w:val="20"/>
                <w:szCs w:val="20"/>
              </w:rPr>
              <w:t xml:space="preserve"> –</w:t>
            </w:r>
            <w:r w:rsidRPr="00827B06">
              <w:rPr>
                <w:rFonts w:ascii="Arial" w:hAnsi="Arial" w:cs="Arial"/>
                <w:sz w:val="20"/>
                <w:szCs w:val="20"/>
              </w:rPr>
              <w:t>leadership</w:t>
            </w:r>
            <w:r>
              <w:rPr>
                <w:rFonts w:ascii="Arial" w:hAnsi="Arial" w:cs="Arial"/>
                <w:sz w:val="20"/>
                <w:szCs w:val="20"/>
              </w:rPr>
              <w:t xml:space="preserve">, </w:t>
            </w:r>
            <w:r w:rsidRPr="00827B06">
              <w:rPr>
                <w:rFonts w:ascii="Arial" w:hAnsi="Arial" w:cs="Arial"/>
                <w:sz w:val="20"/>
                <w:szCs w:val="20"/>
              </w:rPr>
              <w:t>motivation</w:t>
            </w:r>
            <w:r>
              <w:rPr>
                <w:rFonts w:ascii="Arial" w:hAnsi="Arial" w:cs="Arial"/>
                <w:sz w:val="20"/>
                <w:szCs w:val="20"/>
              </w:rPr>
              <w:t xml:space="preserve">, </w:t>
            </w:r>
            <w:r w:rsidRPr="00827B06">
              <w:rPr>
                <w:rFonts w:ascii="Arial" w:hAnsi="Arial" w:cs="Arial"/>
                <w:sz w:val="20"/>
                <w:szCs w:val="20"/>
              </w:rPr>
              <w:t>employee/employer relations</w:t>
            </w:r>
            <w:r>
              <w:rPr>
                <w:rFonts w:ascii="Arial" w:hAnsi="Arial" w:cs="Arial"/>
                <w:sz w:val="20"/>
                <w:szCs w:val="20"/>
              </w:rPr>
              <w:t xml:space="preserve">, and </w:t>
            </w:r>
            <w:r w:rsidRPr="00827B06">
              <w:rPr>
                <w:rFonts w:ascii="Arial" w:hAnsi="Arial" w:cs="Arial"/>
                <w:sz w:val="20"/>
                <w:szCs w:val="20"/>
              </w:rPr>
              <w:t>communication (if covered at this point).</w:t>
            </w:r>
          </w:p>
          <w:p w:rsidR="00B7582D" w:rsidRPr="00827B06" w:rsidRDefault="00B7582D" w:rsidP="00B7582D">
            <w:pPr>
              <w:snapToGrid w:val="0"/>
              <w:ind w:left="284" w:hanging="284"/>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Give each group a different area to look at. On completion, each group reports back their findings to the class. </w:t>
            </w:r>
            <w:r w:rsidRPr="00827B06">
              <w:rPr>
                <w:rFonts w:ascii="Arial" w:hAnsi="Arial" w:cs="Arial"/>
                <w:b/>
                <w:sz w:val="20"/>
                <w:szCs w:val="20"/>
              </w:rPr>
              <w:t>(G) (Challenging)</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Textbooks and the internet are a good source of case studies for this activity.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p.211-223</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p.68-72</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65" w:history="1">
              <w:r w:rsidR="00B7582D" w:rsidRPr="00827B06">
                <w:rPr>
                  <w:rStyle w:val="Hyperlink"/>
                  <w:rFonts w:ascii="Arial" w:hAnsi="Arial" w:cs="Arial"/>
                  <w:sz w:val="20"/>
                  <w:szCs w:val="20"/>
                </w:rPr>
                <w:t>en.wikipedia.org/wiki/Delegation</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80"/>
              <w:rPr>
                <w:rFonts w:ascii="Arial" w:hAnsi="Arial" w:cs="Arial"/>
                <w:sz w:val="20"/>
                <w:szCs w:val="20"/>
              </w:rPr>
            </w:pPr>
            <w:hyperlink r:id="rId266" w:history="1">
              <w:r w:rsidR="00B7582D" w:rsidRPr="00827B06">
                <w:rPr>
                  <w:rStyle w:val="Hyperlink"/>
                  <w:rFonts w:ascii="Arial" w:hAnsi="Arial" w:cs="Arial"/>
                  <w:sz w:val="20"/>
                  <w:szCs w:val="20"/>
                </w:rPr>
                <w:t>businesscasestudies.co.uk/business-theory</w:t>
              </w:r>
            </w:hyperlink>
            <w:r w:rsidR="00B7582D" w:rsidRPr="00827B06">
              <w:rPr>
                <w:rFonts w:ascii="Arial" w:hAnsi="Arial" w:cs="Arial"/>
                <w:sz w:val="20"/>
                <w:szCs w:val="20"/>
              </w:rPr>
              <w:t xml:space="preserve"> – choose ‘People’, ‘Organising people’ and then ‘Delegation and decentralisation’ (case studies)</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67" w:history="1">
              <w:r w:rsidR="00B7582D" w:rsidRPr="00827B06">
                <w:rPr>
                  <w:rStyle w:val="Hyperlink"/>
                  <w:rFonts w:ascii="Arial" w:hAnsi="Arial" w:cs="Arial"/>
                  <w:sz w:val="20"/>
                  <w:szCs w:val="20"/>
                </w:rPr>
                <w:t>blogs.hbr.org/2012/07/why-arent-you-delegating/</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ind w:left="-28" w:right="-113"/>
              <w:rPr>
                <w:rFonts w:ascii="Arial" w:hAnsi="Arial" w:cs="Arial"/>
                <w:sz w:val="20"/>
                <w:szCs w:val="20"/>
              </w:rPr>
            </w:pPr>
            <w:r w:rsidRPr="00A257A2">
              <w:rPr>
                <w:rFonts w:ascii="Arial" w:eastAsia="Times New Roman" w:hAnsi="Arial" w:cs="Arial"/>
                <w:sz w:val="20"/>
                <w:szCs w:val="20"/>
                <w:lang w:eastAsia="en-GB"/>
              </w:rPr>
              <w:lastRenderedPageBreak/>
              <w:t>Delegating and accountability –</w:t>
            </w:r>
            <w:r>
              <w:rPr>
                <w:rFonts w:ascii="Arial" w:eastAsia="Times New Roman" w:hAnsi="Arial" w:cs="Arial"/>
                <w:sz w:val="20"/>
                <w:szCs w:val="20"/>
                <w:lang w:eastAsia="en-GB"/>
              </w:rPr>
              <w:t xml:space="preserve"> the</w:t>
            </w:r>
            <w:r w:rsidRPr="00C0663C">
              <w:rPr>
                <w:rFonts w:ascii="Arial" w:eastAsia="Times New Roman" w:hAnsi="Arial" w:cs="Arial"/>
                <w:sz w:val="20"/>
                <w:szCs w:val="20"/>
                <w:lang w:eastAsia="en-GB"/>
              </w:rPr>
              <w:t xml:space="preserve"> impact of delegation on motivation</w:t>
            </w:r>
          </w:p>
        </w:tc>
        <w:tc>
          <w:tcPr>
            <w:tcW w:w="5386" w:type="dxa"/>
            <w:tcBorders>
              <w:top w:val="single" w:sz="4" w:space="0" w:color="000000"/>
              <w:left w:val="single" w:sz="4" w:space="0" w:color="000000"/>
              <w:bottom w:val="single" w:sz="4" w:space="0" w:color="000000"/>
            </w:tcBorders>
            <w:shd w:val="clear" w:color="auto" w:fill="auto"/>
          </w:tcPr>
          <w:p w:rsidR="00B7582D" w:rsidRPr="000A7587" w:rsidRDefault="00B7582D" w:rsidP="00B7582D">
            <w:pPr>
              <w:snapToGrid w:val="0"/>
              <w:rPr>
                <w:rFonts w:ascii="Arial" w:hAnsi="Arial" w:cs="Arial"/>
                <w:sz w:val="20"/>
                <w:szCs w:val="20"/>
              </w:rPr>
            </w:pPr>
            <w:r w:rsidRPr="000A7587">
              <w:rPr>
                <w:rFonts w:ascii="Arial" w:hAnsi="Arial" w:cs="Arial"/>
                <w:sz w:val="20"/>
                <w:szCs w:val="20"/>
              </w:rPr>
              <w:t>Split the class into two groups – one to research motivation theories and one to look at motivation in practice.</w:t>
            </w:r>
          </w:p>
          <w:p w:rsidR="00B7582D" w:rsidRPr="000A7587" w:rsidRDefault="00B7582D" w:rsidP="00B7582D">
            <w:pPr>
              <w:snapToGrid w:val="0"/>
              <w:rPr>
                <w:rFonts w:ascii="Arial" w:hAnsi="Arial" w:cs="Arial"/>
                <w:sz w:val="20"/>
                <w:szCs w:val="20"/>
              </w:rPr>
            </w:pPr>
          </w:p>
          <w:p w:rsidR="00B7582D" w:rsidRPr="001171E7" w:rsidRDefault="00B7582D" w:rsidP="00B7582D">
            <w:pPr>
              <w:snapToGrid w:val="0"/>
              <w:rPr>
                <w:rFonts w:ascii="Arial" w:hAnsi="Arial" w:cs="Arial"/>
                <w:b/>
                <w:sz w:val="20"/>
                <w:szCs w:val="20"/>
              </w:rPr>
            </w:pPr>
            <w:r w:rsidRPr="000A7587">
              <w:rPr>
                <w:rFonts w:ascii="Arial" w:hAnsi="Arial" w:cs="Arial"/>
                <w:sz w:val="20"/>
                <w:szCs w:val="20"/>
              </w:rPr>
              <w:t xml:space="preserve">Using this work, each group then finds specific business examples of when delegation is an advantage and when it is a disadvantage to the motivation of workers. On completion, each group produces a written report or presentation for the rest of the class. </w:t>
            </w:r>
            <w:r w:rsidRPr="000A7587">
              <w:rPr>
                <w:rFonts w:ascii="Arial" w:hAnsi="Arial" w:cs="Arial"/>
                <w:b/>
                <w:sz w:val="20"/>
                <w:szCs w:val="20"/>
              </w:rPr>
              <w:t>(G)</w:t>
            </w:r>
          </w:p>
        </w:tc>
        <w:tc>
          <w:tcPr>
            <w:tcW w:w="3969" w:type="dxa"/>
            <w:tcBorders>
              <w:top w:val="single" w:sz="4" w:space="0" w:color="000000"/>
              <w:left w:val="single" w:sz="4" w:space="0" w:color="000000"/>
              <w:bottom w:val="single" w:sz="4" w:space="0" w:color="000000"/>
            </w:tcBorders>
            <w:shd w:val="clear" w:color="auto" w:fill="auto"/>
          </w:tcPr>
          <w:p w:rsidR="00B7582D" w:rsidRDefault="00B7582D" w:rsidP="00B7582D">
            <w:pPr>
              <w:snapToGrid w:val="0"/>
              <w:rPr>
                <w:rFonts w:ascii="Arial" w:hAnsi="Arial" w:cs="Arial"/>
                <w:sz w:val="20"/>
                <w:szCs w:val="20"/>
              </w:rPr>
            </w:pPr>
            <w:r>
              <w:rPr>
                <w:rFonts w:ascii="Arial" w:hAnsi="Arial" w:cs="Arial"/>
                <w:sz w:val="20"/>
                <w:szCs w:val="20"/>
              </w:rPr>
              <w:t>The ability to bring</w:t>
            </w:r>
            <w:r w:rsidRPr="00C0663C">
              <w:rPr>
                <w:rFonts w:ascii="Arial" w:hAnsi="Arial" w:cs="Arial"/>
                <w:sz w:val="20"/>
                <w:szCs w:val="20"/>
              </w:rPr>
              <w:t xml:space="preserve"> important topics together in this way is an essential </w:t>
            </w:r>
            <w:r>
              <w:rPr>
                <w:rFonts w:ascii="Arial" w:hAnsi="Arial" w:cs="Arial"/>
                <w:sz w:val="20"/>
                <w:szCs w:val="20"/>
              </w:rPr>
              <w:t>element</w:t>
            </w:r>
            <w:r w:rsidRPr="00C0663C">
              <w:rPr>
                <w:rFonts w:ascii="Arial" w:hAnsi="Arial" w:cs="Arial"/>
                <w:sz w:val="20"/>
                <w:szCs w:val="20"/>
              </w:rPr>
              <w:t xml:space="preserve"> of </w:t>
            </w:r>
            <w:r>
              <w:rPr>
                <w:rFonts w:ascii="Arial" w:hAnsi="Arial" w:cs="Arial"/>
                <w:sz w:val="20"/>
                <w:szCs w:val="20"/>
              </w:rPr>
              <w:t>successful A Level study</w:t>
            </w:r>
            <w:r w:rsidRPr="00C0663C">
              <w:rPr>
                <w:rFonts w:ascii="Arial" w:hAnsi="Arial" w:cs="Arial"/>
                <w:sz w:val="20"/>
                <w:szCs w:val="20"/>
              </w:rPr>
              <w:t>.</w:t>
            </w:r>
          </w:p>
          <w:p w:rsidR="00B7582D"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sz w:val="20"/>
                <w:szCs w:val="20"/>
              </w:rPr>
            </w:pPr>
            <w:r>
              <w:rPr>
                <w:rFonts w:ascii="Arial" w:hAnsi="Arial" w:cs="Arial"/>
                <w:sz w:val="20"/>
                <w:szCs w:val="20"/>
              </w:rPr>
              <w:t>It might be useful to recap the learning done on motivation in AS People in Organisations for this activity.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195026" w:rsidRDefault="00B7582D" w:rsidP="00B7582D">
            <w:pPr>
              <w:snapToGrid w:val="0"/>
              <w:rPr>
                <w:rFonts w:ascii="Arial" w:hAnsi="Arial" w:cs="Arial"/>
                <w:sz w:val="20"/>
                <w:szCs w:val="20"/>
              </w:rPr>
            </w:pPr>
            <w:r w:rsidRPr="00195026">
              <w:rPr>
                <w:rFonts w:ascii="Arial" w:hAnsi="Arial" w:cs="Arial"/>
                <w:sz w:val="20"/>
                <w:szCs w:val="20"/>
              </w:rPr>
              <w:t>Farquharson p.211-223</w:t>
            </w:r>
          </w:p>
          <w:p w:rsidR="00B7582D" w:rsidRPr="00C0663C" w:rsidRDefault="00B7582D" w:rsidP="00B7582D">
            <w:pPr>
              <w:snapToGrid w:val="0"/>
              <w:rPr>
                <w:rFonts w:ascii="Arial" w:hAnsi="Arial" w:cs="Arial"/>
                <w:sz w:val="20"/>
                <w:szCs w:val="20"/>
              </w:rPr>
            </w:pPr>
            <w:r w:rsidRPr="00195026">
              <w:rPr>
                <w:rFonts w:ascii="Arial" w:hAnsi="Arial" w:cs="Arial"/>
                <w:sz w:val="20"/>
                <w:szCs w:val="20"/>
              </w:rPr>
              <w:t>Stimpson p.68-72</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DC0989" w:rsidRDefault="00B7582D" w:rsidP="00B7582D">
            <w:pPr>
              <w:snapToGrid w:val="0"/>
              <w:ind w:left="-28" w:right="-113"/>
              <w:rPr>
                <w:rFonts w:ascii="Arial" w:eastAsia="Times New Roman" w:hAnsi="Arial" w:cs="Arial"/>
                <w:sz w:val="20"/>
                <w:szCs w:val="20"/>
                <w:lang w:eastAsia="en-GB"/>
              </w:rPr>
            </w:pPr>
            <w:r w:rsidRPr="00C0663C">
              <w:rPr>
                <w:rFonts w:ascii="Arial" w:eastAsia="Times New Roman" w:hAnsi="Arial" w:cs="Arial"/>
                <w:sz w:val="20"/>
                <w:szCs w:val="20"/>
                <w:lang w:eastAsia="en-GB"/>
              </w:rPr>
              <w:t>Control, authority and trust</w:t>
            </w:r>
            <w:r>
              <w:rPr>
                <w:rFonts w:ascii="Arial" w:eastAsia="Times New Roman" w:hAnsi="Arial" w:cs="Arial"/>
                <w:sz w:val="20"/>
                <w:szCs w:val="20"/>
                <w:lang w:eastAsia="en-GB"/>
              </w:rPr>
              <w:t xml:space="preserve"> – the relationship</w:t>
            </w:r>
            <w:r>
              <w:rPr>
                <w:rFonts w:ascii="Arial" w:eastAsia="Times New Roman" w:hAnsi="Arial" w:cs="Arial"/>
                <w:sz w:val="20"/>
                <w:szCs w:val="20"/>
                <w:lang w:eastAsia="en-GB"/>
              </w:rPr>
              <w:br/>
              <w:t>with hierarchy, responsibility and delegation, conflicts</w:t>
            </w:r>
            <w:r>
              <w:rPr>
                <w:rFonts w:ascii="Arial" w:eastAsia="Times New Roman" w:hAnsi="Arial" w:cs="Arial"/>
                <w:sz w:val="20"/>
                <w:szCs w:val="20"/>
                <w:lang w:eastAsia="en-GB"/>
              </w:rPr>
              <w:br/>
              <w:t xml:space="preserve">that can arise </w:t>
            </w:r>
            <w:r>
              <w:rPr>
                <w:rFonts w:ascii="Arial" w:eastAsia="Times New Roman" w:hAnsi="Arial" w:cs="Arial"/>
                <w:sz w:val="20"/>
                <w:szCs w:val="20"/>
                <w:lang w:eastAsia="en-GB"/>
              </w:rPr>
              <w:lastRenderedPageBreak/>
              <w:t>between control and trust</w:t>
            </w:r>
          </w:p>
        </w:tc>
        <w:tc>
          <w:tcPr>
            <w:tcW w:w="5386"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ind w:right="-110"/>
              <w:rPr>
                <w:rFonts w:ascii="Arial" w:hAnsi="Arial" w:cs="Arial"/>
                <w:b/>
                <w:sz w:val="20"/>
                <w:szCs w:val="20"/>
              </w:rPr>
            </w:pPr>
            <w:r>
              <w:rPr>
                <w:rFonts w:ascii="Arial" w:hAnsi="Arial" w:cs="Arial"/>
                <w:sz w:val="20"/>
                <w:szCs w:val="20"/>
              </w:rPr>
              <w:lastRenderedPageBreak/>
              <w:t xml:space="preserve">Using a business and organisational structure already studied, put learners in groups and </w:t>
            </w:r>
            <w:proofErr w:type="gramStart"/>
            <w:r>
              <w:rPr>
                <w:rFonts w:ascii="Arial" w:hAnsi="Arial" w:cs="Arial"/>
                <w:sz w:val="20"/>
                <w:szCs w:val="20"/>
              </w:rPr>
              <w:t>allocate</w:t>
            </w:r>
            <w:proofErr w:type="gramEnd"/>
            <w:r>
              <w:rPr>
                <w:rFonts w:ascii="Arial" w:hAnsi="Arial" w:cs="Arial"/>
                <w:sz w:val="20"/>
                <w:szCs w:val="20"/>
              </w:rPr>
              <w:t xml:space="preserve"> each learner a job role at a different level in that organisation’s hierarchy. Then ask them to role-play a</w:t>
            </w:r>
            <w:r w:rsidRPr="00C0663C">
              <w:rPr>
                <w:rFonts w:ascii="Arial" w:hAnsi="Arial" w:cs="Arial"/>
                <w:sz w:val="20"/>
                <w:szCs w:val="20"/>
              </w:rPr>
              <w:t xml:space="preserve"> meeting </w:t>
            </w:r>
            <w:r>
              <w:rPr>
                <w:rFonts w:ascii="Arial" w:hAnsi="Arial" w:cs="Arial"/>
                <w:sz w:val="20"/>
                <w:szCs w:val="20"/>
              </w:rPr>
              <w:t xml:space="preserve">called to </w:t>
            </w:r>
            <w:r w:rsidRPr="00C0663C">
              <w:rPr>
                <w:rFonts w:ascii="Arial" w:hAnsi="Arial" w:cs="Arial"/>
                <w:sz w:val="20"/>
                <w:szCs w:val="20"/>
              </w:rPr>
              <w:t>focus on a task that has not been completed, but which has been delegated down the span o</w:t>
            </w:r>
            <w:r>
              <w:rPr>
                <w:rFonts w:ascii="Arial" w:hAnsi="Arial" w:cs="Arial"/>
                <w:sz w:val="20"/>
                <w:szCs w:val="20"/>
              </w:rPr>
              <w:t>f control</w:t>
            </w:r>
            <w:r w:rsidRPr="00C0663C">
              <w:rPr>
                <w:rFonts w:ascii="Arial" w:hAnsi="Arial" w:cs="Arial"/>
                <w:sz w:val="20"/>
                <w:szCs w:val="20"/>
              </w:rPr>
              <w:t xml:space="preserve">. </w:t>
            </w:r>
            <w:r w:rsidRPr="00C0663C">
              <w:rPr>
                <w:rFonts w:ascii="Arial" w:hAnsi="Arial" w:cs="Arial"/>
                <w:b/>
                <w:sz w:val="20"/>
                <w:szCs w:val="20"/>
              </w:rPr>
              <w:t>(G)</w:t>
            </w:r>
          </w:p>
          <w:p w:rsidR="00B7582D" w:rsidRPr="00C0663C" w:rsidRDefault="00B7582D" w:rsidP="00B7582D">
            <w:pPr>
              <w:snapToGrid w:val="0"/>
              <w:rPr>
                <w:rFonts w:ascii="Arial" w:hAnsi="Arial" w:cs="Arial"/>
                <w:b/>
                <w:sz w:val="20"/>
                <w:szCs w:val="20"/>
              </w:rPr>
            </w:pPr>
          </w:p>
          <w:p w:rsidR="00B7582D" w:rsidRPr="00C0663C" w:rsidRDefault="00B7582D" w:rsidP="00B7582D">
            <w:pPr>
              <w:snapToGrid w:val="0"/>
              <w:rPr>
                <w:rFonts w:ascii="Arial" w:hAnsi="Arial" w:cs="Arial"/>
                <w:b/>
                <w:sz w:val="20"/>
                <w:szCs w:val="20"/>
              </w:rPr>
            </w:pPr>
            <w:r>
              <w:rPr>
                <w:rFonts w:ascii="Arial" w:hAnsi="Arial" w:cs="Arial"/>
                <w:sz w:val="20"/>
                <w:szCs w:val="20"/>
              </w:rPr>
              <w:t>On completion, l</w:t>
            </w:r>
            <w:r w:rsidRPr="00C0663C">
              <w:rPr>
                <w:rFonts w:ascii="Arial" w:hAnsi="Arial" w:cs="Arial"/>
                <w:sz w:val="20"/>
                <w:szCs w:val="20"/>
              </w:rPr>
              <w:t xml:space="preserve">earners evaluate the possible impact </w:t>
            </w:r>
            <w:r>
              <w:rPr>
                <w:rFonts w:ascii="Arial" w:hAnsi="Arial" w:cs="Arial"/>
                <w:sz w:val="20"/>
                <w:szCs w:val="20"/>
              </w:rPr>
              <w:t xml:space="preserve">of this scenario on the stakeholders involved </w:t>
            </w:r>
            <w:r w:rsidRPr="00C0663C">
              <w:rPr>
                <w:rFonts w:ascii="Arial" w:hAnsi="Arial" w:cs="Arial"/>
                <w:sz w:val="20"/>
                <w:szCs w:val="20"/>
              </w:rPr>
              <w:t xml:space="preserve">and </w:t>
            </w:r>
            <w:r>
              <w:rPr>
                <w:rFonts w:ascii="Arial" w:hAnsi="Arial" w:cs="Arial"/>
                <w:sz w:val="20"/>
                <w:szCs w:val="20"/>
              </w:rPr>
              <w:t xml:space="preserve">consider </w:t>
            </w:r>
            <w:r>
              <w:rPr>
                <w:rFonts w:ascii="Arial" w:hAnsi="Arial" w:cs="Arial"/>
                <w:sz w:val="20"/>
                <w:szCs w:val="20"/>
              </w:rPr>
              <w:lastRenderedPageBreak/>
              <w:t xml:space="preserve">the wider </w:t>
            </w:r>
            <w:r w:rsidRPr="00C0663C">
              <w:rPr>
                <w:rFonts w:ascii="Arial" w:hAnsi="Arial" w:cs="Arial"/>
                <w:sz w:val="20"/>
                <w:szCs w:val="20"/>
              </w:rPr>
              <w:t>conflicts that can arise between managers an</w:t>
            </w:r>
            <w:r>
              <w:rPr>
                <w:rFonts w:ascii="Arial" w:hAnsi="Arial" w:cs="Arial"/>
                <w:sz w:val="20"/>
                <w:szCs w:val="20"/>
              </w:rPr>
              <w:t>d the workforce over delegation, producing</w:t>
            </w:r>
            <w:r w:rsidRPr="00C0663C">
              <w:rPr>
                <w:rFonts w:ascii="Arial" w:hAnsi="Arial" w:cs="Arial"/>
                <w:sz w:val="20"/>
                <w:szCs w:val="20"/>
              </w:rPr>
              <w:t xml:space="preserve"> a </w:t>
            </w:r>
            <w:r>
              <w:rPr>
                <w:rFonts w:ascii="Arial" w:hAnsi="Arial" w:cs="Arial"/>
                <w:sz w:val="20"/>
                <w:szCs w:val="20"/>
              </w:rPr>
              <w:t>mind-map</w:t>
            </w:r>
            <w:r w:rsidRPr="00C0663C">
              <w:rPr>
                <w:rFonts w:ascii="Arial" w:hAnsi="Arial" w:cs="Arial"/>
                <w:sz w:val="20"/>
                <w:szCs w:val="20"/>
              </w:rPr>
              <w:t xml:space="preserve"> showing</w:t>
            </w:r>
            <w:r>
              <w:rPr>
                <w:rFonts w:ascii="Arial" w:hAnsi="Arial" w:cs="Arial"/>
                <w:sz w:val="20"/>
                <w:szCs w:val="20"/>
              </w:rPr>
              <w:t xml:space="preserve"> where and why these</w:t>
            </w:r>
            <w:r w:rsidRPr="00C0663C">
              <w:rPr>
                <w:rFonts w:ascii="Arial" w:hAnsi="Arial" w:cs="Arial"/>
                <w:sz w:val="20"/>
                <w:szCs w:val="20"/>
              </w:rPr>
              <w:t xml:space="preserve"> impacts </w:t>
            </w:r>
            <w:r>
              <w:rPr>
                <w:rFonts w:ascii="Arial" w:hAnsi="Arial" w:cs="Arial"/>
                <w:sz w:val="20"/>
                <w:szCs w:val="20"/>
              </w:rPr>
              <w:t>occur</w:t>
            </w:r>
            <w:r w:rsidRPr="00C0663C">
              <w:rPr>
                <w:rFonts w:ascii="Arial" w:hAnsi="Arial" w:cs="Arial"/>
                <w:sz w:val="20"/>
                <w:szCs w:val="20"/>
              </w:rPr>
              <w:t xml:space="preserve">. </w:t>
            </w:r>
            <w:r w:rsidRPr="00C0663C">
              <w:rPr>
                <w:rFonts w:ascii="Arial" w:hAnsi="Arial" w:cs="Arial"/>
                <w:b/>
                <w:sz w:val="20"/>
                <w:szCs w:val="20"/>
              </w:rPr>
              <w:t>(I) (Challenging)</w:t>
            </w:r>
          </w:p>
        </w:tc>
        <w:tc>
          <w:tcPr>
            <w:tcW w:w="3969" w:type="dxa"/>
            <w:tcBorders>
              <w:top w:val="single" w:sz="4" w:space="0" w:color="000000"/>
              <w:left w:val="single" w:sz="4" w:space="0" w:color="000000"/>
              <w:bottom w:val="single" w:sz="4" w:space="0" w:color="000000"/>
            </w:tcBorders>
            <w:shd w:val="clear" w:color="auto" w:fill="auto"/>
          </w:tcPr>
          <w:p w:rsidR="00B7582D" w:rsidRDefault="00B7582D" w:rsidP="00B7582D">
            <w:pPr>
              <w:ind w:right="-115"/>
              <w:rPr>
                <w:rFonts w:ascii="Arial" w:hAnsi="Arial" w:cs="Arial"/>
                <w:sz w:val="20"/>
                <w:szCs w:val="20"/>
              </w:rPr>
            </w:pPr>
            <w:r w:rsidRPr="000B12C7">
              <w:rPr>
                <w:rFonts w:ascii="Arial" w:hAnsi="Arial" w:cs="Arial"/>
                <w:sz w:val="20"/>
                <w:szCs w:val="20"/>
              </w:rPr>
              <w:lastRenderedPageBreak/>
              <w:t xml:space="preserve">It is important that learners develop </w:t>
            </w:r>
            <w:r>
              <w:rPr>
                <w:rFonts w:ascii="Arial" w:hAnsi="Arial" w:cs="Arial"/>
                <w:sz w:val="20"/>
                <w:szCs w:val="20"/>
              </w:rPr>
              <w:t xml:space="preserve">an </w:t>
            </w:r>
            <w:r w:rsidRPr="000B12C7">
              <w:rPr>
                <w:rFonts w:ascii="Arial" w:hAnsi="Arial" w:cs="Arial"/>
                <w:sz w:val="20"/>
                <w:szCs w:val="20"/>
              </w:rPr>
              <w:t>understanding of the relationship between span of control and levels of hierarchy, the difference between authority and responsibility and the conflicts that arise between control and trust when delegating.</w:t>
            </w:r>
          </w:p>
          <w:p w:rsidR="00B7582D" w:rsidRPr="00B27852" w:rsidRDefault="00B7582D" w:rsidP="00B7582D">
            <w:pPr>
              <w:ind w:right="-117"/>
              <w:rPr>
                <w:rFonts w:ascii="Arial" w:hAnsi="Arial" w:cs="Arial"/>
                <w:sz w:val="20"/>
                <w:szCs w:val="20"/>
              </w:rPr>
            </w:pPr>
          </w:p>
          <w:p w:rsidR="00B7582D" w:rsidRPr="00C0663C" w:rsidRDefault="00B7582D" w:rsidP="00B7582D">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B7582D" w:rsidRPr="00C0663C" w:rsidRDefault="00B7582D" w:rsidP="00B7582D">
            <w:pPr>
              <w:snapToGrid w:val="0"/>
              <w:rPr>
                <w:rFonts w:ascii="Arial" w:hAnsi="Arial" w:cs="Arial"/>
                <w:sz w:val="20"/>
                <w:szCs w:val="20"/>
              </w:rPr>
            </w:pPr>
            <w:r w:rsidRPr="00C0663C">
              <w:rPr>
                <w:rFonts w:ascii="Arial" w:hAnsi="Arial" w:cs="Arial"/>
                <w:sz w:val="20"/>
                <w:szCs w:val="20"/>
              </w:rPr>
              <w:t xml:space="preserve">Does there need to be a distance </w:t>
            </w:r>
            <w:r w:rsidRPr="00C0663C">
              <w:rPr>
                <w:rFonts w:ascii="Arial" w:hAnsi="Arial" w:cs="Arial"/>
                <w:sz w:val="20"/>
                <w:szCs w:val="20"/>
              </w:rPr>
              <w:lastRenderedPageBreak/>
              <w:t xml:space="preserve">between management and workers? What happens when the lines get blurred? </w:t>
            </w:r>
            <w:r>
              <w:rPr>
                <w:rFonts w:ascii="Arial" w:hAnsi="Arial" w:cs="Arial"/>
                <w:sz w:val="20"/>
                <w:szCs w:val="20"/>
              </w:rPr>
              <w:t>I</w:t>
            </w:r>
            <w:r w:rsidRPr="00C0663C">
              <w:rPr>
                <w:rFonts w:ascii="Arial" w:hAnsi="Arial" w:cs="Arial"/>
                <w:sz w:val="20"/>
                <w:szCs w:val="20"/>
              </w:rPr>
              <w:t xml:space="preserve">s a good manager one who avoids </w:t>
            </w:r>
            <w:proofErr w:type="gramStart"/>
            <w:r w:rsidRPr="00C0663C">
              <w:rPr>
                <w:rFonts w:ascii="Arial" w:hAnsi="Arial" w:cs="Arial"/>
                <w:sz w:val="20"/>
                <w:szCs w:val="20"/>
              </w:rPr>
              <w:t>conflict,</w:t>
            </w:r>
            <w:proofErr w:type="gramEnd"/>
            <w:r w:rsidRPr="00C0663C">
              <w:rPr>
                <w:rFonts w:ascii="Arial" w:hAnsi="Arial" w:cs="Arial"/>
                <w:sz w:val="20"/>
                <w:szCs w:val="20"/>
              </w:rPr>
              <w:t xml:space="preserve"> or one who causes it by constantly pushing forwards?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195026" w:rsidRDefault="00B7582D" w:rsidP="00B7582D">
            <w:pPr>
              <w:snapToGrid w:val="0"/>
              <w:rPr>
                <w:rFonts w:ascii="Arial" w:hAnsi="Arial" w:cs="Arial"/>
                <w:sz w:val="20"/>
                <w:szCs w:val="20"/>
              </w:rPr>
            </w:pPr>
            <w:r w:rsidRPr="00195026">
              <w:rPr>
                <w:rFonts w:ascii="Arial" w:hAnsi="Arial" w:cs="Arial"/>
                <w:sz w:val="20"/>
                <w:szCs w:val="20"/>
              </w:rPr>
              <w:lastRenderedPageBreak/>
              <w:t>Farquharson p.211-223</w:t>
            </w:r>
          </w:p>
          <w:p w:rsidR="00B7582D" w:rsidRPr="00C0663C" w:rsidRDefault="00B7582D" w:rsidP="00B7582D">
            <w:pPr>
              <w:snapToGrid w:val="0"/>
              <w:rPr>
                <w:rFonts w:ascii="Arial" w:hAnsi="Arial" w:cs="Arial"/>
                <w:sz w:val="20"/>
                <w:szCs w:val="20"/>
              </w:rPr>
            </w:pPr>
            <w:r w:rsidRPr="00195026">
              <w:rPr>
                <w:rFonts w:ascii="Arial" w:hAnsi="Arial" w:cs="Arial"/>
                <w:sz w:val="20"/>
                <w:szCs w:val="20"/>
              </w:rPr>
              <w:t>Stimpson p.68-72</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Centralisation – advantages/ disadvantages for stakeholders</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Introduce centralised and decentralised organisational structures and ask learners to mind-map the potential advantages and disadvantages of centralised structures. On completion, discuss and refine these in relation to businesses that do use centralised structures. </w:t>
            </w:r>
            <w:r w:rsidRPr="00827B06">
              <w:rPr>
                <w:rFonts w:ascii="Arial" w:hAnsi="Arial" w:cs="Arial"/>
                <w:b/>
                <w:sz w:val="20"/>
                <w:szCs w:val="20"/>
              </w:rPr>
              <w:t>(I) (W)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Then ask learners to draw up a table of the potential advantages and disadvantages of decentralised structures. On completion, discuss and refine these in relation to businesses that do use decentralised structures. </w:t>
            </w:r>
            <w:r w:rsidRPr="00827B06">
              <w:rPr>
                <w:rFonts w:ascii="Arial" w:hAnsi="Arial" w:cs="Arial"/>
                <w:b/>
                <w:sz w:val="20"/>
                <w:szCs w:val="20"/>
              </w:rPr>
              <w:t>(I) (W)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08"/>
              <w:rPr>
                <w:rFonts w:ascii="Arial" w:hAnsi="Arial" w:cs="Arial"/>
                <w:b/>
                <w:sz w:val="20"/>
                <w:szCs w:val="20"/>
              </w:rPr>
            </w:pPr>
            <w:r w:rsidRPr="00827B06">
              <w:rPr>
                <w:rFonts w:ascii="Arial" w:hAnsi="Arial" w:cs="Arial"/>
                <w:sz w:val="20"/>
                <w:szCs w:val="20"/>
              </w:rPr>
              <w:t xml:space="preserve">Follow this up by putting learners in pairs and allocating each a local, national or international business they have already studied. One learner argues the case for that business using a centralised structure, the other a decentralised structure. Give appropriate preparation time and then limit each debate to 5–10 minutes in front of the whole class, with a short time afterwards for questions and a vote on which case was more convincing. </w:t>
            </w:r>
            <w:r w:rsidRPr="00827B06">
              <w:rPr>
                <w:rFonts w:ascii="Arial" w:hAnsi="Arial" w:cs="Arial"/>
                <w:b/>
                <w:sz w:val="20"/>
                <w:szCs w:val="20"/>
              </w:rPr>
              <w:t>(P) (Challenging)</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6: STRATEGY</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Should businesses develop strategies to centralise their business or to decentralise? In most cases the most important aspect is the context and the business’s ability to adapt their strategy in relation to this.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p.211-223</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p.68-72</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04"/>
              <w:rPr>
                <w:rFonts w:ascii="Arial" w:hAnsi="Arial" w:cs="Arial"/>
                <w:sz w:val="20"/>
                <w:szCs w:val="20"/>
              </w:rPr>
            </w:pPr>
            <w:hyperlink r:id="rId268" w:history="1">
              <w:r w:rsidR="00B7582D" w:rsidRPr="00827B06">
                <w:rPr>
                  <w:rStyle w:val="Hyperlink"/>
                  <w:rFonts w:ascii="Arial" w:hAnsi="Arial" w:cs="Arial"/>
                  <w:sz w:val="20"/>
                  <w:szCs w:val="20"/>
                </w:rPr>
                <w:t>www.tutor2u.net/business/people/org_centralisation_decentralisation.asp</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8"/>
              <w:rPr>
                <w:rFonts w:ascii="Arial" w:hAnsi="Arial" w:cs="Arial"/>
                <w:sz w:val="20"/>
                <w:szCs w:val="20"/>
              </w:rPr>
            </w:pPr>
            <w:hyperlink r:id="rId269" w:history="1">
              <w:r w:rsidR="00B7582D" w:rsidRPr="00827B06">
                <w:rPr>
                  <w:rStyle w:val="Hyperlink"/>
                  <w:rFonts w:ascii="Arial" w:hAnsi="Arial" w:cs="Arial"/>
                  <w:sz w:val="20"/>
                  <w:szCs w:val="20"/>
                </w:rPr>
                <w:t>www.businesscasestudies.co.uk/legal-services-commission</w:t>
              </w:r>
            </w:hyperlink>
            <w:r w:rsidR="00B7582D" w:rsidRPr="00827B06">
              <w:rPr>
                <w:rFonts w:ascii="Arial" w:hAnsi="Arial" w:cs="Arial"/>
                <w:sz w:val="20"/>
                <w:szCs w:val="20"/>
              </w:rPr>
              <w:t xml:space="preserve"> – choose ‘The advantages of centralisation’</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386157" w:rsidRDefault="00B7582D" w:rsidP="00B7582D">
            <w:pPr>
              <w:snapToGri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t>Line and staff – difference between line and staff management</w:t>
            </w:r>
          </w:p>
        </w:tc>
        <w:tc>
          <w:tcPr>
            <w:tcW w:w="5386"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b/>
                <w:sz w:val="20"/>
                <w:szCs w:val="20"/>
              </w:rPr>
            </w:pPr>
            <w:r>
              <w:rPr>
                <w:rFonts w:ascii="Arial" w:hAnsi="Arial" w:cs="Arial"/>
                <w:sz w:val="20"/>
                <w:szCs w:val="20"/>
              </w:rPr>
              <w:t>Play ‘s</w:t>
            </w:r>
            <w:r w:rsidRPr="00C0663C">
              <w:rPr>
                <w:rFonts w:ascii="Arial" w:hAnsi="Arial" w:cs="Arial"/>
                <w:sz w:val="20"/>
                <w:szCs w:val="20"/>
              </w:rPr>
              <w:t>taff management charades</w:t>
            </w:r>
            <w:r>
              <w:rPr>
                <w:rFonts w:ascii="Arial" w:hAnsi="Arial" w:cs="Arial"/>
                <w:sz w:val="20"/>
                <w:szCs w:val="20"/>
              </w:rPr>
              <w:t xml:space="preserve">’ – write a </w:t>
            </w:r>
            <w:r w:rsidRPr="00C0663C">
              <w:rPr>
                <w:rFonts w:ascii="Arial" w:hAnsi="Arial" w:cs="Arial"/>
                <w:sz w:val="20"/>
                <w:szCs w:val="20"/>
              </w:rPr>
              <w:t>number of</w:t>
            </w:r>
            <w:r>
              <w:rPr>
                <w:rFonts w:ascii="Arial" w:hAnsi="Arial" w:cs="Arial"/>
                <w:sz w:val="20"/>
                <w:szCs w:val="20"/>
              </w:rPr>
              <w:t xml:space="preserve"> different</w:t>
            </w:r>
            <w:r w:rsidRPr="00C0663C">
              <w:rPr>
                <w:rFonts w:ascii="Arial" w:hAnsi="Arial" w:cs="Arial"/>
                <w:sz w:val="20"/>
                <w:szCs w:val="20"/>
              </w:rPr>
              <w:t xml:space="preserve"> line and staff relationships on pieces of paper and put </w:t>
            </w:r>
            <w:r>
              <w:rPr>
                <w:rFonts w:ascii="Arial" w:hAnsi="Arial" w:cs="Arial"/>
                <w:sz w:val="20"/>
                <w:szCs w:val="20"/>
              </w:rPr>
              <w:t xml:space="preserve">them </w:t>
            </w:r>
            <w:r w:rsidRPr="00C0663C">
              <w:rPr>
                <w:rFonts w:ascii="Arial" w:hAnsi="Arial" w:cs="Arial"/>
                <w:sz w:val="20"/>
                <w:szCs w:val="20"/>
              </w:rPr>
              <w:t xml:space="preserve">into a box. Learners pull out one piece of paper and mime the relationship that they have been given. </w:t>
            </w:r>
            <w:r w:rsidRPr="00C0663C">
              <w:rPr>
                <w:rFonts w:ascii="Arial" w:hAnsi="Arial" w:cs="Arial"/>
                <w:b/>
                <w:sz w:val="20"/>
                <w:szCs w:val="20"/>
              </w:rPr>
              <w:t>(W) (Basic)</w:t>
            </w:r>
          </w:p>
          <w:p w:rsidR="00B7582D" w:rsidRPr="000A7587" w:rsidRDefault="00B7582D" w:rsidP="00B7582D">
            <w:pPr>
              <w:snapToGrid w:val="0"/>
              <w:rPr>
                <w:rFonts w:ascii="Arial" w:hAnsi="Arial" w:cs="Arial"/>
                <w:b/>
                <w:sz w:val="20"/>
                <w:szCs w:val="20"/>
              </w:rPr>
            </w:pPr>
          </w:p>
          <w:p w:rsidR="00B7582D" w:rsidRPr="001171E7" w:rsidRDefault="00B7582D" w:rsidP="00B7582D">
            <w:pPr>
              <w:snapToGrid w:val="0"/>
              <w:ind w:right="-108"/>
              <w:rPr>
                <w:rFonts w:ascii="Arial" w:hAnsi="Arial" w:cs="Arial"/>
                <w:b/>
                <w:sz w:val="20"/>
                <w:szCs w:val="20"/>
              </w:rPr>
            </w:pPr>
            <w:r w:rsidRPr="000A7587">
              <w:rPr>
                <w:rFonts w:ascii="Arial" w:hAnsi="Arial" w:cs="Arial"/>
                <w:sz w:val="20"/>
                <w:szCs w:val="20"/>
              </w:rPr>
              <w:t>Then hand out a case study of conflict between staff and line managers based on any business where there is a clear distinction between line and staff relationships. The study should start with a simple set of questions requiring learners to identify the line and staff relationships. Questions should then progress to explaining the difference between the relationships.</w:t>
            </w:r>
            <w:r w:rsidRPr="000A7587">
              <w:rPr>
                <w:rFonts w:ascii="Arial" w:hAnsi="Arial" w:cs="Arial"/>
                <w:b/>
                <w:sz w:val="20"/>
                <w:szCs w:val="20"/>
              </w:rPr>
              <w:t xml:space="preserve"> (I) (Challenging)</w:t>
            </w:r>
          </w:p>
        </w:tc>
        <w:tc>
          <w:tcPr>
            <w:tcW w:w="3969"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ind w:right="-117"/>
              <w:rPr>
                <w:rFonts w:ascii="Arial" w:hAnsi="Arial" w:cs="Arial"/>
                <w:b/>
                <w:sz w:val="20"/>
                <w:szCs w:val="20"/>
              </w:rPr>
            </w:pPr>
            <w:r w:rsidRPr="00C0663C">
              <w:rPr>
                <w:rFonts w:ascii="Arial" w:hAnsi="Arial" w:cs="Arial"/>
                <w:b/>
                <w:sz w:val="20"/>
                <w:szCs w:val="20"/>
              </w:rPr>
              <w:lastRenderedPageBreak/>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B7582D" w:rsidRPr="00C0663C" w:rsidRDefault="00B7582D" w:rsidP="00B7582D">
            <w:pPr>
              <w:snapToGrid w:val="0"/>
              <w:rPr>
                <w:rFonts w:ascii="Arial" w:hAnsi="Arial" w:cs="Arial"/>
                <w:sz w:val="20"/>
                <w:szCs w:val="20"/>
              </w:rPr>
            </w:pPr>
            <w:r>
              <w:rPr>
                <w:rFonts w:ascii="Arial" w:hAnsi="Arial" w:cs="Arial"/>
                <w:sz w:val="20"/>
                <w:szCs w:val="20"/>
              </w:rPr>
              <w:t>This activity gives a</w:t>
            </w:r>
            <w:r w:rsidRPr="00C0663C">
              <w:rPr>
                <w:rFonts w:ascii="Arial" w:hAnsi="Arial" w:cs="Arial"/>
                <w:sz w:val="20"/>
                <w:szCs w:val="20"/>
              </w:rPr>
              <w:t xml:space="preserve"> </w:t>
            </w:r>
            <w:r>
              <w:rPr>
                <w:rFonts w:ascii="Arial" w:hAnsi="Arial" w:cs="Arial"/>
                <w:sz w:val="20"/>
                <w:szCs w:val="20"/>
              </w:rPr>
              <w:t>good opportunity</w:t>
            </w:r>
            <w:r w:rsidRPr="00C0663C">
              <w:rPr>
                <w:rFonts w:ascii="Arial" w:hAnsi="Arial" w:cs="Arial"/>
                <w:sz w:val="20"/>
                <w:szCs w:val="20"/>
              </w:rPr>
              <w:t xml:space="preserve"> </w:t>
            </w:r>
            <w:r>
              <w:rPr>
                <w:rFonts w:ascii="Arial" w:hAnsi="Arial" w:cs="Arial"/>
                <w:sz w:val="20"/>
                <w:szCs w:val="20"/>
              </w:rPr>
              <w:t>to focus on this key concept</w:t>
            </w:r>
            <w:r w:rsidRPr="00C0663C">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195026" w:rsidRDefault="00B7582D" w:rsidP="00B7582D">
            <w:pPr>
              <w:snapToGrid w:val="0"/>
              <w:rPr>
                <w:rFonts w:ascii="Arial" w:hAnsi="Arial" w:cs="Arial"/>
                <w:sz w:val="20"/>
                <w:szCs w:val="20"/>
              </w:rPr>
            </w:pPr>
            <w:r w:rsidRPr="00195026">
              <w:rPr>
                <w:rFonts w:ascii="Arial" w:hAnsi="Arial" w:cs="Arial"/>
                <w:sz w:val="20"/>
                <w:szCs w:val="20"/>
              </w:rPr>
              <w:t>Farquharson p.211-223</w:t>
            </w:r>
          </w:p>
          <w:p w:rsidR="00B7582D" w:rsidRPr="00C0663C" w:rsidRDefault="00B7582D" w:rsidP="00B7582D">
            <w:pPr>
              <w:snapToGrid w:val="0"/>
              <w:rPr>
                <w:rFonts w:ascii="Arial" w:hAnsi="Arial" w:cs="Arial"/>
                <w:sz w:val="20"/>
                <w:szCs w:val="20"/>
              </w:rPr>
            </w:pPr>
            <w:r w:rsidRPr="00195026">
              <w:rPr>
                <w:rFonts w:ascii="Arial" w:hAnsi="Arial" w:cs="Arial"/>
                <w:sz w:val="20"/>
                <w:szCs w:val="20"/>
              </w:rPr>
              <w:t>Stimpson p.68-72</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Relationship between business objectives, people and org</w:t>
            </w:r>
            <w:r>
              <w:rPr>
                <w:rFonts w:ascii="Arial" w:eastAsia="Times New Roman" w:hAnsi="Arial" w:cs="Arial"/>
                <w:sz w:val="20"/>
                <w:szCs w:val="20"/>
                <w:lang w:eastAsia="en-GB"/>
              </w:rPr>
              <w:t>anisational structure – purpose</w:t>
            </w:r>
            <w:r>
              <w:rPr>
                <w:rFonts w:ascii="Arial" w:eastAsia="Times New Roman" w:hAnsi="Arial" w:cs="Arial"/>
                <w:sz w:val="20"/>
                <w:szCs w:val="20"/>
                <w:lang w:eastAsia="en-GB"/>
              </w:rPr>
              <w:br/>
              <w:t>and attributes</w:t>
            </w:r>
            <w:r>
              <w:rPr>
                <w:rFonts w:ascii="Arial" w:eastAsia="Times New Roman" w:hAnsi="Arial" w:cs="Arial"/>
                <w:sz w:val="20"/>
                <w:szCs w:val="20"/>
                <w:lang w:eastAsia="en-GB"/>
              </w:rPr>
              <w:br/>
            </w:r>
            <w:r w:rsidRPr="00827B06">
              <w:rPr>
                <w:rFonts w:ascii="Arial" w:eastAsia="Times New Roman" w:hAnsi="Arial" w:cs="Arial"/>
                <w:sz w:val="20"/>
                <w:szCs w:val="20"/>
                <w:lang w:eastAsia="en-GB"/>
              </w:rPr>
              <w:t>of a structure (flexibility, growth, etc.)</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Hand out a suitable business case study and ask learners to write a description of:</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8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the organisational structure of the organisation chosen – explaining the structure using correct terminology</w:t>
            </w:r>
          </w:p>
          <w:p w:rsidR="00B7582D" w:rsidRPr="00827B06" w:rsidRDefault="00B7582D" w:rsidP="003308D6">
            <w:pPr>
              <w:numPr>
                <w:ilvl w:val="0"/>
                <w:numId w:val="8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the line and staff structures used</w:t>
            </w:r>
          </w:p>
          <w:p w:rsidR="00B7582D" w:rsidRPr="00827B06" w:rsidRDefault="00B7582D" w:rsidP="003308D6">
            <w:pPr>
              <w:numPr>
                <w:ilvl w:val="0"/>
                <w:numId w:val="8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the delegation used and links to leadership and motivation</w:t>
            </w:r>
          </w:p>
          <w:p w:rsidR="00B7582D" w:rsidRPr="00827B06" w:rsidRDefault="00B7582D" w:rsidP="003308D6">
            <w:pPr>
              <w:numPr>
                <w:ilvl w:val="0"/>
                <w:numId w:val="8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where conflict occurs in the organisation</w:t>
            </w:r>
          </w:p>
          <w:p w:rsidR="00B7582D" w:rsidRPr="00827B06" w:rsidRDefault="00B7582D" w:rsidP="003308D6">
            <w:pPr>
              <w:numPr>
                <w:ilvl w:val="0"/>
                <w:numId w:val="8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how flexible the structure could potentially be</w:t>
            </w:r>
          </w:p>
          <w:p w:rsidR="00B7582D" w:rsidRPr="00827B06" w:rsidRDefault="00B7582D" w:rsidP="003308D6">
            <w:pPr>
              <w:numPr>
                <w:ilvl w:val="0"/>
                <w:numId w:val="82"/>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how</w:t>
            </w:r>
            <w:proofErr w:type="gramEnd"/>
            <w:r w:rsidRPr="00827B06">
              <w:rPr>
                <w:rFonts w:ascii="Arial" w:hAnsi="Arial" w:cs="Arial"/>
                <w:sz w:val="20"/>
                <w:szCs w:val="20"/>
              </w:rPr>
              <w:t xml:space="preserve"> the structure could respond to growth of the business. </w:t>
            </w:r>
            <w:r w:rsidRPr="00827B06">
              <w:rPr>
                <w:rFonts w:ascii="Arial" w:hAnsi="Arial" w:cs="Arial"/>
                <w:b/>
                <w:sz w:val="20"/>
                <w:szCs w:val="20"/>
              </w:rPr>
              <w:t>(I) (Challenging)</w:t>
            </w:r>
          </w:p>
          <w:p w:rsidR="00B7582D" w:rsidRPr="00827B06" w:rsidRDefault="00B7582D" w:rsidP="00B7582D">
            <w:pPr>
              <w:suppressAutoHyphens/>
              <w:snapToGrid w:val="0"/>
              <w:rPr>
                <w:rFonts w:ascii="Arial" w:hAnsi="Arial" w:cs="Arial"/>
                <w:i/>
                <w:sz w:val="20"/>
                <w:szCs w:val="20"/>
              </w:rPr>
            </w:pPr>
          </w:p>
          <w:p w:rsidR="00B7582D" w:rsidRPr="00827B06" w:rsidRDefault="00B7582D" w:rsidP="00B7582D">
            <w:pPr>
              <w:suppressAutoHyphens/>
              <w:snapToGrid w:val="0"/>
              <w:rPr>
                <w:rFonts w:ascii="Arial" w:hAnsi="Arial" w:cs="Arial"/>
                <w:sz w:val="20"/>
                <w:szCs w:val="20"/>
              </w:rPr>
            </w:pPr>
            <w:r w:rsidRPr="00827B06">
              <w:rPr>
                <w:rFonts w:ascii="Arial" w:hAnsi="Arial" w:cs="Arial"/>
                <w:sz w:val="20"/>
                <w:szCs w:val="20"/>
              </w:rPr>
              <w:t xml:space="preserve">Set a homework assignment such as Farquharson Activity 12.3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This is a good opportunity to consolidate learning from the previous activities on organisational structure in a way that enables learners to bring them together into a unified and inter-relating whole and understand more fully the underlying strategic drivers.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6: STRATEGY</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Discuss how learners can pull together all the elements of people in organisations and develop strategies that take everything into account.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p.211-223</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p.68-72</w:t>
            </w:r>
          </w:p>
          <w:p w:rsidR="00B7582D" w:rsidRPr="00827B06" w:rsidRDefault="00B7582D" w:rsidP="00B7582D">
            <w:pPr>
              <w:snapToGrid w:val="0"/>
              <w:rPr>
                <w:rFonts w:ascii="Arial" w:hAnsi="Arial" w:cs="Arial"/>
                <w:b/>
                <w:sz w:val="20"/>
                <w:szCs w:val="20"/>
              </w:rPr>
            </w:pPr>
          </w:p>
          <w:p w:rsidR="00B7582D" w:rsidRPr="00827B06" w:rsidRDefault="007068B7" w:rsidP="00B7582D">
            <w:pPr>
              <w:snapToGrid w:val="0"/>
              <w:ind w:right="-38"/>
              <w:rPr>
                <w:rFonts w:ascii="Arial" w:hAnsi="Arial" w:cs="Arial"/>
                <w:sz w:val="20"/>
                <w:szCs w:val="20"/>
              </w:rPr>
            </w:pPr>
            <w:hyperlink r:id="rId270" w:history="1">
              <w:r w:rsidR="00B7582D" w:rsidRPr="00827B06">
                <w:rPr>
                  <w:rStyle w:val="Hyperlink"/>
                  <w:rFonts w:ascii="Arial" w:hAnsi="Arial" w:cs="Arial"/>
                  <w:sz w:val="20"/>
                  <w:szCs w:val="20"/>
                </w:rPr>
                <w:t>businesscasestudies.co.uk/business-theory</w:t>
              </w:r>
            </w:hyperlink>
            <w:r w:rsidR="00B7582D" w:rsidRPr="00827B06">
              <w:rPr>
                <w:rFonts w:ascii="Arial" w:hAnsi="Arial" w:cs="Arial"/>
                <w:sz w:val="20"/>
                <w:szCs w:val="20"/>
              </w:rPr>
              <w:t xml:space="preserve"> – choose ‘Strategy’, ‘Business organisation’ and then ‘Organisational structure’</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02"/>
              <w:rPr>
                <w:rFonts w:ascii="Arial" w:hAnsi="Arial" w:cs="Arial"/>
                <w:sz w:val="20"/>
                <w:szCs w:val="20"/>
              </w:rPr>
            </w:pPr>
            <w:hyperlink r:id="rId271" w:history="1">
              <w:r w:rsidR="00B7582D" w:rsidRPr="00827B06">
                <w:rPr>
                  <w:rStyle w:val="Hyperlink"/>
                  <w:rFonts w:ascii="Arial" w:hAnsi="Arial" w:cs="Arial"/>
                  <w:sz w:val="20"/>
                  <w:szCs w:val="20"/>
                </w:rPr>
                <w:t>www.tutor2u.net/blog/index.php/business-studies/comments/lesson-worksheet-organisational-structure-basics</w:t>
              </w:r>
            </w:hyperlink>
            <w:r w:rsidR="00B7582D" w:rsidRPr="00827B06">
              <w:rPr>
                <w:rFonts w:ascii="Arial" w:hAnsi="Arial" w:cs="Arial"/>
                <w:sz w:val="20"/>
                <w:szCs w:val="20"/>
              </w:rPr>
              <w:t xml:space="preserve"> (see links there to blog entries)</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rPr>
            </w:pPr>
            <w:r w:rsidRPr="00827B06">
              <w:rPr>
                <w:rFonts w:ascii="Arial" w:eastAsia="Times New Roman" w:hAnsi="Arial" w:cs="Arial"/>
                <w:sz w:val="20"/>
                <w:szCs w:val="20"/>
              </w:rPr>
              <w:t>Progress check – organisational structure</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p.223-5 case study and revision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p.72-3 multiple choice and exam-style questions</w:t>
            </w:r>
          </w:p>
          <w:p w:rsidR="00B7582D" w:rsidRPr="00827B06" w:rsidRDefault="00B7582D" w:rsidP="003308D6">
            <w:pPr>
              <w:numPr>
                <w:ilvl w:val="0"/>
                <w:numId w:val="123"/>
              </w:numPr>
              <w:ind w:left="284" w:right="315" w:hanging="284"/>
              <w:rPr>
                <w:rFonts w:ascii="Arial" w:hAnsi="Arial" w:cs="Arial"/>
                <w:b/>
                <w:sz w:val="20"/>
                <w:szCs w:val="20"/>
              </w:rPr>
            </w:pPr>
            <w:r w:rsidRPr="00831E0B">
              <w:rPr>
                <w:rFonts w:ascii="Arial" w:hAnsi="Arial" w:cs="Arial"/>
                <w:iCs/>
                <w:sz w:val="20"/>
                <w:szCs w:val="20"/>
              </w:rPr>
              <w:t xml:space="preserve">Question </w:t>
            </w:r>
            <w:r>
              <w:rPr>
                <w:rFonts w:ascii="Arial" w:hAnsi="Arial" w:cs="Arial"/>
                <w:iCs/>
                <w:sz w:val="20"/>
                <w:szCs w:val="20"/>
              </w:rPr>
              <w:t>7</w:t>
            </w:r>
            <w:r w:rsidRPr="00831E0B">
              <w:rPr>
                <w:rFonts w:ascii="Arial" w:hAnsi="Arial" w:cs="Arial"/>
                <w:iCs/>
                <w:sz w:val="20"/>
                <w:szCs w:val="20"/>
              </w:rPr>
              <w:t xml:space="preserve"> from </w:t>
            </w:r>
            <w:r w:rsidRPr="00831E0B">
              <w:rPr>
                <w:rFonts w:ascii="Arial" w:hAnsi="Arial" w:cs="Arial"/>
                <w:sz w:val="20"/>
                <w:szCs w:val="20"/>
              </w:rPr>
              <w:t xml:space="preserve">Cambridge Past Paper 32 </w:t>
            </w:r>
            <w:r w:rsidRPr="00831E0B">
              <w:rPr>
                <w:rFonts w:ascii="Arial" w:hAnsi="Arial" w:cs="Arial"/>
                <w:sz w:val="20"/>
                <w:szCs w:val="20"/>
              </w:rPr>
              <w:lastRenderedPageBreak/>
              <w:t xml:space="preserve">May/June 2013. </w:t>
            </w:r>
            <w:r w:rsidRPr="00831E0B">
              <w:rPr>
                <w:rFonts w:ascii="Arial" w:hAnsi="Arial" w:cs="Arial"/>
                <w:b/>
                <w:sz w:val="20"/>
                <w:szCs w:val="20"/>
              </w:rPr>
              <w:t>(I or H)</w:t>
            </w:r>
            <w:r w:rsidRPr="00831E0B">
              <w:rPr>
                <w:rFonts w:ascii="Arial" w:hAnsi="Arial" w:cs="Arial"/>
                <w:sz w:val="20"/>
                <w:szCs w:val="20"/>
              </w:rPr>
              <w:t xml:space="preserve"> </w:t>
            </w:r>
            <w:r w:rsidRPr="00831E0B">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p.223-5</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p.72-3</w:t>
            </w:r>
          </w:p>
          <w:p w:rsidR="00B7582D" w:rsidRPr="00827B06" w:rsidRDefault="00B7582D" w:rsidP="00B7582D">
            <w:pPr>
              <w:snapToGrid w:val="0"/>
              <w:rPr>
                <w:rFonts w:ascii="Arial" w:hAnsi="Arial" w:cs="Arial"/>
                <w:b/>
                <w:sz w:val="20"/>
                <w:szCs w:val="20"/>
              </w:rPr>
            </w:pPr>
          </w:p>
          <w:p w:rsidR="00B7582D" w:rsidRPr="00827B06" w:rsidRDefault="00B7582D" w:rsidP="00B7582D">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72"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386"/>
        <w:gridCol w:w="3969"/>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386"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sidRPr="00050CF2">
              <w:rPr>
                <w:rFonts w:ascii="Arial" w:hAnsi="Arial" w:cs="Arial"/>
                <w:b/>
                <w:bCs/>
                <w:sz w:val="22"/>
                <w:szCs w:val="22"/>
              </w:rPr>
              <w:t>Business communication</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t>Purposes of communication – situations</w:t>
            </w:r>
            <w:r>
              <w:rPr>
                <w:rFonts w:ascii="Arial" w:eastAsia="Times New Roman" w:hAnsi="Arial" w:cs="Arial"/>
                <w:sz w:val="20"/>
                <w:szCs w:val="20"/>
                <w:lang w:eastAsia="en-GB"/>
              </w:rPr>
              <w:br/>
            </w:r>
            <w:r w:rsidRPr="00827B06">
              <w:rPr>
                <w:rFonts w:ascii="Arial" w:eastAsia="Times New Roman" w:hAnsi="Arial" w:cs="Arial"/>
                <w:sz w:val="20"/>
                <w:szCs w:val="20"/>
                <w:lang w:eastAsia="en-GB"/>
              </w:rPr>
              <w:t>in which communication is essential</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0"/>
              <w:rPr>
                <w:rFonts w:ascii="Arial" w:hAnsi="Arial" w:cs="Arial"/>
                <w:sz w:val="20"/>
                <w:szCs w:val="20"/>
              </w:rPr>
            </w:pPr>
            <w:r w:rsidRPr="00827B06">
              <w:rPr>
                <w:rFonts w:ascii="Arial" w:hAnsi="Arial" w:cs="Arial"/>
                <w:sz w:val="20"/>
                <w:szCs w:val="20"/>
              </w:rPr>
              <w:t>Ask learners to list as many examples of communication as they can in their immediate environment in five minutes. Encourage them to look for types of communication they may not find immediately obvious, such as:</w:t>
            </w:r>
          </w:p>
          <w:p w:rsidR="00B7582D" w:rsidRPr="00827B06" w:rsidRDefault="00B7582D" w:rsidP="00B7582D">
            <w:pPr>
              <w:rPr>
                <w:rFonts w:ascii="Arial" w:hAnsi="Arial" w:cs="Arial"/>
                <w:sz w:val="20"/>
                <w:szCs w:val="20"/>
              </w:rPr>
            </w:pPr>
          </w:p>
          <w:p w:rsidR="00B7582D" w:rsidRPr="00827B06" w:rsidRDefault="00B7582D" w:rsidP="003308D6">
            <w:pPr>
              <w:numPr>
                <w:ilvl w:val="0"/>
                <w:numId w:val="83"/>
              </w:numPr>
              <w:tabs>
                <w:tab w:val="clear" w:pos="720"/>
              </w:tabs>
              <w:suppressAutoHyphens/>
              <w:ind w:left="284" w:hanging="284"/>
              <w:rPr>
                <w:rFonts w:ascii="Arial" w:hAnsi="Arial" w:cs="Arial"/>
                <w:sz w:val="20"/>
                <w:szCs w:val="20"/>
              </w:rPr>
            </w:pPr>
            <w:r w:rsidRPr="00827B06">
              <w:rPr>
                <w:rFonts w:ascii="Arial" w:hAnsi="Arial" w:cs="Arial"/>
                <w:sz w:val="20"/>
                <w:szCs w:val="20"/>
              </w:rPr>
              <w:t>fire alarm</w:t>
            </w:r>
          </w:p>
          <w:p w:rsidR="00B7582D" w:rsidRPr="00827B06" w:rsidRDefault="00B7582D" w:rsidP="003308D6">
            <w:pPr>
              <w:numPr>
                <w:ilvl w:val="0"/>
                <w:numId w:val="83"/>
              </w:numPr>
              <w:tabs>
                <w:tab w:val="clear" w:pos="720"/>
              </w:tabs>
              <w:suppressAutoHyphens/>
              <w:ind w:left="284" w:hanging="284"/>
              <w:rPr>
                <w:rFonts w:ascii="Arial" w:hAnsi="Arial" w:cs="Arial"/>
                <w:sz w:val="20"/>
                <w:szCs w:val="20"/>
              </w:rPr>
            </w:pPr>
            <w:r w:rsidRPr="00827B06">
              <w:rPr>
                <w:rFonts w:ascii="Arial" w:hAnsi="Arial" w:cs="Arial"/>
                <w:sz w:val="20"/>
                <w:szCs w:val="20"/>
              </w:rPr>
              <w:t>noticeboards</w:t>
            </w:r>
          </w:p>
          <w:p w:rsidR="00B7582D" w:rsidRPr="00827B06" w:rsidRDefault="00B7582D" w:rsidP="003308D6">
            <w:pPr>
              <w:numPr>
                <w:ilvl w:val="0"/>
                <w:numId w:val="83"/>
              </w:numPr>
              <w:tabs>
                <w:tab w:val="clear" w:pos="720"/>
              </w:tabs>
              <w:suppressAutoHyphens/>
              <w:ind w:left="284" w:hanging="284"/>
              <w:rPr>
                <w:rFonts w:ascii="Arial" w:hAnsi="Arial" w:cs="Arial"/>
                <w:sz w:val="20"/>
                <w:szCs w:val="20"/>
              </w:rPr>
            </w:pPr>
            <w:r w:rsidRPr="00827B06">
              <w:rPr>
                <w:rFonts w:ascii="Arial" w:hAnsi="Arial" w:cs="Arial"/>
                <w:sz w:val="20"/>
                <w:szCs w:val="20"/>
              </w:rPr>
              <w:t>logos on clothing</w:t>
            </w:r>
          </w:p>
          <w:p w:rsidR="00B7582D" w:rsidRPr="00827B06" w:rsidRDefault="00B7582D" w:rsidP="003308D6">
            <w:pPr>
              <w:numPr>
                <w:ilvl w:val="0"/>
                <w:numId w:val="83"/>
              </w:numPr>
              <w:tabs>
                <w:tab w:val="clear" w:pos="720"/>
              </w:tabs>
              <w:suppressAutoHyphens/>
              <w:ind w:left="284" w:hanging="284"/>
              <w:rPr>
                <w:rFonts w:ascii="Arial" w:hAnsi="Arial" w:cs="Arial"/>
                <w:sz w:val="20"/>
                <w:szCs w:val="20"/>
              </w:rPr>
            </w:pPr>
            <w:r w:rsidRPr="00827B06">
              <w:rPr>
                <w:rFonts w:ascii="Arial" w:hAnsi="Arial" w:cs="Arial"/>
                <w:sz w:val="20"/>
                <w:szCs w:val="20"/>
              </w:rPr>
              <w:t>signs</w:t>
            </w:r>
          </w:p>
          <w:p w:rsidR="00B7582D" w:rsidRPr="00827B06" w:rsidRDefault="00B7582D" w:rsidP="003308D6">
            <w:pPr>
              <w:numPr>
                <w:ilvl w:val="0"/>
                <w:numId w:val="83"/>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markings</w:t>
            </w:r>
            <w:proofErr w:type="gramEnd"/>
            <w:r w:rsidRPr="00827B06">
              <w:rPr>
                <w:rFonts w:ascii="Arial" w:hAnsi="Arial" w:cs="Arial"/>
                <w:sz w:val="20"/>
                <w:szCs w:val="20"/>
              </w:rPr>
              <w:t xml:space="preserve"> on the floor/walls. </w:t>
            </w:r>
            <w:r w:rsidRPr="00827B06">
              <w:rPr>
                <w:rFonts w:ascii="Arial" w:hAnsi="Arial" w:cs="Arial"/>
                <w:b/>
                <w:sz w:val="20"/>
                <w:szCs w:val="20"/>
              </w:rPr>
              <w:t>(I)</w:t>
            </w:r>
          </w:p>
          <w:p w:rsidR="00B7582D" w:rsidRPr="00827B06" w:rsidRDefault="00B7582D" w:rsidP="00B7582D">
            <w:pPr>
              <w:rPr>
                <w:rFonts w:ascii="Arial" w:hAnsi="Arial" w:cs="Arial"/>
                <w:b/>
                <w:sz w:val="20"/>
                <w:szCs w:val="20"/>
              </w:rPr>
            </w:pPr>
          </w:p>
          <w:p w:rsidR="00B7582D" w:rsidRPr="00827B06" w:rsidRDefault="00B7582D" w:rsidP="00B7582D">
            <w:pPr>
              <w:ind w:right="-110"/>
              <w:rPr>
                <w:rFonts w:ascii="Arial" w:hAnsi="Arial" w:cs="Arial"/>
                <w:b/>
                <w:sz w:val="20"/>
                <w:szCs w:val="20"/>
              </w:rPr>
            </w:pPr>
            <w:r w:rsidRPr="00827B06">
              <w:rPr>
                <w:rFonts w:ascii="Arial" w:hAnsi="Arial" w:cs="Arial"/>
                <w:sz w:val="20"/>
                <w:szCs w:val="20"/>
              </w:rPr>
              <w:t xml:space="preserve">Then put learners in groups to pool their results together and develop a mind-map, discussing the outcome on completion. </w:t>
            </w:r>
            <w:r w:rsidRPr="00827B06">
              <w:rPr>
                <w:rFonts w:ascii="Arial" w:hAnsi="Arial" w:cs="Arial"/>
                <w:b/>
                <w:sz w:val="20"/>
                <w:szCs w:val="20"/>
              </w:rPr>
              <w:t>(G)</w:t>
            </w:r>
          </w:p>
          <w:p w:rsidR="00B7582D" w:rsidRPr="00827B06" w:rsidRDefault="00B7582D" w:rsidP="00B7582D">
            <w:pPr>
              <w:rPr>
                <w:rFonts w:ascii="Arial" w:hAnsi="Arial" w:cs="Arial"/>
                <w:b/>
                <w:sz w:val="20"/>
                <w:szCs w:val="20"/>
              </w:rPr>
            </w:pPr>
          </w:p>
          <w:p w:rsidR="00B7582D" w:rsidRPr="00827B06" w:rsidRDefault="00B7582D" w:rsidP="00B7582D">
            <w:pPr>
              <w:ind w:right="-110"/>
              <w:rPr>
                <w:rFonts w:ascii="Arial" w:hAnsi="Arial" w:cs="Arial"/>
                <w:b/>
                <w:sz w:val="20"/>
                <w:szCs w:val="20"/>
              </w:rPr>
            </w:pPr>
            <w:r w:rsidRPr="00827B06">
              <w:rPr>
                <w:rFonts w:ascii="Arial" w:hAnsi="Arial" w:cs="Arial"/>
                <w:sz w:val="20"/>
                <w:szCs w:val="20"/>
              </w:rPr>
              <w:t xml:space="preserve">In the same groups, then ask learners to design a fire procedure, including how to communicate meeting points, contingency plans and alarm system. Also ask learners to identify the potential challenges in communicating this critical information effectively. </w:t>
            </w:r>
            <w:r w:rsidRPr="00827B06">
              <w:rPr>
                <w:rFonts w:ascii="Arial" w:hAnsi="Arial" w:cs="Arial"/>
                <w:b/>
                <w:sz w:val="20"/>
                <w:szCs w:val="20"/>
              </w:rPr>
              <w:t>(G)</w:t>
            </w:r>
          </w:p>
          <w:p w:rsidR="00B7582D" w:rsidRPr="00827B06" w:rsidRDefault="00B7582D" w:rsidP="00B7582D">
            <w:pPr>
              <w:ind w:right="-110"/>
              <w:rPr>
                <w:rFonts w:ascii="Arial" w:hAnsi="Arial" w:cs="Arial"/>
                <w:b/>
                <w:sz w:val="20"/>
                <w:szCs w:val="20"/>
              </w:rPr>
            </w:pPr>
          </w:p>
          <w:p w:rsidR="00B7582D" w:rsidRPr="00827B06" w:rsidRDefault="00B7582D" w:rsidP="00B7582D">
            <w:pPr>
              <w:ind w:right="-110"/>
              <w:rPr>
                <w:rFonts w:ascii="Arial" w:hAnsi="Arial" w:cs="Arial"/>
                <w:sz w:val="20"/>
                <w:szCs w:val="20"/>
              </w:rPr>
            </w:pPr>
            <w:r w:rsidRPr="00827B06">
              <w:rPr>
                <w:rFonts w:ascii="Arial" w:hAnsi="Arial" w:cs="Arial"/>
                <w:sz w:val="20"/>
                <w:szCs w:val="20"/>
              </w:rPr>
              <w:t xml:space="preserve">Then ask learners to apply the communication methods identified in their mind-maps to a business they have already studied, and write a brief report on the types of emergency communication that business may use and why </w:t>
            </w:r>
            <w:r w:rsidRPr="00827B06">
              <w:rPr>
                <w:rFonts w:ascii="Arial" w:hAnsi="Arial" w:cs="Arial"/>
                <w:sz w:val="20"/>
                <w:szCs w:val="20"/>
              </w:rPr>
              <w:lastRenderedPageBreak/>
              <w:t xml:space="preserve">they are appropriate. </w:t>
            </w:r>
            <w:r w:rsidRPr="00827B06">
              <w:rPr>
                <w:rFonts w:ascii="Arial" w:hAnsi="Arial" w:cs="Arial"/>
                <w:b/>
                <w:sz w:val="20"/>
                <w:szCs w:val="20"/>
              </w:rPr>
              <w:t>(I) (Challenging)</w:t>
            </w:r>
          </w:p>
          <w:p w:rsidR="00B7582D" w:rsidRPr="00827B06" w:rsidRDefault="00B7582D" w:rsidP="00B7582D">
            <w:pPr>
              <w:snapToGrid w:val="0"/>
              <w:rPr>
                <w:rFonts w:ascii="Arial" w:hAnsi="Arial" w:cs="Arial"/>
                <w:sz w:val="20"/>
                <w:szCs w:val="20"/>
              </w:rPr>
            </w:pPr>
          </w:p>
          <w:p w:rsidR="00B7582D" w:rsidRPr="00827B06" w:rsidRDefault="00B7582D" w:rsidP="00B7582D">
            <w:pPr>
              <w:rPr>
                <w:rFonts w:ascii="Arial" w:hAnsi="Arial" w:cs="Arial"/>
                <w:b/>
                <w:sz w:val="20"/>
                <w:szCs w:val="20"/>
              </w:rPr>
            </w:pPr>
            <w:r w:rsidRPr="00827B06">
              <w:rPr>
                <w:rFonts w:ascii="Arial" w:hAnsi="Arial" w:cs="Arial"/>
                <w:sz w:val="20"/>
                <w:szCs w:val="20"/>
              </w:rPr>
              <w:t xml:space="preserve">Set a homework assignment such as Stimpson Progress Check A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lastRenderedPageBreak/>
              <w:t>Communication is an area all learners have experience of. Bringing out this experience will help them understand the importance of effective business communication.</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Communication should not just be a coincidence of what is already in place, but a managed device to enable the business to achieve its objectives.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p.228-229</w:t>
            </w: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Stimpson p.75</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8"/>
              <w:rPr>
                <w:rFonts w:ascii="Arial" w:hAnsi="Arial" w:cs="Arial"/>
                <w:sz w:val="20"/>
                <w:szCs w:val="20"/>
              </w:rPr>
            </w:pPr>
            <w:hyperlink r:id="rId273" w:history="1">
              <w:r w:rsidR="00B7582D" w:rsidRPr="00827B06">
                <w:rPr>
                  <w:rStyle w:val="Hyperlink"/>
                  <w:rFonts w:ascii="Arial" w:hAnsi="Arial" w:cs="Arial"/>
                  <w:sz w:val="20"/>
                  <w:szCs w:val="20"/>
                </w:rPr>
                <w:t>www.bized.co.uk/educators/16-19/business/marketing/lesson/communications1.htm</w:t>
              </w:r>
            </w:hyperlink>
            <w:r w:rsidR="00B7582D" w:rsidRPr="00827B06">
              <w:rPr>
                <w:rFonts w:ascii="Arial" w:hAnsi="Arial" w:cs="Arial"/>
                <w:sz w:val="20"/>
                <w:szCs w:val="20"/>
              </w:rPr>
              <w:t xml:space="preserve"> (activity on creative communication) </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6C3140" w:rsidRDefault="00B7582D" w:rsidP="00B7582D">
            <w:pPr>
              <w:snapToGrid w:val="0"/>
              <w:ind w:left="-28" w:right="-113"/>
              <w:rPr>
                <w:rFonts w:ascii="Arial" w:hAnsi="Arial" w:cs="Arial"/>
                <w:sz w:val="20"/>
                <w:szCs w:val="20"/>
              </w:rPr>
            </w:pPr>
            <w:r w:rsidRPr="006C3140">
              <w:rPr>
                <w:rFonts w:ascii="Arial" w:eastAsia="Times New Roman" w:hAnsi="Arial" w:cs="Arial"/>
                <w:sz w:val="20"/>
                <w:szCs w:val="20"/>
                <w:lang w:eastAsia="en-GB"/>
              </w:rPr>
              <w:lastRenderedPageBreak/>
              <w:t>Methods of communication – different methods, their strengths and weaknesses</w:t>
            </w:r>
          </w:p>
        </w:tc>
        <w:tc>
          <w:tcPr>
            <w:tcW w:w="5386" w:type="dxa"/>
            <w:tcBorders>
              <w:top w:val="single" w:sz="4" w:space="0" w:color="000000"/>
              <w:left w:val="single" w:sz="4" w:space="0" w:color="000000"/>
              <w:bottom w:val="single" w:sz="4" w:space="0" w:color="000000"/>
            </w:tcBorders>
            <w:shd w:val="clear" w:color="auto" w:fill="auto"/>
          </w:tcPr>
          <w:p w:rsidR="00B7582D" w:rsidRPr="006C3140" w:rsidRDefault="00B7582D" w:rsidP="00B7582D">
            <w:pPr>
              <w:snapToGrid w:val="0"/>
              <w:ind w:right="-110"/>
              <w:rPr>
                <w:rFonts w:ascii="Arial" w:hAnsi="Arial" w:cs="Arial"/>
                <w:sz w:val="20"/>
                <w:szCs w:val="20"/>
              </w:rPr>
            </w:pPr>
            <w:r w:rsidRPr="006C3140">
              <w:rPr>
                <w:rFonts w:ascii="Arial" w:hAnsi="Arial" w:cs="Arial"/>
                <w:sz w:val="20"/>
                <w:szCs w:val="20"/>
              </w:rPr>
              <w:t xml:space="preserve">Arrange a visit to a business or local supermarket so learners can apply their understanding of communication </w:t>
            </w:r>
            <w:r>
              <w:rPr>
                <w:rFonts w:ascii="Arial" w:hAnsi="Arial" w:cs="Arial"/>
                <w:sz w:val="20"/>
                <w:szCs w:val="20"/>
              </w:rPr>
              <w:t>in a real setting</w:t>
            </w:r>
            <w:r w:rsidRPr="006C3140">
              <w:rPr>
                <w:rFonts w:ascii="Arial" w:hAnsi="Arial" w:cs="Arial"/>
                <w:sz w:val="20"/>
                <w:szCs w:val="20"/>
              </w:rPr>
              <w:t>. While there, ask learners in groups to identify as many communication methods in th</w:t>
            </w:r>
            <w:r>
              <w:rPr>
                <w:rFonts w:ascii="Arial" w:hAnsi="Arial" w:cs="Arial"/>
                <w:sz w:val="20"/>
                <w:szCs w:val="20"/>
              </w:rPr>
              <w:t>at</w:t>
            </w:r>
            <w:r w:rsidRPr="006C3140">
              <w:rPr>
                <w:rFonts w:ascii="Arial" w:hAnsi="Arial" w:cs="Arial"/>
                <w:sz w:val="20"/>
                <w:szCs w:val="20"/>
              </w:rPr>
              <w:t xml:space="preserve"> business as they can. As in the previous activity, this should include looking for less obvious/direct methods. </w:t>
            </w:r>
            <w:r w:rsidRPr="006C3140">
              <w:rPr>
                <w:rFonts w:ascii="Arial" w:hAnsi="Arial" w:cs="Arial"/>
                <w:b/>
                <w:sz w:val="20"/>
                <w:szCs w:val="20"/>
              </w:rPr>
              <w:t>(G)</w:t>
            </w:r>
          </w:p>
          <w:p w:rsidR="00B7582D" w:rsidRPr="006C3140" w:rsidRDefault="00B7582D" w:rsidP="00B7582D">
            <w:pPr>
              <w:snapToGrid w:val="0"/>
              <w:rPr>
                <w:rFonts w:ascii="Arial" w:hAnsi="Arial" w:cs="Arial"/>
                <w:b/>
                <w:sz w:val="20"/>
                <w:szCs w:val="20"/>
              </w:rPr>
            </w:pPr>
          </w:p>
          <w:p w:rsidR="00B7582D" w:rsidRPr="006C3140" w:rsidRDefault="00B7582D" w:rsidP="00B7582D">
            <w:pPr>
              <w:snapToGrid w:val="0"/>
              <w:rPr>
                <w:rFonts w:ascii="Arial" w:hAnsi="Arial" w:cs="Arial"/>
                <w:b/>
                <w:sz w:val="20"/>
                <w:szCs w:val="20"/>
              </w:rPr>
            </w:pPr>
            <w:r w:rsidRPr="006C3140">
              <w:rPr>
                <w:rFonts w:ascii="Arial" w:hAnsi="Arial" w:cs="Arial"/>
                <w:sz w:val="20"/>
                <w:szCs w:val="20"/>
              </w:rPr>
              <w:t xml:space="preserve">Then ask each learner to analyse one of the communication methods they spotted, how and why this method is used and what the potential .advantages and disadvantages of this method are for the context in which it is used. </w:t>
            </w:r>
            <w:r w:rsidRPr="006C3140">
              <w:rPr>
                <w:rFonts w:ascii="Arial" w:hAnsi="Arial" w:cs="Arial"/>
                <w:b/>
                <w:sz w:val="20"/>
                <w:szCs w:val="20"/>
              </w:rPr>
              <w:t>(I) (Basic)</w:t>
            </w:r>
          </w:p>
          <w:p w:rsidR="00B7582D" w:rsidRPr="006C3140" w:rsidRDefault="00B7582D" w:rsidP="00B7582D">
            <w:pPr>
              <w:snapToGrid w:val="0"/>
              <w:rPr>
                <w:rFonts w:ascii="Arial" w:hAnsi="Arial" w:cs="Arial"/>
                <w:b/>
                <w:sz w:val="20"/>
                <w:szCs w:val="20"/>
              </w:rPr>
            </w:pPr>
          </w:p>
          <w:p w:rsidR="00B7582D" w:rsidRPr="006C3140" w:rsidRDefault="00B7582D" w:rsidP="00B7582D">
            <w:pPr>
              <w:snapToGrid w:val="0"/>
              <w:rPr>
                <w:rFonts w:ascii="Arial" w:hAnsi="Arial" w:cs="Arial"/>
                <w:b/>
                <w:sz w:val="20"/>
                <w:szCs w:val="20"/>
              </w:rPr>
            </w:pPr>
            <w:r w:rsidRPr="006C3140">
              <w:rPr>
                <w:rFonts w:ascii="Arial" w:hAnsi="Arial" w:cs="Arial"/>
                <w:sz w:val="20"/>
                <w:szCs w:val="20"/>
              </w:rPr>
              <w:t xml:space="preserve">As an extension, ask more able learners to identify how each method of communication could be improved (i.e. placement, volume, colour, medium etc.). </w:t>
            </w:r>
            <w:r w:rsidRPr="006C3140">
              <w:rPr>
                <w:rFonts w:ascii="Arial" w:hAnsi="Arial" w:cs="Arial"/>
                <w:b/>
                <w:sz w:val="20"/>
                <w:szCs w:val="20"/>
              </w:rPr>
              <w:t>(I) (Challenging)</w:t>
            </w:r>
          </w:p>
          <w:p w:rsidR="00B7582D" w:rsidRPr="006C3140" w:rsidRDefault="00B7582D" w:rsidP="00B7582D">
            <w:pPr>
              <w:ind w:right="-110"/>
              <w:rPr>
                <w:rFonts w:ascii="Arial" w:hAnsi="Arial" w:cs="Arial"/>
                <w:b/>
                <w:sz w:val="20"/>
                <w:szCs w:val="20"/>
              </w:rPr>
            </w:pPr>
          </w:p>
          <w:p w:rsidR="00B7582D" w:rsidRPr="006C3140" w:rsidRDefault="00B7582D" w:rsidP="00B7582D">
            <w:pPr>
              <w:ind w:right="-110"/>
              <w:rPr>
                <w:rFonts w:ascii="Arial" w:hAnsi="Arial" w:cs="Arial"/>
                <w:b/>
                <w:sz w:val="20"/>
                <w:szCs w:val="20"/>
              </w:rPr>
            </w:pPr>
            <w:r w:rsidRPr="006C3140">
              <w:rPr>
                <w:rFonts w:ascii="Arial" w:hAnsi="Arial" w:cs="Arial"/>
                <w:sz w:val="20"/>
                <w:szCs w:val="20"/>
              </w:rPr>
              <w:t xml:space="preserve">Follow this with a class discussion about the ways in which different businesses may use different communication method. </w:t>
            </w:r>
            <w:r w:rsidRPr="006C3140">
              <w:rPr>
                <w:rFonts w:ascii="Arial" w:hAnsi="Arial" w:cs="Arial"/>
                <w:b/>
                <w:sz w:val="20"/>
                <w:szCs w:val="20"/>
              </w:rPr>
              <w:t>(W)</w:t>
            </w:r>
          </w:p>
          <w:p w:rsidR="00B7582D" w:rsidRPr="006C3140" w:rsidRDefault="00B7582D" w:rsidP="00B7582D">
            <w:pPr>
              <w:snapToGrid w:val="0"/>
              <w:rPr>
                <w:rFonts w:ascii="Arial" w:hAnsi="Arial" w:cs="Arial"/>
                <w:sz w:val="20"/>
                <w:szCs w:val="20"/>
              </w:rPr>
            </w:pPr>
          </w:p>
          <w:p w:rsidR="00B7582D" w:rsidRPr="006C3140" w:rsidRDefault="00B7582D" w:rsidP="00B7582D">
            <w:pPr>
              <w:snapToGrid w:val="0"/>
              <w:rPr>
                <w:rFonts w:ascii="Arial" w:hAnsi="Arial" w:cs="Arial"/>
                <w:b/>
                <w:sz w:val="20"/>
                <w:szCs w:val="20"/>
              </w:rPr>
            </w:pPr>
            <w:r w:rsidRPr="006C3140">
              <w:rPr>
                <w:rFonts w:ascii="Arial" w:hAnsi="Arial" w:cs="Arial"/>
                <w:sz w:val="20"/>
                <w:szCs w:val="20"/>
              </w:rPr>
              <w:t xml:space="preserve">Set a homework assignment such as Stimpson Progress Check B to consolidate learning. </w:t>
            </w:r>
            <w:r w:rsidRPr="006C3140">
              <w:rPr>
                <w:rFonts w:ascii="Arial" w:hAnsi="Arial" w:cs="Arial"/>
                <w:b/>
                <w:sz w:val="20"/>
                <w:szCs w:val="20"/>
              </w:rPr>
              <w:t xml:space="preserve">(H) (F) </w:t>
            </w:r>
          </w:p>
        </w:tc>
        <w:tc>
          <w:tcPr>
            <w:tcW w:w="3969" w:type="dxa"/>
            <w:tcBorders>
              <w:top w:val="single" w:sz="4" w:space="0" w:color="000000"/>
              <w:left w:val="single" w:sz="4" w:space="0" w:color="000000"/>
              <w:bottom w:val="single" w:sz="4" w:space="0" w:color="000000"/>
            </w:tcBorders>
            <w:shd w:val="clear" w:color="auto" w:fill="auto"/>
          </w:tcPr>
          <w:p w:rsidR="00B7582D" w:rsidRPr="006C3140" w:rsidRDefault="00B7582D" w:rsidP="00B7582D">
            <w:pPr>
              <w:ind w:right="-117"/>
              <w:rPr>
                <w:rFonts w:ascii="Arial" w:hAnsi="Arial" w:cs="Arial"/>
                <w:b/>
                <w:sz w:val="20"/>
                <w:szCs w:val="20"/>
              </w:rPr>
            </w:pPr>
            <w:r w:rsidRPr="006C3140">
              <w:rPr>
                <w:rFonts w:ascii="Arial" w:hAnsi="Arial" w:cs="Arial"/>
                <w:b/>
                <w:sz w:val="20"/>
                <w:szCs w:val="20"/>
              </w:rPr>
              <w:t>KEY CONCEPT 6: STRATEGY</w:t>
            </w:r>
          </w:p>
          <w:p w:rsidR="00B7582D" w:rsidRPr="006C3140" w:rsidRDefault="00B7582D" w:rsidP="00B7582D">
            <w:pPr>
              <w:snapToGrid w:val="0"/>
              <w:rPr>
                <w:rFonts w:ascii="Arial" w:hAnsi="Arial" w:cs="Arial"/>
                <w:sz w:val="20"/>
                <w:szCs w:val="20"/>
              </w:rPr>
            </w:pPr>
            <w:r w:rsidRPr="006C3140">
              <w:rPr>
                <w:rFonts w:ascii="Arial" w:hAnsi="Arial" w:cs="Arial"/>
                <w:sz w:val="20"/>
                <w:szCs w:val="20"/>
              </w:rPr>
              <w:t>The choice of communication methods employed by a business must be in line with the businesses strategy.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6C3140" w:rsidRDefault="00B7582D" w:rsidP="00B7582D">
            <w:pPr>
              <w:snapToGrid w:val="0"/>
              <w:rPr>
                <w:rFonts w:ascii="Arial" w:hAnsi="Arial" w:cs="Arial"/>
                <w:sz w:val="20"/>
                <w:szCs w:val="20"/>
              </w:rPr>
            </w:pPr>
            <w:r w:rsidRPr="006C3140">
              <w:rPr>
                <w:rFonts w:ascii="Arial" w:hAnsi="Arial" w:cs="Arial"/>
                <w:sz w:val="20"/>
                <w:szCs w:val="20"/>
              </w:rPr>
              <w:t>Farquharson p.229-230</w:t>
            </w:r>
          </w:p>
          <w:p w:rsidR="00B7582D" w:rsidRPr="006C3140" w:rsidRDefault="00B7582D" w:rsidP="00B7582D">
            <w:pPr>
              <w:snapToGrid w:val="0"/>
              <w:rPr>
                <w:rFonts w:ascii="Arial" w:hAnsi="Arial" w:cs="Arial"/>
                <w:sz w:val="20"/>
                <w:szCs w:val="20"/>
              </w:rPr>
            </w:pPr>
            <w:r w:rsidRPr="006C3140">
              <w:rPr>
                <w:rFonts w:ascii="Arial" w:hAnsi="Arial" w:cs="Arial"/>
                <w:sz w:val="20"/>
                <w:szCs w:val="20"/>
              </w:rPr>
              <w:t>Stimpson p.75</w:t>
            </w:r>
          </w:p>
          <w:p w:rsidR="00B7582D" w:rsidRPr="006C3140" w:rsidRDefault="00B7582D" w:rsidP="00B7582D">
            <w:pPr>
              <w:snapToGrid w:val="0"/>
              <w:rPr>
                <w:rFonts w:ascii="Arial" w:hAnsi="Arial" w:cs="Arial"/>
                <w:sz w:val="20"/>
                <w:szCs w:val="20"/>
              </w:rPr>
            </w:pPr>
          </w:p>
          <w:p w:rsidR="00B7582D" w:rsidRPr="006C3140" w:rsidRDefault="007068B7" w:rsidP="00B7582D">
            <w:pPr>
              <w:snapToGrid w:val="0"/>
              <w:rPr>
                <w:rFonts w:ascii="Arial" w:hAnsi="Arial" w:cs="Arial"/>
                <w:sz w:val="20"/>
                <w:szCs w:val="20"/>
              </w:rPr>
            </w:pPr>
            <w:hyperlink r:id="rId274" w:history="1">
              <w:r w:rsidR="00B7582D" w:rsidRPr="006C3140">
                <w:rPr>
                  <w:rStyle w:val="Hyperlink"/>
                  <w:rFonts w:ascii="Arial" w:hAnsi="Arial" w:cs="Arial"/>
                  <w:sz w:val="20"/>
                  <w:szCs w:val="20"/>
                </w:rPr>
                <w:t>vingapp.com/ving-improved-communication-technology/5-surprising-facts-internal-communication/</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ind w:left="-28" w:right="-113"/>
              <w:rPr>
                <w:rFonts w:ascii="Arial" w:hAnsi="Arial" w:cs="Arial"/>
                <w:sz w:val="20"/>
                <w:szCs w:val="20"/>
              </w:rPr>
            </w:pPr>
            <w:r w:rsidRPr="00C0663C">
              <w:rPr>
                <w:rFonts w:ascii="Arial" w:eastAsia="Times New Roman" w:hAnsi="Arial" w:cs="Arial"/>
                <w:sz w:val="20"/>
                <w:szCs w:val="20"/>
                <w:lang w:eastAsia="en-GB"/>
              </w:rPr>
              <w:t>Channels of communication</w:t>
            </w:r>
            <w:r>
              <w:rPr>
                <w:rFonts w:ascii="Arial" w:eastAsia="Times New Roman" w:hAnsi="Arial" w:cs="Arial"/>
                <w:sz w:val="20"/>
                <w:szCs w:val="20"/>
                <w:lang w:eastAsia="en-GB"/>
              </w:rPr>
              <w:t xml:space="preserve"> – how it works within an </w:t>
            </w:r>
            <w:r>
              <w:rPr>
                <w:rFonts w:ascii="Arial" w:eastAsia="Times New Roman" w:hAnsi="Arial" w:cs="Arial"/>
                <w:sz w:val="20"/>
                <w:szCs w:val="20"/>
                <w:lang w:eastAsia="en-GB"/>
              </w:rPr>
              <w:lastRenderedPageBreak/>
              <w:t>organisation, difference between one-way, two-way, vertical and horizontal, problems associated</w:t>
            </w:r>
          </w:p>
        </w:tc>
        <w:tc>
          <w:tcPr>
            <w:tcW w:w="5386" w:type="dxa"/>
            <w:tcBorders>
              <w:top w:val="single" w:sz="4" w:space="0" w:color="000000"/>
              <w:left w:val="single" w:sz="4" w:space="0" w:color="000000"/>
              <w:bottom w:val="single" w:sz="4" w:space="0" w:color="000000"/>
            </w:tcBorders>
            <w:shd w:val="clear" w:color="auto" w:fill="auto"/>
          </w:tcPr>
          <w:p w:rsidR="00B7582D" w:rsidRDefault="00B7582D" w:rsidP="00B7582D">
            <w:pPr>
              <w:snapToGrid w:val="0"/>
              <w:rPr>
                <w:rFonts w:ascii="Arial" w:hAnsi="Arial" w:cs="Arial"/>
                <w:sz w:val="20"/>
                <w:szCs w:val="20"/>
              </w:rPr>
            </w:pPr>
            <w:r>
              <w:rPr>
                <w:rFonts w:ascii="Arial" w:hAnsi="Arial" w:cs="Arial"/>
                <w:sz w:val="20"/>
                <w:szCs w:val="20"/>
              </w:rPr>
              <w:lastRenderedPageBreak/>
              <w:t>Write out the following</w:t>
            </w:r>
            <w:r w:rsidRPr="00C0663C">
              <w:rPr>
                <w:rFonts w:ascii="Arial" w:hAnsi="Arial" w:cs="Arial"/>
                <w:sz w:val="20"/>
                <w:szCs w:val="20"/>
              </w:rPr>
              <w:t xml:space="preserve"> </w:t>
            </w:r>
            <w:r>
              <w:rPr>
                <w:rFonts w:ascii="Arial" w:hAnsi="Arial" w:cs="Arial"/>
                <w:sz w:val="20"/>
                <w:szCs w:val="20"/>
              </w:rPr>
              <w:t>onto pieces of paper and fold them up, keeping separate piles for each of the four categories</w:t>
            </w:r>
            <w:r w:rsidRPr="00C0663C">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8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different</w:t>
            </w:r>
            <w:proofErr w:type="gramEnd"/>
            <w:r>
              <w:rPr>
                <w:rFonts w:ascii="Arial" w:hAnsi="Arial" w:cs="Arial"/>
                <w:sz w:val="20"/>
                <w:szCs w:val="20"/>
              </w:rPr>
              <w:t xml:space="preserve"> s</w:t>
            </w:r>
            <w:r w:rsidRPr="00C0663C">
              <w:rPr>
                <w:rFonts w:ascii="Arial" w:hAnsi="Arial" w:cs="Arial"/>
                <w:sz w:val="20"/>
                <w:szCs w:val="20"/>
              </w:rPr>
              <w:t xml:space="preserve">takeholders in </w:t>
            </w:r>
            <w:r>
              <w:rPr>
                <w:rFonts w:ascii="Arial" w:hAnsi="Arial" w:cs="Arial"/>
                <w:sz w:val="20"/>
                <w:szCs w:val="20"/>
              </w:rPr>
              <w:t>an</w:t>
            </w:r>
            <w:r w:rsidRPr="00C0663C">
              <w:rPr>
                <w:rFonts w:ascii="Arial" w:hAnsi="Arial" w:cs="Arial"/>
                <w:sz w:val="20"/>
                <w:szCs w:val="20"/>
              </w:rPr>
              <w:t xml:space="preserve"> organisation (i.e. manager, </w:t>
            </w:r>
            <w:r w:rsidRPr="00C0663C">
              <w:rPr>
                <w:rFonts w:ascii="Arial" w:hAnsi="Arial" w:cs="Arial"/>
                <w:sz w:val="20"/>
                <w:szCs w:val="20"/>
              </w:rPr>
              <w:lastRenderedPageBreak/>
              <w:t xml:space="preserve">worker, customer </w:t>
            </w:r>
            <w:r>
              <w:rPr>
                <w:rFonts w:ascii="Arial" w:hAnsi="Arial" w:cs="Arial"/>
                <w:sz w:val="20"/>
                <w:szCs w:val="20"/>
              </w:rPr>
              <w:t>,</w:t>
            </w:r>
            <w:r w:rsidRPr="00C0663C">
              <w:rPr>
                <w:rFonts w:ascii="Arial" w:hAnsi="Arial" w:cs="Arial"/>
                <w:sz w:val="20"/>
                <w:szCs w:val="20"/>
              </w:rPr>
              <w:t>etc.)</w:t>
            </w:r>
          </w:p>
          <w:p w:rsidR="00B7582D" w:rsidRPr="00C0663C" w:rsidRDefault="00B7582D" w:rsidP="003308D6">
            <w:pPr>
              <w:numPr>
                <w:ilvl w:val="0"/>
                <w:numId w:val="84"/>
              </w:numPr>
              <w:tabs>
                <w:tab w:val="clear" w:pos="720"/>
              </w:tabs>
              <w:suppressAutoHyphens/>
              <w:snapToGrid w:val="0"/>
              <w:ind w:left="284" w:right="-110" w:hanging="284"/>
              <w:rPr>
                <w:rFonts w:ascii="Arial" w:hAnsi="Arial" w:cs="Arial"/>
                <w:sz w:val="20"/>
                <w:szCs w:val="20"/>
              </w:rPr>
            </w:pPr>
            <w:r>
              <w:rPr>
                <w:rFonts w:ascii="Arial" w:hAnsi="Arial" w:cs="Arial"/>
                <w:sz w:val="20"/>
                <w:szCs w:val="20"/>
              </w:rPr>
              <w:t>communication channels (1-way, 2-way, horizontal, vertical)</w:t>
            </w:r>
          </w:p>
          <w:p w:rsidR="00B7582D" w:rsidRPr="00C0663C" w:rsidRDefault="00B7582D" w:rsidP="003308D6">
            <w:pPr>
              <w:numPr>
                <w:ilvl w:val="0"/>
                <w:numId w:val="84"/>
              </w:numPr>
              <w:tabs>
                <w:tab w:val="clear" w:pos="720"/>
              </w:tabs>
              <w:suppressAutoHyphens/>
              <w:snapToGrid w:val="0"/>
              <w:ind w:left="284" w:hanging="284"/>
              <w:rPr>
                <w:rFonts w:ascii="Arial" w:hAnsi="Arial" w:cs="Arial"/>
                <w:sz w:val="20"/>
                <w:szCs w:val="20"/>
              </w:rPr>
            </w:pPr>
            <w:r>
              <w:rPr>
                <w:rFonts w:ascii="Arial" w:hAnsi="Arial" w:cs="Arial"/>
                <w:sz w:val="20"/>
                <w:szCs w:val="20"/>
              </w:rPr>
              <w:t>m</w:t>
            </w:r>
            <w:r w:rsidRPr="00C0663C">
              <w:rPr>
                <w:rFonts w:ascii="Arial" w:hAnsi="Arial" w:cs="Arial"/>
                <w:sz w:val="20"/>
                <w:szCs w:val="20"/>
              </w:rPr>
              <w:t>ethods of communication</w:t>
            </w:r>
            <w:r>
              <w:rPr>
                <w:rFonts w:ascii="Arial" w:hAnsi="Arial" w:cs="Arial"/>
                <w:sz w:val="20"/>
                <w:szCs w:val="20"/>
              </w:rPr>
              <w:t xml:space="preserve"> (from the previous activity)</w:t>
            </w:r>
          </w:p>
          <w:p w:rsidR="00B7582D" w:rsidRPr="00C0663C" w:rsidRDefault="00B7582D" w:rsidP="003308D6">
            <w:pPr>
              <w:numPr>
                <w:ilvl w:val="0"/>
                <w:numId w:val="84"/>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 xml:space="preserve"> variety </w:t>
            </w:r>
            <w:r w:rsidRPr="00C0663C">
              <w:rPr>
                <w:rFonts w:ascii="Arial" w:hAnsi="Arial" w:cs="Arial"/>
                <w:sz w:val="20"/>
                <w:szCs w:val="20"/>
              </w:rPr>
              <w:t>of communication</w:t>
            </w:r>
            <w:r>
              <w:rPr>
                <w:rFonts w:ascii="Arial" w:hAnsi="Arial" w:cs="Arial"/>
                <w:sz w:val="20"/>
                <w:szCs w:val="20"/>
              </w:rPr>
              <w:t xml:space="preserve"> ‘a</w:t>
            </w:r>
            <w:r w:rsidRPr="00C0663C">
              <w:rPr>
                <w:rFonts w:ascii="Arial" w:hAnsi="Arial" w:cs="Arial"/>
                <w:sz w:val="20"/>
                <w:szCs w:val="20"/>
              </w:rPr>
              <w:t>im</w:t>
            </w:r>
            <w:r>
              <w:rPr>
                <w:rFonts w:ascii="Arial" w:hAnsi="Arial" w:cs="Arial"/>
                <w:sz w:val="20"/>
                <w:szCs w:val="20"/>
              </w:rPr>
              <w:t>s’.</w:t>
            </w:r>
          </w:p>
          <w:p w:rsidR="00B7582D" w:rsidRPr="00C0663C"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b/>
                <w:sz w:val="20"/>
                <w:szCs w:val="20"/>
              </w:rPr>
            </w:pPr>
            <w:r>
              <w:rPr>
                <w:rFonts w:ascii="Arial" w:hAnsi="Arial" w:cs="Arial"/>
                <w:sz w:val="20"/>
                <w:szCs w:val="20"/>
              </w:rPr>
              <w:t xml:space="preserve">Put learners in pairs. Each </w:t>
            </w:r>
            <w:r w:rsidRPr="00C0663C">
              <w:rPr>
                <w:rFonts w:ascii="Arial" w:hAnsi="Arial" w:cs="Arial"/>
                <w:sz w:val="20"/>
                <w:szCs w:val="20"/>
              </w:rPr>
              <w:t>pull</w:t>
            </w:r>
            <w:r>
              <w:rPr>
                <w:rFonts w:ascii="Arial" w:hAnsi="Arial" w:cs="Arial"/>
                <w:sz w:val="20"/>
                <w:szCs w:val="20"/>
              </w:rPr>
              <w:t>s</w:t>
            </w:r>
            <w:r w:rsidRPr="00C0663C">
              <w:rPr>
                <w:rFonts w:ascii="Arial" w:hAnsi="Arial" w:cs="Arial"/>
                <w:sz w:val="20"/>
                <w:szCs w:val="20"/>
              </w:rPr>
              <w:t xml:space="preserve"> out a piece of pa</w:t>
            </w:r>
            <w:r>
              <w:rPr>
                <w:rFonts w:ascii="Arial" w:hAnsi="Arial" w:cs="Arial"/>
                <w:sz w:val="20"/>
                <w:szCs w:val="20"/>
              </w:rPr>
              <w:t>per from each category in turn and with the given information role-</w:t>
            </w:r>
            <w:r w:rsidRPr="00C0663C">
              <w:rPr>
                <w:rFonts w:ascii="Arial" w:hAnsi="Arial" w:cs="Arial"/>
                <w:sz w:val="20"/>
                <w:szCs w:val="20"/>
              </w:rPr>
              <w:t>play</w:t>
            </w:r>
            <w:r>
              <w:rPr>
                <w:rFonts w:ascii="Arial" w:hAnsi="Arial" w:cs="Arial"/>
                <w:sz w:val="20"/>
                <w:szCs w:val="20"/>
              </w:rPr>
              <w:t>s</w:t>
            </w:r>
            <w:r w:rsidRPr="00C0663C">
              <w:rPr>
                <w:rFonts w:ascii="Arial" w:hAnsi="Arial" w:cs="Arial"/>
                <w:sz w:val="20"/>
                <w:szCs w:val="20"/>
              </w:rPr>
              <w:t xml:space="preserve"> how the aim can be communicated. </w:t>
            </w:r>
            <w:r w:rsidRPr="00C0663C">
              <w:rPr>
                <w:rFonts w:ascii="Arial" w:hAnsi="Arial" w:cs="Arial"/>
                <w:b/>
                <w:sz w:val="20"/>
                <w:szCs w:val="20"/>
              </w:rPr>
              <w:t>(P) (Basic)</w:t>
            </w:r>
          </w:p>
          <w:p w:rsidR="00B7582D" w:rsidRPr="00C0663C" w:rsidRDefault="00B7582D" w:rsidP="00B7582D">
            <w:pPr>
              <w:snapToGrid w:val="0"/>
              <w:rPr>
                <w:rFonts w:ascii="Arial" w:hAnsi="Arial" w:cs="Arial"/>
                <w:b/>
                <w:sz w:val="20"/>
                <w:szCs w:val="20"/>
              </w:rPr>
            </w:pPr>
          </w:p>
          <w:p w:rsidR="00B7582D" w:rsidRPr="00C0663C" w:rsidRDefault="00B7582D" w:rsidP="00B7582D">
            <w:pPr>
              <w:snapToGrid w:val="0"/>
              <w:rPr>
                <w:rFonts w:ascii="Arial" w:hAnsi="Arial" w:cs="Arial"/>
                <w:b/>
                <w:sz w:val="20"/>
                <w:szCs w:val="20"/>
              </w:rPr>
            </w:pPr>
            <w:r>
              <w:rPr>
                <w:rFonts w:ascii="Arial" w:hAnsi="Arial" w:cs="Arial"/>
                <w:sz w:val="20"/>
                <w:szCs w:val="20"/>
              </w:rPr>
              <w:t>As each role-</w:t>
            </w:r>
            <w:r w:rsidRPr="00C0663C">
              <w:rPr>
                <w:rFonts w:ascii="Arial" w:hAnsi="Arial" w:cs="Arial"/>
                <w:sz w:val="20"/>
                <w:szCs w:val="20"/>
              </w:rPr>
              <w:t>play takes place</w:t>
            </w:r>
            <w:r>
              <w:rPr>
                <w:rFonts w:ascii="Arial" w:hAnsi="Arial" w:cs="Arial"/>
                <w:sz w:val="20"/>
                <w:szCs w:val="20"/>
              </w:rPr>
              <w:t>,</w:t>
            </w:r>
            <w:r w:rsidRPr="00C0663C">
              <w:rPr>
                <w:rFonts w:ascii="Arial" w:hAnsi="Arial" w:cs="Arial"/>
                <w:sz w:val="20"/>
                <w:szCs w:val="20"/>
              </w:rPr>
              <w:t xml:space="preserve"> the rest of the class take</w:t>
            </w:r>
            <w:r>
              <w:rPr>
                <w:rFonts w:ascii="Arial" w:hAnsi="Arial" w:cs="Arial"/>
                <w:sz w:val="20"/>
                <w:szCs w:val="20"/>
              </w:rPr>
              <w:t>s</w:t>
            </w:r>
            <w:r w:rsidRPr="00C0663C">
              <w:rPr>
                <w:rFonts w:ascii="Arial" w:hAnsi="Arial" w:cs="Arial"/>
                <w:sz w:val="20"/>
                <w:szCs w:val="20"/>
              </w:rPr>
              <w:t xml:space="preserve"> notes and offer</w:t>
            </w:r>
            <w:r>
              <w:rPr>
                <w:rFonts w:ascii="Arial" w:hAnsi="Arial" w:cs="Arial"/>
                <w:sz w:val="20"/>
                <w:szCs w:val="20"/>
              </w:rPr>
              <w:t>s</w:t>
            </w:r>
            <w:r w:rsidRPr="00C0663C">
              <w:rPr>
                <w:rFonts w:ascii="Arial" w:hAnsi="Arial" w:cs="Arial"/>
                <w:sz w:val="20"/>
                <w:szCs w:val="20"/>
              </w:rPr>
              <w:t xml:space="preserve"> improvements to the process. </w:t>
            </w:r>
            <w:r>
              <w:rPr>
                <w:rFonts w:ascii="Arial" w:hAnsi="Arial" w:cs="Arial"/>
                <w:sz w:val="20"/>
                <w:szCs w:val="20"/>
              </w:rPr>
              <w:t>On completion, discuss with the class h</w:t>
            </w:r>
            <w:r w:rsidRPr="00C0663C">
              <w:rPr>
                <w:rFonts w:ascii="Arial" w:hAnsi="Arial" w:cs="Arial"/>
                <w:sz w:val="20"/>
                <w:szCs w:val="20"/>
              </w:rPr>
              <w:t xml:space="preserve">ow </w:t>
            </w:r>
            <w:r>
              <w:rPr>
                <w:rFonts w:ascii="Arial" w:hAnsi="Arial" w:cs="Arial"/>
                <w:sz w:val="20"/>
                <w:szCs w:val="20"/>
              </w:rPr>
              <w:t xml:space="preserve">the different </w:t>
            </w:r>
            <w:r w:rsidRPr="00C0663C">
              <w:rPr>
                <w:rFonts w:ascii="Arial" w:hAnsi="Arial" w:cs="Arial"/>
                <w:sz w:val="20"/>
                <w:szCs w:val="20"/>
              </w:rPr>
              <w:t>elements</w:t>
            </w:r>
            <w:r>
              <w:rPr>
                <w:rFonts w:ascii="Arial" w:hAnsi="Arial" w:cs="Arial"/>
                <w:sz w:val="20"/>
                <w:szCs w:val="20"/>
              </w:rPr>
              <w:t xml:space="preserve"> could</w:t>
            </w:r>
            <w:r w:rsidRPr="00C0663C">
              <w:rPr>
                <w:rFonts w:ascii="Arial" w:hAnsi="Arial" w:cs="Arial"/>
                <w:sz w:val="20"/>
                <w:szCs w:val="20"/>
              </w:rPr>
              <w:t xml:space="preserve"> be changed to make the communication better. </w:t>
            </w:r>
            <w:r w:rsidRPr="00C0663C">
              <w:rPr>
                <w:rFonts w:ascii="Arial" w:hAnsi="Arial" w:cs="Arial"/>
                <w:b/>
                <w:sz w:val="20"/>
                <w:szCs w:val="20"/>
              </w:rPr>
              <w:t>(W) (Challenging)</w:t>
            </w:r>
          </w:p>
          <w:p w:rsidR="00B7582D" w:rsidRPr="00C0663C" w:rsidRDefault="00B7582D" w:rsidP="00B7582D">
            <w:pPr>
              <w:snapToGrid w:val="0"/>
              <w:rPr>
                <w:rFonts w:ascii="Arial" w:hAnsi="Arial" w:cs="Arial"/>
                <w:b/>
                <w:sz w:val="20"/>
                <w:szCs w:val="20"/>
              </w:rPr>
            </w:pPr>
          </w:p>
          <w:p w:rsidR="00B7582D" w:rsidRDefault="00B7582D" w:rsidP="00B7582D">
            <w:pPr>
              <w:snapToGrid w:val="0"/>
              <w:ind w:right="-110"/>
              <w:rPr>
                <w:rFonts w:ascii="Arial" w:hAnsi="Arial" w:cs="Arial"/>
                <w:sz w:val="20"/>
                <w:szCs w:val="20"/>
              </w:rPr>
            </w:pPr>
            <w:r>
              <w:rPr>
                <w:rFonts w:ascii="Arial" w:hAnsi="Arial" w:cs="Arial"/>
                <w:sz w:val="20"/>
                <w:szCs w:val="20"/>
              </w:rPr>
              <w:t>Using this information, then a</w:t>
            </w:r>
            <w:r w:rsidRPr="00C0663C">
              <w:rPr>
                <w:rFonts w:ascii="Arial" w:hAnsi="Arial" w:cs="Arial"/>
                <w:sz w:val="20"/>
                <w:szCs w:val="20"/>
              </w:rPr>
              <w:t>sk learners to come up</w:t>
            </w:r>
            <w:r>
              <w:rPr>
                <w:rFonts w:ascii="Arial" w:hAnsi="Arial" w:cs="Arial"/>
                <w:sz w:val="20"/>
                <w:szCs w:val="20"/>
              </w:rPr>
              <w:t xml:space="preserve"> with</w:t>
            </w:r>
            <w:r w:rsidRPr="00C0663C">
              <w:rPr>
                <w:rFonts w:ascii="Arial" w:hAnsi="Arial" w:cs="Arial"/>
                <w:sz w:val="20"/>
                <w:szCs w:val="20"/>
              </w:rPr>
              <w:t xml:space="preserve"> the most </w:t>
            </w:r>
            <w:r w:rsidRPr="003371F4">
              <w:rPr>
                <w:rFonts w:ascii="Arial" w:hAnsi="Arial" w:cs="Arial"/>
                <w:i/>
                <w:sz w:val="20"/>
                <w:szCs w:val="20"/>
              </w:rPr>
              <w:t>inappropriate</w:t>
            </w:r>
            <w:r w:rsidRPr="00C0663C">
              <w:rPr>
                <w:rFonts w:ascii="Arial" w:hAnsi="Arial" w:cs="Arial"/>
                <w:sz w:val="20"/>
                <w:szCs w:val="20"/>
              </w:rPr>
              <w:t xml:space="preserve"> communication channels </w:t>
            </w:r>
            <w:r>
              <w:rPr>
                <w:rFonts w:ascii="Arial" w:hAnsi="Arial" w:cs="Arial"/>
                <w:sz w:val="20"/>
                <w:szCs w:val="20"/>
              </w:rPr>
              <w:t xml:space="preserve">and methods </w:t>
            </w:r>
            <w:r w:rsidRPr="00C0663C">
              <w:rPr>
                <w:rFonts w:ascii="Arial" w:hAnsi="Arial" w:cs="Arial"/>
                <w:sz w:val="20"/>
                <w:szCs w:val="20"/>
              </w:rPr>
              <w:t>for:</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85"/>
              </w:numPr>
              <w:tabs>
                <w:tab w:val="clear" w:pos="720"/>
              </w:tabs>
              <w:suppressAutoHyphens/>
              <w:snapToGrid w:val="0"/>
              <w:ind w:left="284" w:hanging="284"/>
              <w:rPr>
                <w:rFonts w:ascii="Arial" w:hAnsi="Arial" w:cs="Arial"/>
                <w:sz w:val="20"/>
                <w:szCs w:val="20"/>
              </w:rPr>
            </w:pPr>
            <w:r>
              <w:rPr>
                <w:rFonts w:ascii="Arial" w:hAnsi="Arial" w:cs="Arial"/>
                <w:sz w:val="20"/>
                <w:szCs w:val="20"/>
              </w:rPr>
              <w:t>making</w:t>
            </w:r>
            <w:r w:rsidRPr="00C0663C">
              <w:rPr>
                <w:rFonts w:ascii="Arial" w:hAnsi="Arial" w:cs="Arial"/>
                <w:sz w:val="20"/>
                <w:szCs w:val="20"/>
              </w:rPr>
              <w:t xml:space="preserve"> a worker redundant</w:t>
            </w:r>
          </w:p>
          <w:p w:rsidR="00B7582D" w:rsidRPr="00C0663C" w:rsidRDefault="00B7582D" w:rsidP="003308D6">
            <w:pPr>
              <w:numPr>
                <w:ilvl w:val="0"/>
                <w:numId w:val="85"/>
              </w:numPr>
              <w:tabs>
                <w:tab w:val="clear" w:pos="720"/>
              </w:tabs>
              <w:suppressAutoHyphens/>
              <w:snapToGrid w:val="0"/>
              <w:ind w:left="284" w:hanging="284"/>
              <w:rPr>
                <w:rFonts w:ascii="Arial" w:hAnsi="Arial" w:cs="Arial"/>
                <w:sz w:val="20"/>
                <w:szCs w:val="20"/>
              </w:rPr>
            </w:pPr>
            <w:r w:rsidRPr="00C0663C">
              <w:rPr>
                <w:rFonts w:ascii="Arial" w:hAnsi="Arial" w:cs="Arial"/>
                <w:sz w:val="20"/>
                <w:szCs w:val="20"/>
              </w:rPr>
              <w:t>inform</w:t>
            </w:r>
            <w:r>
              <w:rPr>
                <w:rFonts w:ascii="Arial" w:hAnsi="Arial" w:cs="Arial"/>
                <w:sz w:val="20"/>
                <w:szCs w:val="20"/>
              </w:rPr>
              <w:t>ing</w:t>
            </w:r>
            <w:r w:rsidRPr="00C0663C">
              <w:rPr>
                <w:rFonts w:ascii="Arial" w:hAnsi="Arial" w:cs="Arial"/>
                <w:sz w:val="20"/>
                <w:szCs w:val="20"/>
              </w:rPr>
              <w:t xml:space="preserve"> customers of a safety concern with a product</w:t>
            </w:r>
          </w:p>
          <w:p w:rsidR="00B7582D" w:rsidRPr="00C0663C" w:rsidRDefault="00B7582D" w:rsidP="003308D6">
            <w:pPr>
              <w:numPr>
                <w:ilvl w:val="0"/>
                <w:numId w:val="85"/>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promoting</w:t>
            </w:r>
            <w:proofErr w:type="gramEnd"/>
            <w:r w:rsidRPr="00C0663C">
              <w:rPr>
                <w:rFonts w:ascii="Arial" w:hAnsi="Arial" w:cs="Arial"/>
                <w:sz w:val="20"/>
                <w:szCs w:val="20"/>
              </w:rPr>
              <w:t xml:space="preserve"> a manager</w:t>
            </w:r>
            <w:r>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Default="00B7582D" w:rsidP="00B7582D">
            <w:pPr>
              <w:snapToGrid w:val="0"/>
              <w:ind w:right="-110"/>
              <w:rPr>
                <w:rFonts w:ascii="Arial" w:hAnsi="Arial" w:cs="Arial"/>
                <w:b/>
                <w:sz w:val="20"/>
                <w:szCs w:val="20"/>
              </w:rPr>
            </w:pPr>
            <w:r w:rsidRPr="00CD59EF">
              <w:rPr>
                <w:rFonts w:ascii="Arial" w:hAnsi="Arial" w:cs="Arial"/>
                <w:sz w:val="20"/>
                <w:szCs w:val="20"/>
              </w:rPr>
              <w:t xml:space="preserve">Finish with a class discussion about what it is that makes these communications so inappropriate and how this knowledge could be applied to a range of different business types. </w:t>
            </w:r>
            <w:r w:rsidRPr="00CD59EF">
              <w:rPr>
                <w:rFonts w:ascii="Arial" w:hAnsi="Arial" w:cs="Arial"/>
                <w:b/>
                <w:sz w:val="20"/>
                <w:szCs w:val="20"/>
              </w:rPr>
              <w:t>(</w:t>
            </w:r>
            <w:r w:rsidRPr="00C0663C">
              <w:rPr>
                <w:rFonts w:ascii="Arial" w:hAnsi="Arial" w:cs="Arial"/>
                <w:b/>
                <w:sz w:val="20"/>
                <w:szCs w:val="20"/>
              </w:rPr>
              <w:t>W) (Challenging)</w:t>
            </w:r>
          </w:p>
          <w:p w:rsidR="00B7582D"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b/>
                <w:sz w:val="20"/>
                <w:szCs w:val="20"/>
              </w:rPr>
            </w:pPr>
            <w:r>
              <w:rPr>
                <w:rFonts w:ascii="Arial" w:hAnsi="Arial" w:cs="Arial"/>
                <w:sz w:val="20"/>
                <w:szCs w:val="20"/>
              </w:rPr>
              <w:t xml:space="preserve">Set a homework assignment such as </w:t>
            </w:r>
            <w:r w:rsidRPr="003D191F">
              <w:rPr>
                <w:rFonts w:ascii="Arial" w:hAnsi="Arial" w:cs="Arial"/>
                <w:sz w:val="20"/>
                <w:szCs w:val="20"/>
              </w:rPr>
              <w:t xml:space="preserve">Stimpson Progress Check G </w:t>
            </w:r>
            <w:r>
              <w:rPr>
                <w:rFonts w:ascii="Arial" w:hAnsi="Arial" w:cs="Arial"/>
                <w:sz w:val="20"/>
                <w:szCs w:val="20"/>
              </w:rPr>
              <w:t xml:space="preserve">to consolidate learning. </w:t>
            </w:r>
            <w:r>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sz w:val="20"/>
                <w:szCs w:val="20"/>
              </w:rPr>
            </w:pPr>
            <w:r w:rsidRPr="003D191F">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t>Farquharson p.232-236</w:t>
            </w:r>
          </w:p>
          <w:p w:rsidR="00B7582D" w:rsidRPr="00C0663C" w:rsidRDefault="00B7582D" w:rsidP="00B7582D">
            <w:pPr>
              <w:snapToGrid w:val="0"/>
              <w:rPr>
                <w:rFonts w:ascii="Arial" w:hAnsi="Arial" w:cs="Arial"/>
                <w:sz w:val="20"/>
                <w:szCs w:val="20"/>
              </w:rPr>
            </w:pPr>
            <w:r>
              <w:rPr>
                <w:rFonts w:ascii="Arial" w:hAnsi="Arial" w:cs="Arial"/>
                <w:sz w:val="20"/>
                <w:szCs w:val="20"/>
              </w:rPr>
              <w:t>Stimpson p.76-77</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hAnsi="Arial" w:cs="Arial"/>
                <w:sz w:val="20"/>
                <w:szCs w:val="20"/>
              </w:rPr>
            </w:pPr>
            <w:r w:rsidRPr="00827B06">
              <w:rPr>
                <w:rFonts w:ascii="Arial" w:eastAsia="Times New Roman" w:hAnsi="Arial" w:cs="Arial"/>
                <w:sz w:val="20"/>
                <w:szCs w:val="20"/>
                <w:lang w:eastAsia="en-GB"/>
              </w:rPr>
              <w:lastRenderedPageBreak/>
              <w:t xml:space="preserve">Barriers to communication </w:t>
            </w:r>
            <w:r w:rsidRPr="00827B06">
              <w:rPr>
                <w:rFonts w:ascii="Arial" w:eastAsia="Times New Roman" w:hAnsi="Arial" w:cs="Arial"/>
                <w:sz w:val="20"/>
                <w:szCs w:val="20"/>
                <w:lang w:eastAsia="en-GB"/>
              </w:rPr>
              <w:lastRenderedPageBreak/>
              <w:t>– attitudes, perceptions, noise, language, inappropriate medium, etc.</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 xml:space="preserve">Ask learners to suggest all the barriers to effective communication they can, and write these up on the board. </w:t>
            </w:r>
            <w:r w:rsidRPr="00827B06">
              <w:rPr>
                <w:rFonts w:ascii="Arial" w:hAnsi="Arial" w:cs="Arial"/>
                <w:sz w:val="20"/>
                <w:szCs w:val="20"/>
              </w:rPr>
              <w:lastRenderedPageBreak/>
              <w:t xml:space="preserve">Then ask learners to mind-map this list into possible categories.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Develop understanding of this with a series of short mini-activities to exemplify different types of communication barriers such as.</w:t>
            </w:r>
          </w:p>
          <w:p w:rsidR="00B7582D" w:rsidRPr="00827B06" w:rsidRDefault="00B7582D" w:rsidP="00B7582D">
            <w:pPr>
              <w:snapToGrid w:val="0"/>
              <w:rPr>
                <w:rFonts w:ascii="Arial" w:hAnsi="Arial" w:cs="Arial"/>
                <w:sz w:val="20"/>
                <w:szCs w:val="20"/>
              </w:rPr>
            </w:pPr>
          </w:p>
          <w:p w:rsidR="00B7582D" w:rsidRPr="00827B06" w:rsidRDefault="00B7582D" w:rsidP="00B7582D">
            <w:pPr>
              <w:suppressAutoHyphens/>
              <w:snapToGrid w:val="0"/>
              <w:rPr>
                <w:rFonts w:ascii="Arial" w:hAnsi="Arial" w:cs="Arial"/>
                <w:i/>
                <w:sz w:val="20"/>
                <w:szCs w:val="20"/>
              </w:rPr>
            </w:pPr>
            <w:r w:rsidRPr="00827B06">
              <w:rPr>
                <w:rFonts w:ascii="Arial" w:hAnsi="Arial" w:cs="Arial"/>
                <w:i/>
                <w:sz w:val="20"/>
                <w:szCs w:val="20"/>
              </w:rPr>
              <w:t>Physical barriers</w:t>
            </w:r>
          </w:p>
          <w:p w:rsidR="00B7582D" w:rsidRPr="00827B06" w:rsidRDefault="00B7582D" w:rsidP="003308D6">
            <w:pPr>
              <w:numPr>
                <w:ilvl w:val="0"/>
                <w:numId w:val="127"/>
              </w:numPr>
              <w:snapToGrid w:val="0"/>
              <w:ind w:left="284" w:hanging="284"/>
              <w:rPr>
                <w:rFonts w:ascii="Arial" w:hAnsi="Arial" w:cs="Arial"/>
                <w:sz w:val="20"/>
                <w:szCs w:val="20"/>
              </w:rPr>
            </w:pPr>
            <w:r w:rsidRPr="00827B06">
              <w:rPr>
                <w:rFonts w:ascii="Arial" w:hAnsi="Arial" w:cs="Arial"/>
                <w:sz w:val="20"/>
                <w:szCs w:val="20"/>
              </w:rPr>
              <w:t>Chinese whispers: try to pass a message around a room</w:t>
            </w:r>
          </w:p>
          <w:p w:rsidR="00B7582D" w:rsidRPr="00827B06" w:rsidRDefault="00B7582D" w:rsidP="003308D6">
            <w:pPr>
              <w:numPr>
                <w:ilvl w:val="0"/>
                <w:numId w:val="127"/>
              </w:numPr>
              <w:snapToGrid w:val="0"/>
              <w:ind w:left="284" w:hanging="284"/>
              <w:rPr>
                <w:rFonts w:ascii="Arial" w:hAnsi="Arial" w:cs="Arial"/>
                <w:sz w:val="20"/>
                <w:szCs w:val="20"/>
              </w:rPr>
            </w:pPr>
            <w:r w:rsidRPr="00827B06">
              <w:rPr>
                <w:rFonts w:ascii="Arial" w:hAnsi="Arial" w:cs="Arial"/>
                <w:sz w:val="20"/>
                <w:szCs w:val="20"/>
              </w:rPr>
              <w:t>charades/Pictionary: communicating without using your voice</w:t>
            </w:r>
          </w:p>
          <w:p w:rsidR="00B7582D" w:rsidRPr="00827B06" w:rsidRDefault="00B7582D" w:rsidP="00B7582D">
            <w:pPr>
              <w:suppressAutoHyphens/>
              <w:snapToGrid w:val="0"/>
              <w:rPr>
                <w:rFonts w:ascii="Arial" w:hAnsi="Arial" w:cs="Arial"/>
                <w:i/>
                <w:sz w:val="20"/>
                <w:szCs w:val="20"/>
              </w:rPr>
            </w:pPr>
            <w:r w:rsidRPr="00827B06">
              <w:rPr>
                <w:rFonts w:ascii="Arial" w:hAnsi="Arial" w:cs="Arial"/>
                <w:i/>
                <w:sz w:val="20"/>
                <w:szCs w:val="20"/>
              </w:rPr>
              <w:t>Perceptual barriers</w:t>
            </w:r>
          </w:p>
          <w:p w:rsidR="00B7582D" w:rsidRPr="00827B06" w:rsidRDefault="00B7582D" w:rsidP="003308D6">
            <w:pPr>
              <w:numPr>
                <w:ilvl w:val="0"/>
                <w:numId w:val="128"/>
              </w:numPr>
              <w:snapToGrid w:val="0"/>
              <w:ind w:left="284" w:hanging="284"/>
              <w:rPr>
                <w:rFonts w:ascii="Arial" w:hAnsi="Arial" w:cs="Arial"/>
                <w:sz w:val="20"/>
                <w:szCs w:val="20"/>
              </w:rPr>
            </w:pPr>
            <w:r w:rsidRPr="00827B06">
              <w:rPr>
                <w:rFonts w:ascii="Arial" w:hAnsi="Arial" w:cs="Arial"/>
                <w:sz w:val="20"/>
                <w:szCs w:val="20"/>
              </w:rPr>
              <w:t>optical illusions (many are available on internet)</w:t>
            </w:r>
          </w:p>
          <w:p w:rsidR="00B7582D" w:rsidRPr="00827B06" w:rsidRDefault="00B7582D" w:rsidP="003308D6">
            <w:pPr>
              <w:numPr>
                <w:ilvl w:val="0"/>
                <w:numId w:val="128"/>
              </w:numPr>
              <w:snapToGrid w:val="0"/>
              <w:ind w:left="284" w:hanging="284"/>
              <w:rPr>
                <w:rFonts w:ascii="Arial" w:hAnsi="Arial" w:cs="Arial"/>
                <w:sz w:val="20"/>
                <w:szCs w:val="20"/>
              </w:rPr>
            </w:pPr>
            <w:r w:rsidRPr="00827B06">
              <w:rPr>
                <w:rFonts w:ascii="Arial" w:hAnsi="Arial" w:cs="Arial"/>
                <w:sz w:val="20"/>
                <w:szCs w:val="20"/>
              </w:rPr>
              <w:t>written messages that are ambiguous/commonly misread</w:t>
            </w:r>
          </w:p>
          <w:p w:rsidR="00B7582D" w:rsidRPr="00827B06" w:rsidRDefault="00B7582D" w:rsidP="00B7582D">
            <w:pPr>
              <w:suppressAutoHyphens/>
              <w:snapToGrid w:val="0"/>
              <w:rPr>
                <w:rFonts w:ascii="Arial" w:hAnsi="Arial" w:cs="Arial"/>
                <w:i/>
                <w:sz w:val="20"/>
                <w:szCs w:val="20"/>
              </w:rPr>
            </w:pPr>
            <w:r w:rsidRPr="00827B06">
              <w:rPr>
                <w:rFonts w:ascii="Arial" w:hAnsi="Arial" w:cs="Arial"/>
                <w:i/>
                <w:sz w:val="20"/>
                <w:szCs w:val="20"/>
              </w:rPr>
              <w:t>Emotional barriers</w:t>
            </w:r>
          </w:p>
          <w:p w:rsidR="00B7582D" w:rsidRPr="00827B06" w:rsidRDefault="00B7582D" w:rsidP="003308D6">
            <w:pPr>
              <w:numPr>
                <w:ilvl w:val="0"/>
                <w:numId w:val="129"/>
              </w:numPr>
              <w:snapToGrid w:val="0"/>
              <w:ind w:left="321" w:hanging="283"/>
              <w:rPr>
                <w:rFonts w:ascii="Arial" w:hAnsi="Arial" w:cs="Arial"/>
                <w:sz w:val="20"/>
                <w:szCs w:val="20"/>
              </w:rPr>
            </w:pPr>
            <w:r w:rsidRPr="00827B06">
              <w:rPr>
                <w:rFonts w:ascii="Arial" w:hAnsi="Arial" w:cs="Arial"/>
                <w:sz w:val="20"/>
                <w:szCs w:val="20"/>
              </w:rPr>
              <w:t>the reaction to text or social network messages when smilies and additions such as LOL are and are not added</w:t>
            </w:r>
          </w:p>
          <w:p w:rsidR="00B7582D" w:rsidRPr="00827B06" w:rsidRDefault="00B7582D" w:rsidP="00B7582D">
            <w:pPr>
              <w:suppressAutoHyphens/>
              <w:snapToGrid w:val="0"/>
              <w:rPr>
                <w:rFonts w:ascii="Arial" w:hAnsi="Arial" w:cs="Arial"/>
                <w:i/>
                <w:sz w:val="20"/>
                <w:szCs w:val="20"/>
              </w:rPr>
            </w:pPr>
            <w:r w:rsidRPr="00827B06">
              <w:rPr>
                <w:rFonts w:ascii="Arial" w:hAnsi="Arial" w:cs="Arial"/>
                <w:i/>
                <w:sz w:val="20"/>
                <w:szCs w:val="20"/>
              </w:rPr>
              <w:t>Cultural barriers</w:t>
            </w:r>
          </w:p>
          <w:p w:rsidR="00B7582D" w:rsidRPr="00827B06" w:rsidRDefault="00B7582D" w:rsidP="003308D6">
            <w:pPr>
              <w:numPr>
                <w:ilvl w:val="0"/>
                <w:numId w:val="126"/>
              </w:numPr>
              <w:snapToGrid w:val="0"/>
              <w:ind w:left="284" w:hanging="284"/>
              <w:rPr>
                <w:rFonts w:ascii="Arial" w:hAnsi="Arial" w:cs="Arial"/>
                <w:sz w:val="20"/>
                <w:szCs w:val="20"/>
              </w:rPr>
            </w:pPr>
            <w:proofErr w:type="gramStart"/>
            <w:r w:rsidRPr="00827B06">
              <w:rPr>
                <w:rFonts w:ascii="Arial" w:hAnsi="Arial" w:cs="Arial"/>
                <w:sz w:val="20"/>
                <w:szCs w:val="20"/>
              </w:rPr>
              <w:t>different</w:t>
            </w:r>
            <w:proofErr w:type="gramEnd"/>
            <w:r w:rsidRPr="00827B06">
              <w:rPr>
                <w:rFonts w:ascii="Arial" w:hAnsi="Arial" w:cs="Arial"/>
                <w:sz w:val="20"/>
                <w:szCs w:val="20"/>
              </w:rPr>
              <w:t xml:space="preserve"> colour associations, etiquette, etc.</w:t>
            </w:r>
          </w:p>
          <w:p w:rsidR="00B7582D" w:rsidRPr="00827B06" w:rsidRDefault="00B7582D" w:rsidP="00B7582D">
            <w:pPr>
              <w:suppressAutoHyphens/>
              <w:snapToGrid w:val="0"/>
              <w:rPr>
                <w:rFonts w:ascii="Arial" w:hAnsi="Arial" w:cs="Arial"/>
                <w:i/>
                <w:sz w:val="20"/>
                <w:szCs w:val="20"/>
              </w:rPr>
            </w:pPr>
            <w:r w:rsidRPr="00827B06">
              <w:rPr>
                <w:rFonts w:ascii="Arial" w:hAnsi="Arial" w:cs="Arial"/>
                <w:i/>
                <w:sz w:val="20"/>
                <w:szCs w:val="20"/>
              </w:rPr>
              <w:t>Language barriers</w:t>
            </w:r>
          </w:p>
          <w:p w:rsidR="00B7582D" w:rsidRPr="00827B06" w:rsidRDefault="00B7582D" w:rsidP="003308D6">
            <w:pPr>
              <w:numPr>
                <w:ilvl w:val="0"/>
                <w:numId w:val="126"/>
              </w:numPr>
              <w:snapToGrid w:val="0"/>
              <w:ind w:left="284" w:hanging="284"/>
              <w:rPr>
                <w:rFonts w:ascii="Arial" w:hAnsi="Arial" w:cs="Arial"/>
                <w:sz w:val="20"/>
                <w:szCs w:val="20"/>
              </w:rPr>
            </w:pPr>
            <w:proofErr w:type="gramStart"/>
            <w:r w:rsidRPr="00827B06">
              <w:rPr>
                <w:rFonts w:ascii="Arial" w:hAnsi="Arial" w:cs="Arial"/>
                <w:sz w:val="20"/>
                <w:szCs w:val="20"/>
              </w:rPr>
              <w:t>words</w:t>
            </w:r>
            <w:proofErr w:type="gramEnd"/>
            <w:r w:rsidRPr="00827B06">
              <w:rPr>
                <w:rFonts w:ascii="Arial" w:hAnsi="Arial" w:cs="Arial"/>
                <w:sz w:val="20"/>
                <w:szCs w:val="20"/>
              </w:rPr>
              <w:t xml:space="preserve"> that have more than one meaning (pants, chips, etc.).</w:t>
            </w:r>
          </w:p>
          <w:p w:rsidR="00B7582D" w:rsidRPr="00827B06" w:rsidRDefault="00B7582D" w:rsidP="00B7582D">
            <w:pPr>
              <w:suppressAutoHyphens/>
              <w:snapToGrid w:val="0"/>
              <w:rPr>
                <w:rFonts w:ascii="Arial" w:hAnsi="Arial" w:cs="Arial"/>
                <w:i/>
                <w:sz w:val="20"/>
                <w:szCs w:val="20"/>
              </w:rPr>
            </w:pPr>
            <w:r w:rsidRPr="00827B06">
              <w:rPr>
                <w:rFonts w:ascii="Arial" w:hAnsi="Arial" w:cs="Arial"/>
                <w:i/>
                <w:sz w:val="20"/>
                <w:szCs w:val="20"/>
              </w:rPr>
              <w:t>Gender barriers</w:t>
            </w:r>
          </w:p>
          <w:p w:rsidR="00B7582D" w:rsidRPr="00827B06" w:rsidRDefault="00B7582D" w:rsidP="003308D6">
            <w:pPr>
              <w:numPr>
                <w:ilvl w:val="0"/>
                <w:numId w:val="126"/>
              </w:numPr>
              <w:snapToGrid w:val="0"/>
              <w:ind w:left="284" w:hanging="284"/>
              <w:rPr>
                <w:rFonts w:ascii="Arial" w:hAnsi="Arial" w:cs="Arial"/>
                <w:b/>
                <w:sz w:val="20"/>
                <w:szCs w:val="20"/>
              </w:rPr>
            </w:pPr>
            <w:proofErr w:type="gramStart"/>
            <w:r w:rsidRPr="00827B06">
              <w:rPr>
                <w:rFonts w:ascii="Arial" w:hAnsi="Arial" w:cs="Arial"/>
                <w:sz w:val="20"/>
                <w:szCs w:val="20"/>
              </w:rPr>
              <w:t>differences</w:t>
            </w:r>
            <w:proofErr w:type="gramEnd"/>
            <w:r w:rsidRPr="00827B06">
              <w:rPr>
                <w:rFonts w:ascii="Arial" w:hAnsi="Arial" w:cs="Arial"/>
                <w:sz w:val="20"/>
                <w:szCs w:val="20"/>
              </w:rPr>
              <w:t xml:space="preserve"> in approaches to communication between women and men (most effective in a mixed group). </w:t>
            </w:r>
            <w:r w:rsidRPr="00827B06">
              <w:rPr>
                <w:rFonts w:ascii="Arial" w:hAnsi="Arial" w:cs="Arial"/>
                <w:b/>
                <w:sz w:val="20"/>
                <w:szCs w:val="20"/>
              </w:rPr>
              <w:t>(W)</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To develop understanding further, ask one learner to step outside the room. Another learner then draws pictures of some simple things on a piece of paper such as a house, sun, tree, </w:t>
            </w:r>
            <w:proofErr w:type="gramStart"/>
            <w:r w:rsidRPr="00827B06">
              <w:rPr>
                <w:rFonts w:ascii="Arial" w:hAnsi="Arial" w:cs="Arial"/>
                <w:sz w:val="20"/>
                <w:szCs w:val="20"/>
              </w:rPr>
              <w:t>path</w:t>
            </w:r>
            <w:proofErr w:type="gramEnd"/>
            <w:r w:rsidRPr="00827B06">
              <w:rPr>
                <w:rFonts w:ascii="Arial" w:hAnsi="Arial" w:cs="Arial"/>
                <w:sz w:val="20"/>
                <w:szCs w:val="20"/>
              </w:rPr>
              <w:t>.</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lastRenderedPageBreak/>
              <w:t xml:space="preserve">The learner outside the room then has to come back and replicate the picture without seeing it and only using instructions from the drawer. The communication can only be one way (no questions) and the drawer cannot see the progress being made. This can be repeated by building in more or different barriers as desired.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Conclude with a whole class discussion about how this activity can be applied to businesses.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13.3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 xml:space="preserve">There is an opportunity in this section to develop learners interpersonal and </w:t>
            </w:r>
            <w:r w:rsidRPr="00827B06">
              <w:rPr>
                <w:rFonts w:ascii="Arial" w:hAnsi="Arial" w:cs="Arial"/>
                <w:sz w:val="20"/>
                <w:szCs w:val="20"/>
              </w:rPr>
              <w:lastRenderedPageBreak/>
              <w:t>communication skills beyond the Business syllabus.</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Since communication is an essential part of an examination, any development of skills may benefit learners in their examinations.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1: CHANGE</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Barriers to communication change and the businesses and managers ability to adapt will be one of the key features to successful communication.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p.231-233</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p.76</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75" w:history="1">
              <w:r w:rsidR="00B7582D" w:rsidRPr="00827B06">
                <w:rPr>
                  <w:rStyle w:val="Hyperlink"/>
                  <w:rFonts w:ascii="Arial" w:hAnsi="Arial" w:cs="Arial"/>
                  <w:sz w:val="20"/>
                  <w:szCs w:val="20"/>
                </w:rPr>
                <w:t>opin.ca/article/seven-barriers-communication</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The role of management</w:t>
            </w:r>
            <w:r w:rsidRPr="00827B06">
              <w:rPr>
                <w:rFonts w:ascii="Arial" w:eastAsia="Times New Roman" w:hAnsi="Arial" w:cs="Arial"/>
                <w:sz w:val="20"/>
                <w:szCs w:val="20"/>
                <w:lang w:eastAsia="en-GB"/>
              </w:rPr>
              <w:br/>
              <w:t>in facilitating communication – informal communication</w:t>
            </w:r>
            <w:r>
              <w:rPr>
                <w:rFonts w:ascii="Arial" w:eastAsia="Times New Roman" w:hAnsi="Arial" w:cs="Arial"/>
                <w:sz w:val="20"/>
                <w:szCs w:val="20"/>
                <w:lang w:eastAsia="en-GB"/>
              </w:rPr>
              <w:t>, improving communication, use</w:t>
            </w:r>
            <w:r w:rsidRPr="00827B06">
              <w:rPr>
                <w:rFonts w:ascii="Arial" w:eastAsia="Times New Roman" w:hAnsi="Arial" w:cs="Arial"/>
                <w:sz w:val="20"/>
                <w:szCs w:val="20"/>
                <w:lang w:eastAsia="en-GB"/>
              </w:rPr>
              <w:t xml:space="preserve"> to improve business efficiency</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Ask learners to work through a case study on communication problems from a past paper or textbooks. This case study should have as its focus the role of management in improving communication to increase efficiency. </w:t>
            </w:r>
            <w:r w:rsidRPr="00827B06">
              <w:rPr>
                <w:rFonts w:ascii="Arial" w:hAnsi="Arial" w:cs="Arial"/>
                <w:b/>
                <w:sz w:val="20"/>
                <w:szCs w:val="20"/>
              </w:rPr>
              <w:t>(I)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Then ask learners to identify a situation where they think a business has communicated badly, provide recommendations on how to improve it and justify what this will deliver. </w:t>
            </w:r>
            <w:r w:rsidRPr="00827B06">
              <w:rPr>
                <w:rFonts w:ascii="Arial" w:hAnsi="Arial" w:cs="Arial"/>
                <w:b/>
                <w:sz w:val="20"/>
                <w:szCs w:val="20"/>
              </w:rPr>
              <w:t>(I) (Challenging)</w:t>
            </w:r>
          </w:p>
          <w:p w:rsidR="00B7582D" w:rsidRPr="00827B06" w:rsidRDefault="00B7582D" w:rsidP="00B7582D">
            <w:pPr>
              <w:snapToGrid w:val="0"/>
              <w:ind w:right="-110"/>
              <w:rPr>
                <w:rFonts w:ascii="Arial" w:hAnsi="Arial" w:cs="Arial"/>
                <w:b/>
                <w:sz w:val="20"/>
                <w:szCs w:val="20"/>
              </w:rPr>
            </w:pPr>
          </w:p>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t xml:space="preserve">Learners share their ideas and discuss the importance of communication in a business in terms of efficiency. Then split the class into two groups – one looking at formal communication, the other informal communication. Ask each group to come up with examples of business scenarios where formal/ informal communication is essential to improving efficiency. </w:t>
            </w:r>
            <w:r w:rsidRPr="00827B06">
              <w:rPr>
                <w:rFonts w:ascii="Arial" w:hAnsi="Arial" w:cs="Arial"/>
                <w:b/>
                <w:sz w:val="20"/>
                <w:szCs w:val="20"/>
              </w:rPr>
              <w:t>(G)</w:t>
            </w:r>
          </w:p>
          <w:p w:rsidR="00B7582D" w:rsidRPr="00827B06" w:rsidRDefault="00B7582D" w:rsidP="00B7582D">
            <w:pPr>
              <w:snapToGrid w:val="0"/>
              <w:ind w:right="-11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Set a homework assignment such as Farquharson Revision Case Study 2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A good opportunity to discuss what role management has in establishing and maintaining successful communication.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p.232-236 and p.238</w:t>
            </w:r>
          </w:p>
          <w:p w:rsidR="00B7582D" w:rsidRPr="00827B06" w:rsidRDefault="00B7582D" w:rsidP="00B7582D">
            <w:pPr>
              <w:rPr>
                <w:rFonts w:ascii="Arial" w:hAnsi="Arial" w:cs="Arial"/>
                <w:sz w:val="20"/>
                <w:szCs w:val="20"/>
              </w:rPr>
            </w:pPr>
            <w:r w:rsidRPr="00827B06">
              <w:rPr>
                <w:rFonts w:ascii="Arial" w:hAnsi="Arial" w:cs="Arial"/>
                <w:sz w:val="20"/>
                <w:szCs w:val="20"/>
              </w:rPr>
              <w:t xml:space="preserve">Stimpson p.76-77 </w:t>
            </w:r>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76"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hAnsi="Arial" w:cs="Arial"/>
                <w:sz w:val="20"/>
                <w:szCs w:val="20"/>
              </w:rPr>
            </w:pPr>
            <w:r w:rsidRPr="00827B06">
              <w:rPr>
                <w:rFonts w:ascii="Arial" w:hAnsi="Arial" w:cs="Arial"/>
                <w:sz w:val="20"/>
                <w:szCs w:val="20"/>
              </w:rPr>
              <w:lastRenderedPageBreak/>
              <w:t>Progress check – business communication</w:t>
            </w:r>
          </w:p>
        </w:tc>
        <w:tc>
          <w:tcPr>
            <w:tcW w:w="5386"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p.236-7 revision and case study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p.78-9 revision and exam-style questions</w:t>
            </w:r>
          </w:p>
          <w:p w:rsidR="00B7582D" w:rsidRPr="00827B06" w:rsidRDefault="00B7582D" w:rsidP="003308D6">
            <w:pPr>
              <w:numPr>
                <w:ilvl w:val="0"/>
                <w:numId w:val="123"/>
              </w:numPr>
              <w:ind w:left="284" w:right="173" w:hanging="284"/>
              <w:rPr>
                <w:rFonts w:ascii="Arial" w:hAnsi="Arial" w:cs="Arial"/>
                <w:sz w:val="20"/>
                <w:szCs w:val="20"/>
              </w:rPr>
            </w:pPr>
            <w:r w:rsidRPr="00827B06">
              <w:rPr>
                <w:rFonts w:ascii="Arial" w:hAnsi="Arial" w:cs="Arial"/>
                <w:iCs/>
                <w:sz w:val="20"/>
                <w:szCs w:val="20"/>
              </w:rPr>
              <w:t xml:space="preserve">Question </w:t>
            </w:r>
            <w:r>
              <w:rPr>
                <w:rFonts w:ascii="Arial" w:hAnsi="Arial" w:cs="Arial"/>
                <w:iCs/>
                <w:sz w:val="20"/>
                <w:szCs w:val="20"/>
              </w:rPr>
              <w:t>3</w:t>
            </w:r>
            <w:r w:rsidRPr="00827B06">
              <w:rPr>
                <w:rFonts w:ascii="Arial" w:hAnsi="Arial" w:cs="Arial"/>
                <w:iCs/>
                <w:sz w:val="20"/>
                <w:szCs w:val="20"/>
              </w:rPr>
              <w:t xml:space="preserve"> from </w:t>
            </w:r>
            <w:r w:rsidRPr="00827B06">
              <w:rPr>
                <w:rFonts w:ascii="Arial" w:hAnsi="Arial" w:cs="Arial"/>
                <w:sz w:val="20"/>
                <w:szCs w:val="20"/>
              </w:rPr>
              <w:t xml:space="preserve">Cambridge Past Paper </w:t>
            </w:r>
            <w:r>
              <w:rPr>
                <w:rFonts w:ascii="Arial" w:hAnsi="Arial" w:cs="Arial"/>
                <w:sz w:val="20"/>
                <w:szCs w:val="20"/>
              </w:rPr>
              <w:t>32</w:t>
            </w:r>
            <w:r w:rsidRPr="00827B06">
              <w:rPr>
                <w:rFonts w:ascii="Arial" w:hAnsi="Arial" w:cs="Arial"/>
                <w:sz w:val="20"/>
                <w:szCs w:val="20"/>
              </w:rPr>
              <w:t xml:space="preserve"> </w:t>
            </w:r>
            <w:r>
              <w:rPr>
                <w:rFonts w:ascii="Arial" w:hAnsi="Arial" w:cs="Arial"/>
                <w:sz w:val="20"/>
                <w:szCs w:val="20"/>
              </w:rPr>
              <w:t>May/June</w:t>
            </w:r>
            <w:r w:rsidRPr="00827B06">
              <w:rPr>
                <w:rFonts w:ascii="Arial" w:hAnsi="Arial" w:cs="Arial"/>
                <w:sz w:val="20"/>
                <w:szCs w:val="20"/>
              </w:rPr>
              <w:t xml:space="preserve"> 2012.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p.2</w:t>
            </w:r>
            <w:r>
              <w:rPr>
                <w:rFonts w:ascii="Arial" w:hAnsi="Arial" w:cs="Arial"/>
                <w:sz w:val="20"/>
                <w:szCs w:val="20"/>
              </w:rPr>
              <w:t>31-</w:t>
            </w:r>
            <w:r w:rsidRPr="00827B06">
              <w:rPr>
                <w:rFonts w:ascii="Arial" w:hAnsi="Arial" w:cs="Arial"/>
                <w:sz w:val="20"/>
                <w:szCs w:val="20"/>
              </w:rPr>
              <w:t>9</w:t>
            </w:r>
          </w:p>
          <w:p w:rsidR="00B7582D" w:rsidRPr="00827B06" w:rsidRDefault="00B7582D" w:rsidP="00B7582D">
            <w:pPr>
              <w:rPr>
                <w:rFonts w:ascii="Arial" w:hAnsi="Arial" w:cs="Arial"/>
                <w:sz w:val="20"/>
                <w:szCs w:val="20"/>
              </w:rPr>
            </w:pPr>
            <w:r w:rsidRPr="00827B06">
              <w:rPr>
                <w:rFonts w:ascii="Arial" w:hAnsi="Arial" w:cs="Arial"/>
                <w:sz w:val="20"/>
                <w:szCs w:val="20"/>
              </w:rPr>
              <w:t>Stimpson p.66</w:t>
            </w:r>
          </w:p>
          <w:p w:rsidR="00B7582D" w:rsidRPr="00827B06" w:rsidRDefault="00B7582D" w:rsidP="00B7582D">
            <w:pPr>
              <w:rPr>
                <w:rFonts w:ascii="Arial" w:hAnsi="Arial" w:cs="Arial"/>
                <w:sz w:val="20"/>
                <w:szCs w:val="20"/>
              </w:rPr>
            </w:pPr>
          </w:p>
          <w:p w:rsidR="00B7582D" w:rsidRPr="00827B06" w:rsidRDefault="00B7582D" w:rsidP="00B7582D">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77" w:history="1">
              <w:r w:rsidRPr="00827B06">
                <w:rPr>
                  <w:rStyle w:val="Hyperlink"/>
                  <w:rFonts w:ascii="Arial" w:hAnsi="Arial" w:cs="Arial"/>
                  <w:sz w:val="20"/>
                  <w:szCs w:val="20"/>
                </w:rPr>
                <w:t>teachers.cie.org.uk</w:t>
              </w:r>
            </w:hyperlink>
          </w:p>
        </w:tc>
      </w:tr>
    </w:tbl>
    <w:p w:rsidR="00B7582D" w:rsidRDefault="00B7582D" w:rsidP="00B434C1">
      <w:pPr>
        <w:ind w:left="-567" w:right="43"/>
        <w:rPr>
          <w:rFonts w:ascii="Arial" w:hAnsi="Arial" w:cs="Arial"/>
          <w:color w:val="FFFFFF"/>
          <w:sz w:val="20"/>
          <w:szCs w:val="20"/>
        </w:rPr>
      </w:pPr>
    </w:p>
    <w:p w:rsidR="00B7582D" w:rsidRPr="00A33EB6" w:rsidRDefault="00B7582D"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18" w:name="_Toc443380031"/>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B7582D" w:rsidRPr="00AA79DB">
        <w:rPr>
          <w:rStyle w:val="Hyperlink"/>
          <w:color w:val="C30045"/>
          <w:u w:val="none"/>
        </w:rPr>
        <w:t>Marketing (A Level)</w:t>
      </w:r>
      <w:bookmarkEnd w:id="18"/>
      <w:r w:rsidRPr="00AA79DB">
        <w:fldChar w:fldCharType="end"/>
      </w:r>
    </w:p>
    <w:p w:rsidR="00B7582D" w:rsidRDefault="00B7582D" w:rsidP="00B7582D">
      <w:pPr>
        <w:pStyle w:val="Heading2"/>
        <w:rPr>
          <w:i/>
          <w:iCs/>
        </w:rPr>
      </w:pPr>
      <w:r>
        <w:t>Recommended prior knowledge</w:t>
      </w:r>
    </w:p>
    <w:p w:rsidR="00B7582D" w:rsidRPr="006F66D3" w:rsidRDefault="00B7582D" w:rsidP="00B7582D">
      <w:pPr>
        <w:ind w:left="-567" w:right="45"/>
        <w:rPr>
          <w:rFonts w:ascii="Arial" w:hAnsi="Arial" w:cs="Arial"/>
          <w:sz w:val="20"/>
          <w:szCs w:val="20"/>
        </w:rPr>
      </w:pPr>
      <w:r>
        <w:rPr>
          <w:rFonts w:ascii="Arial" w:hAnsi="Arial" w:cs="Arial"/>
          <w:iCs/>
          <w:sz w:val="20"/>
          <w:szCs w:val="20"/>
        </w:rPr>
        <w:t>Learners should</w:t>
      </w:r>
      <w:r w:rsidRPr="006F66D3">
        <w:rPr>
          <w:rFonts w:ascii="Arial" w:hAnsi="Arial" w:cs="Arial"/>
          <w:iCs/>
          <w:sz w:val="20"/>
          <w:szCs w:val="20"/>
        </w:rPr>
        <w:t xml:space="preserve"> have studied </w:t>
      </w:r>
      <w:r w:rsidRPr="00C73F35">
        <w:rPr>
          <w:rFonts w:ascii="Arial" w:hAnsi="Arial" w:cs="Arial"/>
          <w:iCs/>
          <w:sz w:val="20"/>
          <w:szCs w:val="20"/>
        </w:rPr>
        <w:t xml:space="preserve">the AS </w:t>
      </w:r>
      <w:r>
        <w:rPr>
          <w:rFonts w:ascii="Arial" w:hAnsi="Arial" w:cs="Arial"/>
          <w:iCs/>
          <w:sz w:val="20"/>
          <w:szCs w:val="20"/>
        </w:rPr>
        <w:t>Marketing content before starting this topic</w:t>
      </w:r>
      <w:r>
        <w:rPr>
          <w:rFonts w:ascii="Arial" w:hAnsi="Arial" w:cs="Arial"/>
          <w:sz w:val="20"/>
          <w:szCs w:val="20"/>
        </w:rPr>
        <w:t xml:space="preserve"> </w:t>
      </w:r>
      <w:r>
        <w:rPr>
          <w:rFonts w:ascii="Arial" w:hAnsi="Arial" w:cs="Arial"/>
          <w:iCs/>
          <w:sz w:val="20"/>
          <w:szCs w:val="20"/>
        </w:rPr>
        <w:t>and built up their basic analytical and evaluative skills during their studies.</w:t>
      </w:r>
    </w:p>
    <w:p w:rsidR="00B7582D" w:rsidRDefault="00B7582D" w:rsidP="00B7582D">
      <w:pPr>
        <w:pStyle w:val="Heading2"/>
        <w:rPr>
          <w:i/>
          <w:iCs/>
        </w:rPr>
      </w:pPr>
      <w:r>
        <w:t>Context</w:t>
      </w:r>
    </w:p>
    <w:p w:rsidR="00B7582D" w:rsidRDefault="00B7582D" w:rsidP="00B7582D">
      <w:pPr>
        <w:ind w:left="-567" w:right="45"/>
        <w:rPr>
          <w:rFonts w:ascii="Arial" w:hAnsi="Arial" w:cs="Arial"/>
          <w:iCs/>
          <w:sz w:val="20"/>
          <w:szCs w:val="20"/>
        </w:rPr>
      </w:pPr>
      <w:r>
        <w:rPr>
          <w:rFonts w:ascii="Arial" w:hAnsi="Arial" w:cs="Arial"/>
          <w:iCs/>
          <w:sz w:val="20"/>
          <w:szCs w:val="20"/>
        </w:rPr>
        <w:t xml:space="preserve">Learners will have developed their ability to analyse and evaluate marketing decisions through their work on the marketing mix at AS Level. Here they will expand these skills in terms of how to address a marketing strategy and how this fits with the wider business strategy of the organisation. By doing this, learners will also develop the essential understanding that marketing is about blending </w:t>
      </w:r>
      <w:r w:rsidRPr="00ED140A">
        <w:rPr>
          <w:rFonts w:ascii="Arial" w:hAnsi="Arial" w:cs="Arial"/>
          <w:iCs/>
          <w:sz w:val="20"/>
          <w:szCs w:val="20"/>
        </w:rPr>
        <w:t>all</w:t>
      </w:r>
      <w:r>
        <w:rPr>
          <w:rFonts w:ascii="Arial" w:hAnsi="Arial" w:cs="Arial"/>
          <w:iCs/>
          <w:sz w:val="20"/>
          <w:szCs w:val="20"/>
        </w:rPr>
        <w:t xml:space="preserve"> the relevant objectives, research, resources and tools of the business to produce measurable outcomes. They will be apply this not only to domestic markets abut also to understand the benefits and costs of marketing on an international and global stage.</w:t>
      </w:r>
    </w:p>
    <w:p w:rsidR="00B7582D" w:rsidRDefault="00B7582D" w:rsidP="00B7582D">
      <w:pPr>
        <w:pStyle w:val="Heading2"/>
        <w:rPr>
          <w:i/>
          <w:iCs/>
        </w:rPr>
      </w:pPr>
      <w:r>
        <w:t>Outline</w:t>
      </w:r>
    </w:p>
    <w:p w:rsidR="00B7582D" w:rsidRDefault="00B7582D" w:rsidP="00B7582D">
      <w:pPr>
        <w:ind w:left="-567" w:right="45"/>
        <w:rPr>
          <w:rFonts w:ascii="Arial" w:hAnsi="Arial" w:cs="Arial"/>
          <w:sz w:val="20"/>
          <w:szCs w:val="20"/>
        </w:rPr>
      </w:pPr>
      <w:r>
        <w:rPr>
          <w:rFonts w:ascii="Arial" w:hAnsi="Arial" w:cs="Arial"/>
          <w:sz w:val="20"/>
          <w:szCs w:val="20"/>
        </w:rPr>
        <w:t>This unit builds on the marketing topics addressed at AS Level by looking at marketing planning in the context of a co-ordinated and strategic mix of market and product development, price and promotional elasticity and forecasting. By moving on to globalisation and international marketing, learners then have the opportunity to apply their marketing skills in a range of new and interesting contexts.</w:t>
      </w:r>
    </w:p>
    <w:p w:rsidR="00B7582D" w:rsidRDefault="00B7582D" w:rsidP="00B7582D">
      <w:pPr>
        <w:pStyle w:val="Heading2"/>
      </w:pPr>
      <w:r>
        <w:t>Teaching time</w:t>
      </w:r>
    </w:p>
    <w:p w:rsidR="00B7582D" w:rsidRDefault="00B7582D" w:rsidP="00B7582D">
      <w:pPr>
        <w:tabs>
          <w:tab w:val="left" w:pos="11640"/>
        </w:tabs>
        <w:ind w:left="-567"/>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 Level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Marketing planning</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hAnsi="Arial" w:cs="Arial"/>
                <w:sz w:val="20"/>
                <w:szCs w:val="20"/>
              </w:rPr>
            </w:pPr>
            <w:r w:rsidRPr="00827B06">
              <w:rPr>
                <w:rFonts w:ascii="Arial" w:eastAsia="Times New Roman" w:hAnsi="Arial" w:cs="Arial"/>
                <w:sz w:val="20"/>
                <w:szCs w:val="20"/>
                <w:lang w:eastAsia="en-GB"/>
              </w:rPr>
              <w:t>Market planning – the detailed marketing plan, associated benefits</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Hold a class discussion on a chosen business. Start by recapping the marketing mix elements covered at AS Level, and then stress that the marketing plan is more than this and should encompass:</w:t>
            </w:r>
          </w:p>
          <w:p w:rsidR="00B7582D" w:rsidRPr="00827B06" w:rsidRDefault="00B7582D" w:rsidP="00B7582D">
            <w:pPr>
              <w:rPr>
                <w:rFonts w:ascii="Arial" w:hAnsi="Arial" w:cs="Arial"/>
                <w:sz w:val="20"/>
                <w:szCs w:val="20"/>
              </w:rPr>
            </w:pPr>
          </w:p>
          <w:p w:rsidR="00B7582D" w:rsidRPr="00827B06" w:rsidRDefault="00B7582D" w:rsidP="003308D6">
            <w:pPr>
              <w:numPr>
                <w:ilvl w:val="0"/>
                <w:numId w:val="86"/>
              </w:numPr>
              <w:tabs>
                <w:tab w:val="clear" w:pos="720"/>
              </w:tabs>
              <w:suppressAutoHyphens/>
              <w:ind w:left="284" w:hanging="284"/>
              <w:rPr>
                <w:rFonts w:ascii="Arial" w:hAnsi="Arial" w:cs="Arial"/>
                <w:sz w:val="20"/>
                <w:szCs w:val="20"/>
              </w:rPr>
            </w:pPr>
            <w:r w:rsidRPr="00827B06">
              <w:rPr>
                <w:rFonts w:ascii="Arial" w:hAnsi="Arial" w:cs="Arial"/>
                <w:sz w:val="20"/>
                <w:szCs w:val="20"/>
              </w:rPr>
              <w:t>the marketing objectives (and how they help the business achieve its overall objectives)</w:t>
            </w:r>
          </w:p>
          <w:p w:rsidR="00B7582D" w:rsidRPr="00827B06" w:rsidRDefault="00B7582D" w:rsidP="003308D6">
            <w:pPr>
              <w:numPr>
                <w:ilvl w:val="0"/>
                <w:numId w:val="86"/>
              </w:numPr>
              <w:tabs>
                <w:tab w:val="clear" w:pos="720"/>
              </w:tabs>
              <w:suppressAutoHyphens/>
              <w:ind w:left="284" w:hanging="284"/>
              <w:rPr>
                <w:rFonts w:ascii="Arial" w:hAnsi="Arial" w:cs="Arial"/>
                <w:sz w:val="20"/>
                <w:szCs w:val="20"/>
              </w:rPr>
            </w:pPr>
            <w:r w:rsidRPr="00827B06">
              <w:rPr>
                <w:rFonts w:ascii="Arial" w:hAnsi="Arial" w:cs="Arial"/>
                <w:sz w:val="20"/>
                <w:szCs w:val="20"/>
              </w:rPr>
              <w:t>the resources required to achieve the marketing objectives</w:t>
            </w:r>
          </w:p>
          <w:p w:rsidR="00B7582D" w:rsidRPr="00827B06" w:rsidRDefault="00B7582D" w:rsidP="003308D6">
            <w:pPr>
              <w:numPr>
                <w:ilvl w:val="0"/>
                <w:numId w:val="86"/>
              </w:numPr>
              <w:tabs>
                <w:tab w:val="clear" w:pos="720"/>
              </w:tabs>
              <w:suppressAutoHyphens/>
              <w:ind w:left="284" w:hanging="284"/>
              <w:rPr>
                <w:rFonts w:ascii="Arial" w:hAnsi="Arial" w:cs="Arial"/>
                <w:sz w:val="20"/>
                <w:szCs w:val="20"/>
              </w:rPr>
            </w:pPr>
            <w:r w:rsidRPr="00827B06">
              <w:rPr>
                <w:rFonts w:ascii="Arial" w:hAnsi="Arial" w:cs="Arial"/>
                <w:sz w:val="20"/>
                <w:szCs w:val="20"/>
              </w:rPr>
              <w:t xml:space="preserve">the research required to achieve the marketing objectives (and how the results of this research may change the </w:t>
            </w:r>
            <w:r w:rsidRPr="00827B06">
              <w:rPr>
                <w:rFonts w:ascii="Arial" w:hAnsi="Arial" w:cs="Arial"/>
                <w:sz w:val="20"/>
                <w:szCs w:val="20"/>
              </w:rPr>
              <w:lastRenderedPageBreak/>
              <w:t>objectives)</w:t>
            </w:r>
          </w:p>
          <w:p w:rsidR="00B7582D" w:rsidRPr="00827B06" w:rsidRDefault="00B7582D" w:rsidP="003308D6">
            <w:pPr>
              <w:numPr>
                <w:ilvl w:val="0"/>
                <w:numId w:val="86"/>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how</w:t>
            </w:r>
            <w:proofErr w:type="gramEnd"/>
            <w:r w:rsidRPr="00827B06">
              <w:rPr>
                <w:rFonts w:ascii="Arial" w:hAnsi="Arial" w:cs="Arial"/>
                <w:sz w:val="20"/>
                <w:szCs w:val="20"/>
              </w:rPr>
              <w:t xml:space="preserve"> the elements of the marketing mix can be used to achieve the marketing objectives. </w:t>
            </w:r>
            <w:r w:rsidRPr="00827B06">
              <w:rPr>
                <w:rFonts w:ascii="Arial" w:hAnsi="Arial" w:cs="Arial"/>
                <w:b/>
                <w:sz w:val="20"/>
                <w:szCs w:val="20"/>
              </w:rPr>
              <w:t>(W)</w:t>
            </w:r>
          </w:p>
          <w:p w:rsidR="00B7582D" w:rsidRPr="00827B06" w:rsidRDefault="00B7582D" w:rsidP="00B7582D">
            <w:pPr>
              <w:suppressAutoHyphens/>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Then put learners into groups, and ask them to analyse the benefits for a given business of having a marketing plan, producing a table prioritising the benefits identified. </w:t>
            </w:r>
            <w:r w:rsidRPr="00827B06">
              <w:rPr>
                <w:rFonts w:ascii="Arial" w:hAnsi="Arial" w:cs="Arial"/>
                <w:b/>
                <w:sz w:val="20"/>
                <w:szCs w:val="20"/>
              </w:rPr>
              <w:t>(G)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Ask each group to add the costs associated with developing the marketing plan to this table. </w:t>
            </w:r>
            <w:r w:rsidRPr="00827B06">
              <w:rPr>
                <w:rFonts w:ascii="Arial" w:hAnsi="Arial" w:cs="Arial"/>
                <w:b/>
                <w:sz w:val="20"/>
                <w:szCs w:val="20"/>
              </w:rPr>
              <w:t>(G) (Challenging)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Conclude with a class discussion to highlight the key components, costs and benefits of a marketing plan and how this varies according to business type.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5 from </w:t>
            </w:r>
            <w:r w:rsidRPr="00827B06">
              <w:rPr>
                <w:rFonts w:ascii="Arial" w:hAnsi="Arial" w:cs="Arial"/>
                <w:sz w:val="20"/>
                <w:szCs w:val="20"/>
              </w:rPr>
              <w:t xml:space="preserve">Cambridge Past Paper 32 May/June 2012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Choose a business for this activity where the marketing plan can either be known or guessed. A local, small business that learners know of may provide the best example.</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6: STRATEGY</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 xml:space="preserve">A marketing plan should be part of a strategy to achieve corporate objectives.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ind w:right="-180"/>
              <w:rPr>
                <w:rFonts w:ascii="Arial" w:hAnsi="Arial" w:cs="Arial"/>
                <w:sz w:val="20"/>
                <w:szCs w:val="20"/>
              </w:rPr>
            </w:pPr>
            <w:r w:rsidRPr="00827B06">
              <w:rPr>
                <w:rFonts w:ascii="Arial" w:hAnsi="Arial" w:cs="Arial"/>
                <w:sz w:val="20"/>
                <w:szCs w:val="20"/>
              </w:rPr>
              <w:t>Farquharson p.241-346, p.340-1, p.344</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p.107-108</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53"/>
              <w:rPr>
                <w:rFonts w:ascii="Arial" w:hAnsi="Arial" w:cs="Arial"/>
                <w:sz w:val="20"/>
                <w:szCs w:val="20"/>
              </w:rPr>
            </w:pPr>
            <w:hyperlink r:id="rId278" w:history="1">
              <w:r w:rsidR="00B7582D" w:rsidRPr="00827B06">
                <w:rPr>
                  <w:rStyle w:val="Hyperlink"/>
                  <w:rFonts w:ascii="Arial" w:hAnsi="Arial" w:cs="Arial"/>
                  <w:sz w:val="20"/>
                  <w:szCs w:val="20"/>
                </w:rPr>
                <w:t>businesscasestudies.co.uk/business-theory</w:t>
              </w:r>
            </w:hyperlink>
            <w:r w:rsidR="00B7582D" w:rsidRPr="00827B06">
              <w:rPr>
                <w:rFonts w:ascii="Arial" w:hAnsi="Arial" w:cs="Arial"/>
                <w:sz w:val="20"/>
                <w:szCs w:val="20"/>
              </w:rPr>
              <w:t xml:space="preserve"> – choose ‘Marketing, ‘Marketing planning’ and ‘Marketing planning’ again</w:t>
            </w:r>
          </w:p>
          <w:p w:rsidR="00B7582D" w:rsidRPr="00827B06" w:rsidRDefault="00B7582D" w:rsidP="00B7582D">
            <w:pPr>
              <w:rPr>
                <w:rFonts w:ascii="Arial" w:hAnsi="Arial" w:cs="Arial"/>
                <w:sz w:val="20"/>
                <w:szCs w:val="20"/>
              </w:rPr>
            </w:pPr>
          </w:p>
          <w:p w:rsidR="00B7582D" w:rsidRPr="00827B06" w:rsidRDefault="00B7582D" w:rsidP="00B7582D">
            <w:pPr>
              <w:snapToGrid w:val="0"/>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79"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Elasticity – the concept and its usefulness in various forms</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Pr>
                <w:rFonts w:ascii="Arial" w:hAnsi="Arial" w:cs="Arial"/>
                <w:sz w:val="20"/>
                <w:szCs w:val="20"/>
              </w:rPr>
              <w:t>Recap</w:t>
            </w:r>
            <w:r w:rsidRPr="00827B06">
              <w:rPr>
                <w:rFonts w:ascii="Arial" w:hAnsi="Arial" w:cs="Arial"/>
                <w:sz w:val="20"/>
                <w:szCs w:val="20"/>
              </w:rPr>
              <w:t xml:space="preserve"> the AS marketing mix content on elasticity. Then introduce and discuss the four additional relationships covered at A Level:</w:t>
            </w:r>
          </w:p>
          <w:p w:rsidR="00B7582D" w:rsidRPr="00827B06" w:rsidRDefault="00B7582D" w:rsidP="00B7582D">
            <w:pPr>
              <w:tabs>
                <w:tab w:val="left" w:pos="1485"/>
              </w:tabs>
              <w:snapToGrid w:val="0"/>
              <w:rPr>
                <w:rFonts w:ascii="Arial" w:hAnsi="Arial" w:cs="Arial"/>
                <w:sz w:val="20"/>
                <w:szCs w:val="20"/>
              </w:rPr>
            </w:pPr>
          </w:p>
          <w:p w:rsidR="00B7582D" w:rsidRPr="00827B06" w:rsidRDefault="00B7582D" w:rsidP="003308D6">
            <w:pPr>
              <w:numPr>
                <w:ilvl w:val="0"/>
                <w:numId w:val="8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income and demand</w:t>
            </w:r>
          </w:p>
          <w:p w:rsidR="00B7582D" w:rsidRPr="00827B06" w:rsidRDefault="00B7582D" w:rsidP="003308D6">
            <w:pPr>
              <w:numPr>
                <w:ilvl w:val="0"/>
                <w:numId w:val="8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promotion and demand</w:t>
            </w:r>
          </w:p>
          <w:p w:rsidR="00B7582D" w:rsidRPr="00827B06" w:rsidRDefault="00B7582D" w:rsidP="003308D6">
            <w:pPr>
              <w:numPr>
                <w:ilvl w:val="0"/>
                <w:numId w:val="8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demand for substitutes and demand</w:t>
            </w:r>
          </w:p>
          <w:p w:rsidR="00B7582D" w:rsidRPr="00827B06" w:rsidRDefault="00B7582D" w:rsidP="003308D6">
            <w:pPr>
              <w:numPr>
                <w:ilvl w:val="0"/>
                <w:numId w:val="87"/>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demand</w:t>
            </w:r>
            <w:proofErr w:type="gramEnd"/>
            <w:r w:rsidRPr="00827B06">
              <w:rPr>
                <w:rFonts w:ascii="Arial" w:hAnsi="Arial" w:cs="Arial"/>
                <w:sz w:val="20"/>
                <w:szCs w:val="20"/>
              </w:rPr>
              <w:t xml:space="preserve"> for complements and demand. </w:t>
            </w:r>
            <w:r w:rsidRPr="00827B06">
              <w:rPr>
                <w:rFonts w:ascii="Arial" w:hAnsi="Arial" w:cs="Arial"/>
                <w:b/>
                <w:sz w:val="20"/>
                <w:szCs w:val="20"/>
              </w:rPr>
              <w:t>(W)</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Pr>
                <w:rFonts w:ascii="Arial" w:hAnsi="Arial" w:cs="Arial"/>
                <w:sz w:val="20"/>
                <w:szCs w:val="20"/>
              </w:rPr>
              <w:t>Then ask</w:t>
            </w:r>
            <w:r w:rsidRPr="00827B06">
              <w:rPr>
                <w:rFonts w:ascii="Arial" w:hAnsi="Arial" w:cs="Arial"/>
                <w:sz w:val="20"/>
                <w:szCs w:val="20"/>
              </w:rPr>
              <w:t xml:space="preserve"> learners to guess what a graph would look like for each (i.e. plot the relationship between the two variables). </w:t>
            </w:r>
            <w:r w:rsidRPr="00827B06">
              <w:rPr>
                <w:rFonts w:ascii="Arial" w:hAnsi="Arial" w:cs="Arial"/>
                <w:b/>
                <w:sz w:val="20"/>
                <w:szCs w:val="20"/>
              </w:rPr>
              <w:t>(I)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Then </w:t>
            </w:r>
            <w:r>
              <w:rPr>
                <w:rFonts w:ascii="Arial" w:hAnsi="Arial" w:cs="Arial"/>
                <w:sz w:val="20"/>
                <w:szCs w:val="20"/>
              </w:rPr>
              <w:t>put</w:t>
            </w:r>
            <w:r w:rsidRPr="00827B06">
              <w:rPr>
                <w:rFonts w:ascii="Arial" w:hAnsi="Arial" w:cs="Arial"/>
                <w:sz w:val="20"/>
                <w:szCs w:val="20"/>
              </w:rPr>
              <w:t xml:space="preserve"> the class into groups. Give each group a product </w:t>
            </w:r>
            <w:r w:rsidRPr="00827B06">
              <w:rPr>
                <w:rFonts w:ascii="Arial" w:hAnsi="Arial" w:cs="Arial"/>
                <w:sz w:val="20"/>
                <w:szCs w:val="20"/>
              </w:rPr>
              <w:lastRenderedPageBreak/>
              <w:t>and ask them to guess the following:</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88"/>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whether the income elasticity of demand is positive inelastic (normal good), positive elastic (superior good) or negative (inferior good)</w:t>
            </w:r>
          </w:p>
          <w:p w:rsidR="00B7582D" w:rsidRPr="00827B06" w:rsidRDefault="00B7582D" w:rsidP="003308D6">
            <w:pPr>
              <w:numPr>
                <w:ilvl w:val="0"/>
                <w:numId w:val="88"/>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whether</w:t>
            </w:r>
            <w:proofErr w:type="gramEnd"/>
            <w:r w:rsidRPr="00827B06">
              <w:rPr>
                <w:rFonts w:ascii="Arial" w:hAnsi="Arial" w:cs="Arial"/>
                <w:sz w:val="20"/>
                <w:szCs w:val="20"/>
              </w:rPr>
              <w:t xml:space="preserve"> demand for good is likely to respond well to increased promotion (elastic response) or poorly to increased promotion (inelastic response). In reverse of course, is demand likely to respond to a decrease in promotion in the same way?</w:t>
            </w:r>
          </w:p>
          <w:p w:rsidR="00B7582D" w:rsidRPr="00827B06" w:rsidRDefault="00B7582D" w:rsidP="003308D6">
            <w:pPr>
              <w:numPr>
                <w:ilvl w:val="0"/>
                <w:numId w:val="88"/>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which</w:t>
            </w:r>
            <w:proofErr w:type="gramEnd"/>
            <w:r w:rsidRPr="00827B06">
              <w:rPr>
                <w:rFonts w:ascii="Arial" w:hAnsi="Arial" w:cs="Arial"/>
                <w:sz w:val="20"/>
                <w:szCs w:val="20"/>
              </w:rPr>
              <w:t xml:space="preserve"> goods are most likely to illicit a positive cross elasticity response (complements) and which are most likely to illicit a negative cross elasticity response (substitutes). </w:t>
            </w:r>
            <w:r w:rsidRPr="00827B06">
              <w:rPr>
                <w:rFonts w:ascii="Arial" w:hAnsi="Arial" w:cs="Arial"/>
                <w:b/>
                <w:sz w:val="20"/>
                <w:szCs w:val="20"/>
              </w:rPr>
              <w:t>(G)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On completion, each group reports to the rest of the class.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5 from </w:t>
            </w:r>
            <w:r w:rsidRPr="00827B06">
              <w:rPr>
                <w:rFonts w:ascii="Arial" w:hAnsi="Arial" w:cs="Arial"/>
                <w:sz w:val="20"/>
                <w:szCs w:val="20"/>
              </w:rPr>
              <w:t xml:space="preserve">Cambridge Past Paper 31 May/June 2012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Elasticity is the relationship between two variables. It is often taught as an abstract topic with little relationship to the rest of the syllabus. Learners need context to make this a more memorable topic.</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Knowing the correct way to classify income elasticity goods (normal, superior and inferior) is important because it defines the relationship between income and demand.</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Use of the minus sign is vital in </w:t>
            </w:r>
            <w:r w:rsidRPr="00827B06">
              <w:rPr>
                <w:rFonts w:ascii="Arial" w:hAnsi="Arial" w:cs="Arial"/>
                <w:sz w:val="20"/>
                <w:szCs w:val="20"/>
              </w:rPr>
              <w:lastRenderedPageBreak/>
              <w:t>calculating the elasticities covered in the A Level year.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p.346-347</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p.108-109</w:t>
            </w:r>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80"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Product development –process</w:t>
            </w:r>
            <w:r w:rsidRPr="00827B06">
              <w:rPr>
                <w:rFonts w:ascii="Arial" w:eastAsia="Times New Roman" w:hAnsi="Arial" w:cs="Arial"/>
                <w:sz w:val="20"/>
                <w:szCs w:val="20"/>
                <w:lang w:eastAsia="en-GB"/>
              </w:rPr>
              <w:br/>
              <w:t>from original conception</w:t>
            </w:r>
            <w:r w:rsidRPr="00827B06">
              <w:rPr>
                <w:rFonts w:ascii="Arial" w:eastAsia="Times New Roman" w:hAnsi="Arial" w:cs="Arial"/>
                <w:sz w:val="20"/>
                <w:szCs w:val="20"/>
                <w:lang w:eastAsia="en-GB"/>
              </w:rPr>
              <w:br/>
              <w:t>to launch and beyond, why R&amp;D is important</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Introduce the product development process at Disney and focus on the three core processes – what, how, and why. </w:t>
            </w:r>
            <w:r w:rsidRPr="00827B06">
              <w:rPr>
                <w:rFonts w:ascii="Arial" w:hAnsi="Arial" w:cs="Arial"/>
                <w:b/>
                <w:sz w:val="20"/>
                <w:szCs w:val="20"/>
              </w:rPr>
              <w:t>(W)</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Then put learners in groups, and ask each to come up with a product to be sold in the school/college. Encourage them to base their creative process on the Disney one and to set up the required environment for each stage of the process. On completion, each group presents its ideas to the class. </w:t>
            </w:r>
            <w:r w:rsidRPr="00827B06">
              <w:rPr>
                <w:rFonts w:ascii="Arial" w:hAnsi="Arial" w:cs="Arial"/>
                <w:b/>
                <w:sz w:val="20"/>
                <w:szCs w:val="20"/>
              </w:rPr>
              <w:t>(G)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Follow this up by asking learners to investigate a product which requires a large amount of research and development, such as mobile phones, blends of coffee, cars or medicines. </w:t>
            </w:r>
            <w:r w:rsidRPr="00827B06">
              <w:rPr>
                <w:rFonts w:ascii="Arial" w:hAnsi="Arial" w:cs="Arial"/>
                <w:sz w:val="20"/>
                <w:szCs w:val="20"/>
              </w:rPr>
              <w:lastRenderedPageBreak/>
              <w:t xml:space="preserve">On completion, learners present their findings in a report or a poster for display.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Set a homework assignment such as Farquharson Activity 18.4 and/or Stimpson Progress Check D to consolidate learning. </w:t>
            </w:r>
            <w:r w:rsidRPr="00827B06">
              <w:rPr>
                <w:rFonts w:ascii="Arial" w:hAnsi="Arial" w:cs="Arial"/>
                <w:b/>
                <w:sz w:val="20"/>
                <w:szCs w:val="20"/>
              </w:rPr>
              <w:t xml:space="preserve">(H) (F) </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lastRenderedPageBreak/>
              <w:t>KEY CONCEPT 4: INNOVATION</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Innovation is essential in product development – but innovation doesn’t just mean coming up with new product ideas, it also means adapting and refining existing products to extend their lifespan and market reach. A good example of this is washing machine powder – there is constant redevelopment of what essentially is soap for cleaning clothes.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p.350-356</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p.110</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81" w:history="1">
              <w:r w:rsidR="00B7582D" w:rsidRPr="00827B06">
                <w:rPr>
                  <w:rStyle w:val="Hyperlink"/>
                  <w:rFonts w:ascii="Arial" w:hAnsi="Arial" w:cs="Arial"/>
                  <w:sz w:val="20"/>
                  <w:szCs w:val="20"/>
                </w:rPr>
                <w:t>99u.com/articles/6993/brainstorming-20-making-ideas-that-really-happen</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245"/>
              <w:rPr>
                <w:rFonts w:ascii="Arial" w:hAnsi="Arial" w:cs="Arial"/>
                <w:sz w:val="20"/>
                <w:szCs w:val="20"/>
              </w:rPr>
            </w:pPr>
            <w:hyperlink r:id="rId282" w:history="1">
              <w:r w:rsidR="00B7582D" w:rsidRPr="00827B06">
                <w:rPr>
                  <w:rStyle w:val="Hyperlink"/>
                  <w:rFonts w:ascii="Arial" w:hAnsi="Arial" w:cs="Arial"/>
                  <w:sz w:val="20"/>
                  <w:szCs w:val="20"/>
                </w:rPr>
                <w:t>www.huffingtonpost.com/2013/10/07/disney-pixar_n_4056840.html</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Disney Stories: Getting to Digital (Lee, Madef) p.113 (available free online at </w:t>
            </w:r>
            <w:hyperlink r:id="rId283" w:history="1">
              <w:r w:rsidRPr="00827B06">
                <w:rPr>
                  <w:rStyle w:val="Hyperlink"/>
                  <w:rFonts w:ascii="Arial" w:hAnsi="Arial" w:cs="Arial"/>
                  <w:sz w:val="20"/>
                  <w:szCs w:val="20"/>
                </w:rPr>
                <w:t>www.google.co.uk/books</w:t>
              </w:r>
            </w:hyperlink>
            <w:r w:rsidRPr="00827B06">
              <w:rPr>
                <w:rFonts w:ascii="Arial" w:hAnsi="Arial" w:cs="Arial"/>
                <w:sz w:val="20"/>
                <w:szCs w:val="20"/>
              </w:rPr>
              <w:t>)</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Forecasting – the need to forecast marketing data, calculating</w:t>
            </w:r>
            <w:r w:rsidRPr="00827B06">
              <w:rPr>
                <w:rFonts w:ascii="Arial" w:eastAsia="Times New Roman" w:hAnsi="Arial" w:cs="Arial"/>
                <w:sz w:val="20"/>
                <w:szCs w:val="20"/>
                <w:lang w:eastAsia="en-GB"/>
              </w:rPr>
              <w:br/>
              <w:t>and using the moving average</w:t>
            </w:r>
            <w:r w:rsidRPr="00827B06">
              <w:rPr>
                <w:rFonts w:ascii="Arial" w:eastAsia="Times New Roman" w:hAnsi="Arial" w:cs="Arial"/>
                <w:sz w:val="20"/>
                <w:szCs w:val="20"/>
                <w:lang w:eastAsia="en-GB"/>
              </w:rPr>
              <w:br/>
              <w:t>method to forecast sales</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Pick a business which has an obvious cycle and is familiar to learners. This could be a seasonal cycle (e.g. ice cream sales), a cycle relating to fixed points in the year (e.g. accountancy services) or any other regularly repeating cycle (e.g. academic year). Use your chosen example as context to lead a class discussion on the need for forecasting within the business. </w:t>
            </w:r>
            <w:r w:rsidRPr="00827B06">
              <w:rPr>
                <w:rFonts w:ascii="Arial" w:hAnsi="Arial" w:cs="Arial"/>
                <w:b/>
                <w:sz w:val="20"/>
                <w:szCs w:val="20"/>
              </w:rPr>
              <w:t>(W)</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Then, using real or made-up </w:t>
            </w:r>
            <w:proofErr w:type="gramStart"/>
            <w:r w:rsidRPr="00827B06">
              <w:rPr>
                <w:rFonts w:ascii="Arial" w:hAnsi="Arial" w:cs="Arial"/>
                <w:sz w:val="20"/>
                <w:szCs w:val="20"/>
              </w:rPr>
              <w:t>data,</w:t>
            </w:r>
            <w:proofErr w:type="gramEnd"/>
            <w:r w:rsidRPr="00827B06">
              <w:rPr>
                <w:rFonts w:ascii="Arial" w:hAnsi="Arial" w:cs="Arial"/>
                <w:sz w:val="20"/>
                <w:szCs w:val="20"/>
              </w:rPr>
              <w:t xml:space="preserve"> get learners to calculate more and more complicated moving averages and extrapolate forecasts into the future. Start learners with odd period moving averages (i.e. 3, 5, 7 point moving averages) and when they are comfortable with the technique, move onto even point moving averages. Allow learners time to progress at their own speed</w:t>
            </w:r>
            <w:r w:rsidRPr="00827B06">
              <w:rPr>
                <w:rFonts w:ascii="Arial" w:hAnsi="Arial" w:cs="Arial"/>
                <w:b/>
                <w:sz w:val="20"/>
                <w:szCs w:val="20"/>
              </w:rPr>
              <w:t xml:space="preserve"> (I)</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To extend the more able or mathematically minded learners, ask them to translate the calculations into a graph and extrapolate a line of best fit that can be compared with the smoothed moving average line. To do this, they should:</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130"/>
              </w:numPr>
              <w:snapToGrid w:val="0"/>
              <w:ind w:left="284" w:hanging="284"/>
              <w:rPr>
                <w:rFonts w:ascii="Arial" w:hAnsi="Arial" w:cs="Arial"/>
                <w:sz w:val="20"/>
                <w:szCs w:val="20"/>
              </w:rPr>
            </w:pPr>
            <w:r w:rsidRPr="00827B06">
              <w:rPr>
                <w:rFonts w:ascii="Arial" w:hAnsi="Arial" w:cs="Arial"/>
                <w:sz w:val="20"/>
                <w:szCs w:val="20"/>
              </w:rPr>
              <w:t>add a column to the moving average table to allow for the calculation of cyclical variations in each time period</w:t>
            </w:r>
          </w:p>
          <w:p w:rsidR="00B7582D" w:rsidRPr="00827B06" w:rsidRDefault="00B7582D" w:rsidP="003308D6">
            <w:pPr>
              <w:numPr>
                <w:ilvl w:val="0"/>
                <w:numId w:val="130"/>
              </w:numPr>
              <w:snapToGrid w:val="0"/>
              <w:ind w:left="284" w:hanging="284"/>
              <w:rPr>
                <w:rFonts w:ascii="Arial" w:hAnsi="Arial" w:cs="Arial"/>
                <w:sz w:val="20"/>
                <w:szCs w:val="20"/>
              </w:rPr>
            </w:pPr>
            <w:r w:rsidRPr="00827B06">
              <w:rPr>
                <w:rFonts w:ascii="Arial" w:hAnsi="Arial" w:cs="Arial"/>
                <w:sz w:val="20"/>
                <w:szCs w:val="20"/>
              </w:rPr>
              <w:t>use the average cyclical variation to extrapolate data for the future</w:t>
            </w:r>
          </w:p>
          <w:p w:rsidR="00B7582D" w:rsidRPr="00827B06" w:rsidRDefault="00B7582D" w:rsidP="003308D6">
            <w:pPr>
              <w:numPr>
                <w:ilvl w:val="0"/>
                <w:numId w:val="130"/>
              </w:numPr>
              <w:snapToGrid w:val="0"/>
              <w:ind w:left="284" w:hanging="284"/>
              <w:rPr>
                <w:rFonts w:ascii="Arial" w:hAnsi="Arial" w:cs="Arial"/>
                <w:b/>
                <w:sz w:val="20"/>
                <w:szCs w:val="20"/>
              </w:rPr>
            </w:pPr>
            <w:proofErr w:type="gramStart"/>
            <w:r w:rsidRPr="00827B06">
              <w:rPr>
                <w:rFonts w:ascii="Arial" w:hAnsi="Arial" w:cs="Arial"/>
                <w:sz w:val="20"/>
                <w:szCs w:val="20"/>
              </w:rPr>
              <w:t>add</w:t>
            </w:r>
            <w:proofErr w:type="gramEnd"/>
            <w:r w:rsidRPr="00827B06">
              <w:rPr>
                <w:rFonts w:ascii="Arial" w:hAnsi="Arial" w:cs="Arial"/>
                <w:sz w:val="20"/>
                <w:szCs w:val="20"/>
              </w:rPr>
              <w:t xml:space="preserve"> this as a dotted line on to the graph. </w:t>
            </w:r>
            <w:r w:rsidRPr="00827B06">
              <w:rPr>
                <w:rFonts w:ascii="Arial" w:hAnsi="Arial" w:cs="Arial"/>
                <w:b/>
                <w:sz w:val="20"/>
                <w:szCs w:val="20"/>
              </w:rPr>
              <w:t>(I) (Challenging)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lastRenderedPageBreak/>
              <w:t xml:space="preserve">Set a homework assignment such as </w:t>
            </w:r>
            <w:r w:rsidRPr="00827B06">
              <w:rPr>
                <w:rFonts w:ascii="Arial" w:hAnsi="Arial" w:cs="Arial"/>
                <w:iCs/>
                <w:sz w:val="20"/>
                <w:szCs w:val="20"/>
              </w:rPr>
              <w:t xml:space="preserve">Question 2 from </w:t>
            </w:r>
            <w:r w:rsidRPr="00827B06">
              <w:rPr>
                <w:rFonts w:ascii="Arial" w:hAnsi="Arial" w:cs="Arial"/>
                <w:sz w:val="20"/>
                <w:szCs w:val="20"/>
              </w:rPr>
              <w:t xml:space="preserve">Cambridge Past Paper 33 May/June 2012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Moving averages will be a relatively simple task for some learners and very difficult for others, depending on their confidence with numerical techniques.</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Both odd and even point moving averages will be required. Even point moving averages must be centred to provide relevant data for use in forecasting.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p.356-361</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p.111</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04"/>
              <w:rPr>
                <w:rFonts w:ascii="Arial" w:hAnsi="Arial" w:cs="Arial"/>
                <w:sz w:val="20"/>
                <w:szCs w:val="20"/>
              </w:rPr>
            </w:pPr>
            <w:hyperlink r:id="rId284" w:history="1">
              <w:r w:rsidR="00B7582D" w:rsidRPr="00827B06">
                <w:rPr>
                  <w:rStyle w:val="Hyperlink"/>
                  <w:rFonts w:ascii="Arial" w:hAnsi="Arial" w:cs="Arial"/>
                  <w:sz w:val="20"/>
                  <w:szCs w:val="20"/>
                </w:rPr>
                <w:t>www.bbc.co.uk/schools/gcsebitesize/maths/statistics/representingdata3hirev7.shtml</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8"/>
              <w:rPr>
                <w:rStyle w:val="Hyperlink"/>
                <w:rFonts w:ascii="Arial" w:hAnsi="Arial" w:cs="Arial"/>
                <w:sz w:val="20"/>
                <w:szCs w:val="20"/>
              </w:rPr>
            </w:pPr>
            <w:hyperlink r:id="rId285" w:history="1">
              <w:r w:rsidR="00B7582D" w:rsidRPr="00827B06">
                <w:rPr>
                  <w:rStyle w:val="Hyperlink"/>
                  <w:rFonts w:ascii="Arial" w:hAnsi="Arial" w:cs="Arial"/>
                  <w:sz w:val="20"/>
                  <w:szCs w:val="20"/>
                </w:rPr>
                <w:t>www.tes.co.uk/teaching-resource/Moving-Averages-6193827/</w:t>
              </w:r>
            </w:hyperlink>
          </w:p>
          <w:p w:rsidR="00B7582D" w:rsidRPr="00827B06" w:rsidRDefault="00B7582D" w:rsidP="00B7582D">
            <w:pPr>
              <w:rPr>
                <w:rFonts w:ascii="Arial" w:hAnsi="Arial" w:cs="Arial"/>
                <w:sz w:val="20"/>
                <w:szCs w:val="20"/>
              </w:rPr>
            </w:pPr>
          </w:p>
          <w:p w:rsidR="00B7582D" w:rsidRPr="00827B06" w:rsidRDefault="00B7582D" w:rsidP="00B7582D">
            <w:pPr>
              <w:snapToGrid w:val="0"/>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86"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901613" w:rsidRDefault="00B7582D" w:rsidP="00B7582D">
            <w:pPr>
              <w:snapToGri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lastRenderedPageBreak/>
              <w:t>C</w:t>
            </w:r>
            <w:r w:rsidRPr="00C0663C">
              <w:rPr>
                <w:rFonts w:ascii="Arial" w:eastAsia="Times New Roman" w:hAnsi="Arial" w:cs="Arial"/>
                <w:sz w:val="20"/>
                <w:szCs w:val="20"/>
                <w:lang w:eastAsia="en-GB"/>
              </w:rPr>
              <w:t>oordinated marketing mix</w:t>
            </w:r>
            <w:r>
              <w:rPr>
                <w:rFonts w:ascii="Arial" w:eastAsia="Times New Roman" w:hAnsi="Arial" w:cs="Arial"/>
                <w:sz w:val="20"/>
                <w:szCs w:val="20"/>
                <w:lang w:eastAsia="en-GB"/>
              </w:rPr>
              <w:br/>
              <w:t>– need for and development of a c</w:t>
            </w:r>
            <w:r w:rsidRPr="00C0663C">
              <w:rPr>
                <w:rFonts w:ascii="Arial" w:eastAsia="Times New Roman" w:hAnsi="Arial" w:cs="Arial"/>
                <w:sz w:val="20"/>
                <w:szCs w:val="20"/>
                <w:lang w:eastAsia="en-GB"/>
              </w:rPr>
              <w:t>oordinated m</w:t>
            </w:r>
            <w:r>
              <w:rPr>
                <w:rFonts w:ascii="Arial" w:eastAsia="Times New Roman" w:hAnsi="Arial" w:cs="Arial"/>
                <w:sz w:val="20"/>
                <w:szCs w:val="20"/>
                <w:lang w:eastAsia="en-GB"/>
              </w:rPr>
              <w:t>arketing m</w:t>
            </w:r>
            <w:r w:rsidRPr="00C0663C">
              <w:rPr>
                <w:rFonts w:ascii="Arial" w:eastAsia="Times New Roman" w:hAnsi="Arial" w:cs="Arial"/>
                <w:sz w:val="20"/>
                <w:szCs w:val="20"/>
                <w:lang w:eastAsia="en-GB"/>
              </w:rPr>
              <w:t>ix</w:t>
            </w:r>
            <w:r>
              <w:rPr>
                <w:rFonts w:ascii="Arial" w:eastAsia="Times New Roman" w:hAnsi="Arial" w:cs="Arial"/>
                <w:sz w:val="20"/>
                <w:szCs w:val="20"/>
                <w:lang w:eastAsia="en-GB"/>
              </w:rPr>
              <w:t>, developing strategies focused on specific objectives</w:t>
            </w:r>
          </w:p>
        </w:tc>
        <w:tc>
          <w:tcPr>
            <w:tcW w:w="5670" w:type="dxa"/>
            <w:tcBorders>
              <w:top w:val="single" w:sz="4" w:space="0" w:color="000000"/>
              <w:left w:val="single" w:sz="4" w:space="0" w:color="000000"/>
              <w:bottom w:val="single" w:sz="4" w:space="0" w:color="000000"/>
            </w:tcBorders>
            <w:shd w:val="clear" w:color="auto" w:fill="auto"/>
          </w:tcPr>
          <w:p w:rsidR="00B7582D" w:rsidRDefault="00B7582D" w:rsidP="00B7582D">
            <w:pPr>
              <w:snapToGrid w:val="0"/>
              <w:rPr>
                <w:rFonts w:ascii="Arial" w:hAnsi="Arial" w:cs="Arial"/>
                <w:sz w:val="20"/>
                <w:szCs w:val="20"/>
              </w:rPr>
            </w:pPr>
            <w:r>
              <w:rPr>
                <w:rFonts w:ascii="Arial" w:hAnsi="Arial" w:cs="Arial"/>
                <w:sz w:val="20"/>
                <w:szCs w:val="20"/>
              </w:rPr>
              <w:t>Divide the class</w:t>
            </w:r>
            <w:r w:rsidRPr="00C0663C">
              <w:rPr>
                <w:rFonts w:ascii="Arial" w:hAnsi="Arial" w:cs="Arial"/>
                <w:sz w:val="20"/>
                <w:szCs w:val="20"/>
              </w:rPr>
              <w:t xml:space="preserve"> into groups of </w:t>
            </w:r>
            <w:r>
              <w:rPr>
                <w:rFonts w:ascii="Arial" w:hAnsi="Arial" w:cs="Arial"/>
                <w:sz w:val="20"/>
                <w:szCs w:val="20"/>
              </w:rPr>
              <w:t>five learners</w:t>
            </w:r>
            <w:r w:rsidRPr="00C0663C">
              <w:rPr>
                <w:rFonts w:ascii="Arial" w:hAnsi="Arial" w:cs="Arial"/>
                <w:sz w:val="20"/>
                <w:szCs w:val="20"/>
              </w:rPr>
              <w:t xml:space="preserve">. </w:t>
            </w:r>
            <w:r>
              <w:rPr>
                <w:rFonts w:ascii="Arial" w:hAnsi="Arial" w:cs="Arial"/>
                <w:sz w:val="20"/>
                <w:szCs w:val="20"/>
              </w:rPr>
              <w:t xml:space="preserve">Give each group </w:t>
            </w:r>
            <w:r w:rsidRPr="00C0663C">
              <w:rPr>
                <w:rFonts w:ascii="Arial" w:hAnsi="Arial" w:cs="Arial"/>
                <w:sz w:val="20"/>
                <w:szCs w:val="20"/>
              </w:rPr>
              <w:t>a</w:t>
            </w:r>
            <w:r>
              <w:rPr>
                <w:rFonts w:ascii="Arial" w:hAnsi="Arial" w:cs="Arial"/>
                <w:sz w:val="20"/>
                <w:szCs w:val="20"/>
              </w:rPr>
              <w:t>n unbranded</w:t>
            </w:r>
            <w:r w:rsidRPr="00C0663C">
              <w:rPr>
                <w:rFonts w:ascii="Arial" w:hAnsi="Arial" w:cs="Arial"/>
                <w:sz w:val="20"/>
                <w:szCs w:val="20"/>
              </w:rPr>
              <w:t xml:space="preserve"> product (</w:t>
            </w:r>
            <w:r>
              <w:rPr>
                <w:rFonts w:ascii="Arial" w:hAnsi="Arial" w:cs="Arial"/>
                <w:sz w:val="20"/>
                <w:szCs w:val="20"/>
              </w:rPr>
              <w:t>e.g.</w:t>
            </w:r>
            <w:r w:rsidRPr="00C0663C">
              <w:rPr>
                <w:rFonts w:ascii="Arial" w:hAnsi="Arial" w:cs="Arial"/>
                <w:sz w:val="20"/>
                <w:szCs w:val="20"/>
              </w:rPr>
              <w:t xml:space="preserve"> box of tissues or unlabelled can) </w:t>
            </w:r>
            <w:r>
              <w:rPr>
                <w:rFonts w:ascii="Arial" w:hAnsi="Arial" w:cs="Arial"/>
                <w:sz w:val="20"/>
                <w:szCs w:val="20"/>
              </w:rPr>
              <w:t xml:space="preserve">for which they will come </w:t>
            </w:r>
            <w:r w:rsidRPr="00C0663C">
              <w:rPr>
                <w:rFonts w:ascii="Arial" w:hAnsi="Arial" w:cs="Arial"/>
                <w:sz w:val="20"/>
                <w:szCs w:val="20"/>
              </w:rPr>
              <w:t>wi</w:t>
            </w:r>
            <w:r>
              <w:rPr>
                <w:rFonts w:ascii="Arial" w:hAnsi="Arial" w:cs="Arial"/>
                <w:sz w:val="20"/>
                <w:szCs w:val="20"/>
              </w:rPr>
              <w:t>th a coordinated marketing mix. Allocate one of the following roles to each learner in the group:</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89"/>
              </w:numPr>
              <w:tabs>
                <w:tab w:val="clear" w:pos="720"/>
              </w:tabs>
              <w:suppressAutoHyphens/>
              <w:snapToGrid w:val="0"/>
              <w:ind w:left="284" w:hanging="284"/>
              <w:rPr>
                <w:rFonts w:ascii="Arial" w:hAnsi="Arial" w:cs="Arial"/>
                <w:sz w:val="20"/>
                <w:szCs w:val="20"/>
              </w:rPr>
            </w:pPr>
            <w:r>
              <w:rPr>
                <w:rFonts w:ascii="Arial" w:hAnsi="Arial" w:cs="Arial"/>
                <w:sz w:val="20"/>
                <w:szCs w:val="20"/>
              </w:rPr>
              <w:t xml:space="preserve">learner 1 – </w:t>
            </w:r>
            <w:r w:rsidRPr="00C0663C">
              <w:rPr>
                <w:rFonts w:ascii="Arial" w:hAnsi="Arial" w:cs="Arial"/>
                <w:sz w:val="20"/>
                <w:szCs w:val="20"/>
              </w:rPr>
              <w:t>price</w:t>
            </w:r>
          </w:p>
          <w:p w:rsidR="00B7582D" w:rsidRPr="00C0663C" w:rsidRDefault="00B7582D" w:rsidP="003308D6">
            <w:pPr>
              <w:numPr>
                <w:ilvl w:val="0"/>
                <w:numId w:val="89"/>
              </w:numPr>
              <w:tabs>
                <w:tab w:val="clear" w:pos="720"/>
              </w:tabs>
              <w:suppressAutoHyphens/>
              <w:snapToGrid w:val="0"/>
              <w:ind w:left="284" w:hanging="284"/>
              <w:rPr>
                <w:rFonts w:ascii="Arial" w:hAnsi="Arial" w:cs="Arial"/>
                <w:sz w:val="20"/>
                <w:szCs w:val="20"/>
              </w:rPr>
            </w:pPr>
            <w:r>
              <w:rPr>
                <w:rFonts w:ascii="Arial" w:hAnsi="Arial" w:cs="Arial"/>
                <w:sz w:val="20"/>
                <w:szCs w:val="20"/>
              </w:rPr>
              <w:t xml:space="preserve">learner 2 – </w:t>
            </w:r>
            <w:r w:rsidRPr="00C0663C">
              <w:rPr>
                <w:rFonts w:ascii="Arial" w:hAnsi="Arial" w:cs="Arial"/>
                <w:sz w:val="20"/>
                <w:szCs w:val="20"/>
              </w:rPr>
              <w:t>product</w:t>
            </w:r>
          </w:p>
          <w:p w:rsidR="00B7582D" w:rsidRPr="00C0663C" w:rsidRDefault="00B7582D" w:rsidP="003308D6">
            <w:pPr>
              <w:numPr>
                <w:ilvl w:val="0"/>
                <w:numId w:val="89"/>
              </w:numPr>
              <w:tabs>
                <w:tab w:val="clear" w:pos="720"/>
              </w:tabs>
              <w:suppressAutoHyphens/>
              <w:snapToGrid w:val="0"/>
              <w:ind w:left="284" w:hanging="284"/>
              <w:rPr>
                <w:rFonts w:ascii="Arial" w:hAnsi="Arial" w:cs="Arial"/>
                <w:sz w:val="20"/>
                <w:szCs w:val="20"/>
              </w:rPr>
            </w:pPr>
            <w:r>
              <w:rPr>
                <w:rFonts w:ascii="Arial" w:hAnsi="Arial" w:cs="Arial"/>
                <w:sz w:val="20"/>
                <w:szCs w:val="20"/>
              </w:rPr>
              <w:t>l</w:t>
            </w:r>
            <w:r w:rsidRPr="00C0663C">
              <w:rPr>
                <w:rFonts w:ascii="Arial" w:hAnsi="Arial" w:cs="Arial"/>
                <w:sz w:val="20"/>
                <w:szCs w:val="20"/>
              </w:rPr>
              <w:t xml:space="preserve">earner 3 </w:t>
            </w:r>
            <w:r>
              <w:rPr>
                <w:rFonts w:ascii="Arial" w:hAnsi="Arial" w:cs="Arial"/>
                <w:sz w:val="20"/>
                <w:szCs w:val="20"/>
              </w:rPr>
              <w:t xml:space="preserve">– </w:t>
            </w:r>
            <w:r w:rsidRPr="00C0663C">
              <w:rPr>
                <w:rFonts w:ascii="Arial" w:hAnsi="Arial" w:cs="Arial"/>
                <w:sz w:val="20"/>
                <w:szCs w:val="20"/>
              </w:rPr>
              <w:t>promotion</w:t>
            </w:r>
          </w:p>
          <w:p w:rsidR="00B7582D" w:rsidRPr="00C0663C" w:rsidRDefault="00B7582D" w:rsidP="003308D6">
            <w:pPr>
              <w:numPr>
                <w:ilvl w:val="0"/>
                <w:numId w:val="89"/>
              </w:numPr>
              <w:tabs>
                <w:tab w:val="clear" w:pos="720"/>
              </w:tabs>
              <w:suppressAutoHyphens/>
              <w:snapToGrid w:val="0"/>
              <w:ind w:left="284" w:hanging="284"/>
              <w:rPr>
                <w:rFonts w:ascii="Arial" w:hAnsi="Arial" w:cs="Arial"/>
                <w:sz w:val="20"/>
                <w:szCs w:val="20"/>
              </w:rPr>
            </w:pPr>
            <w:r>
              <w:rPr>
                <w:rFonts w:ascii="Arial" w:hAnsi="Arial" w:cs="Arial"/>
                <w:sz w:val="20"/>
                <w:szCs w:val="20"/>
              </w:rPr>
              <w:t>l</w:t>
            </w:r>
            <w:r w:rsidRPr="00C0663C">
              <w:rPr>
                <w:rFonts w:ascii="Arial" w:hAnsi="Arial" w:cs="Arial"/>
                <w:sz w:val="20"/>
                <w:szCs w:val="20"/>
              </w:rPr>
              <w:t xml:space="preserve">earner 4 </w:t>
            </w:r>
            <w:r>
              <w:rPr>
                <w:rFonts w:ascii="Arial" w:hAnsi="Arial" w:cs="Arial"/>
                <w:sz w:val="20"/>
                <w:szCs w:val="20"/>
              </w:rPr>
              <w:t xml:space="preserve">– </w:t>
            </w:r>
            <w:r w:rsidRPr="00C0663C">
              <w:rPr>
                <w:rFonts w:ascii="Arial" w:hAnsi="Arial" w:cs="Arial"/>
                <w:sz w:val="20"/>
                <w:szCs w:val="20"/>
              </w:rPr>
              <w:t>place</w:t>
            </w:r>
          </w:p>
          <w:p w:rsidR="00B7582D" w:rsidRPr="00C0663C" w:rsidRDefault="00B7582D" w:rsidP="003308D6">
            <w:pPr>
              <w:numPr>
                <w:ilvl w:val="0"/>
                <w:numId w:val="89"/>
              </w:numPr>
              <w:tabs>
                <w:tab w:val="clear" w:pos="720"/>
              </w:tabs>
              <w:suppressAutoHyphens/>
              <w:snapToGrid w:val="0"/>
              <w:ind w:left="284" w:right="-110" w:hanging="284"/>
              <w:rPr>
                <w:rFonts w:ascii="Arial" w:hAnsi="Arial" w:cs="Arial"/>
                <w:sz w:val="20"/>
                <w:szCs w:val="20"/>
              </w:rPr>
            </w:pPr>
            <w:proofErr w:type="gramStart"/>
            <w:r>
              <w:rPr>
                <w:rFonts w:ascii="Arial" w:hAnsi="Arial" w:cs="Arial"/>
                <w:sz w:val="20"/>
                <w:szCs w:val="20"/>
              </w:rPr>
              <w:t>learner</w:t>
            </w:r>
            <w:proofErr w:type="gramEnd"/>
            <w:r>
              <w:rPr>
                <w:rFonts w:ascii="Arial" w:hAnsi="Arial" w:cs="Arial"/>
                <w:sz w:val="20"/>
                <w:szCs w:val="20"/>
              </w:rPr>
              <w:t xml:space="preserve"> 5 – </w:t>
            </w:r>
            <w:r w:rsidRPr="00C0663C">
              <w:rPr>
                <w:rFonts w:ascii="Arial" w:hAnsi="Arial" w:cs="Arial"/>
                <w:sz w:val="20"/>
                <w:szCs w:val="20"/>
              </w:rPr>
              <w:t>mak</w:t>
            </w:r>
            <w:r>
              <w:rPr>
                <w:rFonts w:ascii="Arial" w:hAnsi="Arial" w:cs="Arial"/>
                <w:sz w:val="20"/>
                <w:szCs w:val="20"/>
              </w:rPr>
              <w:t xml:space="preserve">es sure </w:t>
            </w:r>
            <w:r w:rsidRPr="00C0663C">
              <w:rPr>
                <w:rFonts w:ascii="Arial" w:hAnsi="Arial" w:cs="Arial"/>
                <w:sz w:val="20"/>
                <w:szCs w:val="20"/>
              </w:rPr>
              <w:t xml:space="preserve">the marketing mix achieves the </w:t>
            </w:r>
            <w:r>
              <w:rPr>
                <w:rFonts w:ascii="Arial" w:hAnsi="Arial" w:cs="Arial"/>
                <w:sz w:val="20"/>
                <w:szCs w:val="20"/>
              </w:rPr>
              <w:t xml:space="preserve">stated marketing </w:t>
            </w:r>
            <w:r w:rsidRPr="00C0663C">
              <w:rPr>
                <w:rFonts w:ascii="Arial" w:hAnsi="Arial" w:cs="Arial"/>
                <w:sz w:val="20"/>
                <w:szCs w:val="20"/>
              </w:rPr>
              <w:t>objectives</w:t>
            </w:r>
            <w:r>
              <w:rPr>
                <w:rFonts w:ascii="Arial" w:hAnsi="Arial" w:cs="Arial"/>
                <w:sz w:val="20"/>
                <w:szCs w:val="20"/>
              </w:rPr>
              <w:t xml:space="preserve"> (tell them what these are)</w:t>
            </w:r>
            <w:r w:rsidRPr="00C0663C">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Default="00B7582D" w:rsidP="00B7582D">
            <w:pPr>
              <w:snapToGrid w:val="0"/>
              <w:rPr>
                <w:rFonts w:ascii="Arial" w:hAnsi="Arial" w:cs="Arial"/>
                <w:sz w:val="20"/>
                <w:szCs w:val="20"/>
              </w:rPr>
            </w:pPr>
            <w:r>
              <w:rPr>
                <w:rFonts w:ascii="Arial" w:hAnsi="Arial" w:cs="Arial"/>
                <w:sz w:val="20"/>
                <w:szCs w:val="20"/>
              </w:rPr>
              <w:t xml:space="preserve">Then invite each group to carry out the following timed role-play: </w:t>
            </w:r>
          </w:p>
          <w:p w:rsidR="00B7582D" w:rsidRPr="00D65EA9" w:rsidRDefault="00B7582D" w:rsidP="00B7582D">
            <w:pPr>
              <w:snapToGrid w:val="0"/>
              <w:rPr>
                <w:rFonts w:ascii="Arial" w:hAnsi="Arial" w:cs="Arial"/>
                <w:sz w:val="20"/>
                <w:szCs w:val="20"/>
              </w:rPr>
            </w:pPr>
          </w:p>
          <w:p w:rsidR="00B7582D" w:rsidRPr="00D65EA9" w:rsidRDefault="00B7582D" w:rsidP="003308D6">
            <w:pPr>
              <w:numPr>
                <w:ilvl w:val="0"/>
                <w:numId w:val="90"/>
              </w:numPr>
              <w:tabs>
                <w:tab w:val="clear" w:pos="720"/>
              </w:tabs>
              <w:suppressAutoHyphens/>
              <w:snapToGrid w:val="0"/>
              <w:ind w:left="284" w:hanging="284"/>
              <w:rPr>
                <w:rFonts w:ascii="Arial" w:hAnsi="Arial" w:cs="Arial"/>
                <w:sz w:val="20"/>
                <w:szCs w:val="20"/>
              </w:rPr>
            </w:pPr>
            <w:r w:rsidRPr="00D65EA9">
              <w:rPr>
                <w:rFonts w:ascii="Arial" w:hAnsi="Arial" w:cs="Arial"/>
                <w:sz w:val="20"/>
                <w:szCs w:val="20"/>
              </w:rPr>
              <w:t>0–</w:t>
            </w:r>
            <w:r>
              <w:rPr>
                <w:rFonts w:ascii="Arial" w:hAnsi="Arial" w:cs="Arial"/>
                <w:sz w:val="20"/>
                <w:szCs w:val="20"/>
              </w:rPr>
              <w:t>10 min</w:t>
            </w:r>
            <w:r w:rsidRPr="00D65EA9">
              <w:rPr>
                <w:rFonts w:ascii="Arial" w:hAnsi="Arial" w:cs="Arial"/>
                <w:sz w:val="20"/>
                <w:szCs w:val="20"/>
              </w:rPr>
              <w:t>s: each learner develops their own part of the strategy – i.e. focuses on their allocated ‘P’ – while learner 5 makes sure the corporate objectives are understood and devises a strategy for managing/chairing the meeting</w:t>
            </w:r>
          </w:p>
          <w:p w:rsidR="00B7582D" w:rsidRPr="00C0663C" w:rsidRDefault="00B7582D" w:rsidP="003308D6">
            <w:pPr>
              <w:numPr>
                <w:ilvl w:val="0"/>
                <w:numId w:val="90"/>
              </w:numPr>
              <w:tabs>
                <w:tab w:val="clear" w:pos="720"/>
              </w:tabs>
              <w:suppressAutoHyphens/>
              <w:snapToGrid w:val="0"/>
              <w:ind w:left="284" w:right="-110" w:hanging="284"/>
              <w:rPr>
                <w:rFonts w:ascii="Arial" w:hAnsi="Arial" w:cs="Arial"/>
                <w:sz w:val="20"/>
                <w:szCs w:val="20"/>
              </w:rPr>
            </w:pPr>
            <w:r>
              <w:rPr>
                <w:rFonts w:ascii="Arial" w:hAnsi="Arial" w:cs="Arial"/>
                <w:sz w:val="20"/>
                <w:szCs w:val="20"/>
              </w:rPr>
              <w:t>10–30 min</w:t>
            </w:r>
            <w:r w:rsidRPr="00C0663C">
              <w:rPr>
                <w:rFonts w:ascii="Arial" w:hAnsi="Arial" w:cs="Arial"/>
                <w:sz w:val="20"/>
                <w:szCs w:val="20"/>
              </w:rPr>
              <w:t>s</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 xml:space="preserve">group </w:t>
            </w:r>
            <w:r w:rsidRPr="00C0663C">
              <w:rPr>
                <w:rFonts w:ascii="Arial" w:hAnsi="Arial" w:cs="Arial"/>
                <w:sz w:val="20"/>
                <w:szCs w:val="20"/>
              </w:rPr>
              <w:t xml:space="preserve">meeting to discuss their ideas and debate the overall strategy. Learner 5 </w:t>
            </w:r>
            <w:r>
              <w:rPr>
                <w:rFonts w:ascii="Arial" w:hAnsi="Arial" w:cs="Arial"/>
                <w:sz w:val="20"/>
                <w:szCs w:val="20"/>
              </w:rPr>
              <w:t>leads the meeting and makes</w:t>
            </w:r>
            <w:r w:rsidRPr="00C0663C">
              <w:rPr>
                <w:rFonts w:ascii="Arial" w:hAnsi="Arial" w:cs="Arial"/>
                <w:sz w:val="20"/>
                <w:szCs w:val="20"/>
              </w:rPr>
              <w:t xml:space="preserve"> sure each learner give</w:t>
            </w:r>
            <w:r>
              <w:rPr>
                <w:rFonts w:ascii="Arial" w:hAnsi="Arial" w:cs="Arial"/>
                <w:sz w:val="20"/>
                <w:szCs w:val="20"/>
              </w:rPr>
              <w:t>s</w:t>
            </w:r>
            <w:r w:rsidRPr="00C0663C">
              <w:rPr>
                <w:rFonts w:ascii="Arial" w:hAnsi="Arial" w:cs="Arial"/>
                <w:sz w:val="20"/>
                <w:szCs w:val="20"/>
              </w:rPr>
              <w:t xml:space="preserve"> their point of view. </w:t>
            </w:r>
            <w:r>
              <w:rPr>
                <w:rFonts w:ascii="Arial" w:hAnsi="Arial" w:cs="Arial"/>
                <w:sz w:val="20"/>
                <w:szCs w:val="20"/>
              </w:rPr>
              <w:t>Instruct each group to make</w:t>
            </w:r>
            <w:r w:rsidRPr="00C0663C">
              <w:rPr>
                <w:rFonts w:ascii="Arial" w:hAnsi="Arial" w:cs="Arial"/>
                <w:sz w:val="20"/>
                <w:szCs w:val="20"/>
              </w:rPr>
              <w:t xml:space="preserve"> sure each element blends with the others to achieve the </w:t>
            </w:r>
            <w:r>
              <w:rPr>
                <w:rFonts w:ascii="Arial" w:hAnsi="Arial" w:cs="Arial"/>
                <w:sz w:val="20"/>
                <w:szCs w:val="20"/>
              </w:rPr>
              <w:t xml:space="preserve">stated </w:t>
            </w:r>
            <w:r w:rsidRPr="00C0663C">
              <w:rPr>
                <w:rFonts w:ascii="Arial" w:hAnsi="Arial" w:cs="Arial"/>
                <w:sz w:val="20"/>
                <w:szCs w:val="20"/>
              </w:rPr>
              <w:t>objectives</w:t>
            </w:r>
            <w:r>
              <w:rPr>
                <w:rFonts w:ascii="Arial" w:hAnsi="Arial" w:cs="Arial"/>
                <w:sz w:val="20"/>
                <w:szCs w:val="20"/>
              </w:rPr>
              <w:t xml:space="preserve"> and remind them they might need to change s</w:t>
            </w:r>
            <w:r w:rsidRPr="00C0663C">
              <w:rPr>
                <w:rFonts w:ascii="Arial" w:hAnsi="Arial" w:cs="Arial"/>
                <w:sz w:val="20"/>
                <w:szCs w:val="20"/>
              </w:rPr>
              <w:t xml:space="preserve">ome of the </w:t>
            </w:r>
            <w:r>
              <w:rPr>
                <w:rFonts w:ascii="Arial" w:hAnsi="Arial" w:cs="Arial"/>
                <w:sz w:val="20"/>
                <w:szCs w:val="20"/>
              </w:rPr>
              <w:t xml:space="preserve">proposed </w:t>
            </w:r>
            <w:r w:rsidRPr="00C0663C">
              <w:rPr>
                <w:rFonts w:ascii="Arial" w:hAnsi="Arial" w:cs="Arial"/>
                <w:sz w:val="20"/>
                <w:szCs w:val="20"/>
              </w:rPr>
              <w:t xml:space="preserve">elements </w:t>
            </w:r>
            <w:r>
              <w:rPr>
                <w:rFonts w:ascii="Arial" w:hAnsi="Arial" w:cs="Arial"/>
                <w:sz w:val="20"/>
                <w:szCs w:val="20"/>
              </w:rPr>
              <w:t>to achieve this</w:t>
            </w:r>
          </w:p>
          <w:p w:rsidR="00B7582D" w:rsidRPr="001171E7" w:rsidRDefault="00B7582D" w:rsidP="003308D6">
            <w:pPr>
              <w:numPr>
                <w:ilvl w:val="0"/>
                <w:numId w:val="90"/>
              </w:numPr>
              <w:tabs>
                <w:tab w:val="clear" w:pos="720"/>
              </w:tabs>
              <w:suppressAutoHyphens/>
              <w:snapToGrid w:val="0"/>
              <w:ind w:left="284" w:hanging="284"/>
              <w:rPr>
                <w:rFonts w:ascii="Arial" w:hAnsi="Arial" w:cs="Arial"/>
                <w:sz w:val="20"/>
                <w:szCs w:val="20"/>
              </w:rPr>
            </w:pPr>
            <w:r>
              <w:rPr>
                <w:rFonts w:ascii="Arial" w:hAnsi="Arial" w:cs="Arial"/>
                <w:sz w:val="20"/>
                <w:szCs w:val="20"/>
              </w:rPr>
              <w:t>30–50 min</w:t>
            </w:r>
            <w:r w:rsidRPr="00C0663C">
              <w:rPr>
                <w:rFonts w:ascii="Arial" w:hAnsi="Arial" w:cs="Arial"/>
                <w:sz w:val="20"/>
                <w:szCs w:val="20"/>
              </w:rPr>
              <w:t>s</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each group</w:t>
            </w:r>
            <w:r w:rsidRPr="00C0663C">
              <w:rPr>
                <w:rFonts w:ascii="Arial" w:hAnsi="Arial" w:cs="Arial"/>
                <w:sz w:val="20"/>
                <w:szCs w:val="20"/>
              </w:rPr>
              <w:t xml:space="preserve"> design</w:t>
            </w:r>
            <w:r>
              <w:rPr>
                <w:rFonts w:ascii="Arial" w:hAnsi="Arial" w:cs="Arial"/>
                <w:sz w:val="20"/>
                <w:szCs w:val="20"/>
              </w:rPr>
              <w:t>s</w:t>
            </w:r>
            <w:r w:rsidRPr="00C0663C">
              <w:rPr>
                <w:rFonts w:ascii="Arial" w:hAnsi="Arial" w:cs="Arial"/>
                <w:sz w:val="20"/>
                <w:szCs w:val="20"/>
              </w:rPr>
              <w:t xml:space="preserve"> a storyboard </w:t>
            </w:r>
            <w:r>
              <w:rPr>
                <w:rFonts w:ascii="Arial" w:hAnsi="Arial" w:cs="Arial"/>
                <w:sz w:val="20"/>
                <w:szCs w:val="20"/>
              </w:rPr>
              <w:t xml:space="preserve">showing the process and outcome of their coordinated </w:t>
            </w:r>
            <w:r w:rsidRPr="00C0663C">
              <w:rPr>
                <w:rFonts w:ascii="Arial" w:hAnsi="Arial" w:cs="Arial"/>
                <w:sz w:val="20"/>
                <w:szCs w:val="20"/>
              </w:rPr>
              <w:t xml:space="preserve">marketing strategy. </w:t>
            </w:r>
            <w:r w:rsidRPr="00C0663C">
              <w:rPr>
                <w:rFonts w:ascii="Arial" w:hAnsi="Arial" w:cs="Arial"/>
                <w:b/>
                <w:sz w:val="20"/>
                <w:szCs w:val="20"/>
              </w:rPr>
              <w:t>(G) (Basic)</w:t>
            </w:r>
          </w:p>
        </w:tc>
        <w:tc>
          <w:tcPr>
            <w:tcW w:w="3685"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t xml:space="preserve">Differentiation can </w:t>
            </w:r>
            <w:r>
              <w:rPr>
                <w:rFonts w:ascii="Arial" w:hAnsi="Arial" w:cs="Arial"/>
                <w:sz w:val="20"/>
                <w:szCs w:val="20"/>
              </w:rPr>
              <w:t xml:space="preserve">easily </w:t>
            </w:r>
            <w:r w:rsidRPr="00C0663C">
              <w:rPr>
                <w:rFonts w:ascii="Arial" w:hAnsi="Arial" w:cs="Arial"/>
                <w:sz w:val="20"/>
                <w:szCs w:val="20"/>
              </w:rPr>
              <w:t xml:space="preserve">be built into this task by giving more complicated products or elements of the </w:t>
            </w:r>
            <w:r>
              <w:rPr>
                <w:rFonts w:ascii="Arial" w:hAnsi="Arial" w:cs="Arial"/>
                <w:sz w:val="20"/>
                <w:szCs w:val="20"/>
              </w:rPr>
              <w:t xml:space="preserve">marketing </w:t>
            </w:r>
            <w:r w:rsidRPr="00C0663C">
              <w:rPr>
                <w:rFonts w:ascii="Arial" w:hAnsi="Arial" w:cs="Arial"/>
                <w:sz w:val="20"/>
                <w:szCs w:val="20"/>
              </w:rPr>
              <w:t>mix to more able learners.</w:t>
            </w:r>
          </w:p>
          <w:p w:rsidR="00B7582D" w:rsidRPr="00C0663C" w:rsidRDefault="00B7582D" w:rsidP="00B7582D">
            <w:pPr>
              <w:snapToGrid w:val="0"/>
              <w:rPr>
                <w:rFonts w:ascii="Arial" w:hAnsi="Arial" w:cs="Arial"/>
                <w:sz w:val="20"/>
                <w:szCs w:val="20"/>
              </w:rPr>
            </w:pPr>
          </w:p>
          <w:p w:rsidR="00B7582D" w:rsidRPr="00C0663C" w:rsidRDefault="00B7582D" w:rsidP="00B7582D">
            <w:pPr>
              <w:snapToGrid w:val="0"/>
              <w:rPr>
                <w:rFonts w:ascii="Arial" w:hAnsi="Arial" w:cs="Arial"/>
                <w:sz w:val="20"/>
                <w:szCs w:val="20"/>
              </w:rPr>
            </w:pPr>
            <w:r w:rsidRPr="00C0663C">
              <w:rPr>
                <w:rFonts w:ascii="Arial" w:hAnsi="Arial" w:cs="Arial"/>
                <w:sz w:val="20"/>
                <w:szCs w:val="20"/>
              </w:rPr>
              <w:t xml:space="preserve">Less able learners will often struggle </w:t>
            </w:r>
            <w:r>
              <w:rPr>
                <w:rFonts w:ascii="Arial" w:hAnsi="Arial" w:cs="Arial"/>
                <w:sz w:val="20"/>
                <w:szCs w:val="20"/>
              </w:rPr>
              <w:t>to see</w:t>
            </w:r>
            <w:r w:rsidRPr="00C0663C">
              <w:rPr>
                <w:rFonts w:ascii="Arial" w:hAnsi="Arial" w:cs="Arial"/>
                <w:sz w:val="20"/>
                <w:szCs w:val="20"/>
              </w:rPr>
              <w:t xml:space="preserve"> the marketing mix as anything but a paragraph on each P. </w:t>
            </w:r>
            <w:r>
              <w:rPr>
                <w:rFonts w:ascii="Arial" w:hAnsi="Arial" w:cs="Arial"/>
                <w:sz w:val="20"/>
                <w:szCs w:val="20"/>
              </w:rPr>
              <w:t xml:space="preserve">being able to </w:t>
            </w:r>
            <w:r w:rsidRPr="00C0663C">
              <w:rPr>
                <w:rFonts w:ascii="Arial" w:hAnsi="Arial" w:cs="Arial"/>
                <w:sz w:val="20"/>
                <w:szCs w:val="20"/>
              </w:rPr>
              <w:t xml:space="preserve">blend the four together </w:t>
            </w:r>
            <w:r>
              <w:rPr>
                <w:rFonts w:ascii="Arial" w:hAnsi="Arial" w:cs="Arial"/>
                <w:sz w:val="20"/>
                <w:szCs w:val="20"/>
              </w:rPr>
              <w:t xml:space="preserve">effectively is a key higher-level A Level year </w:t>
            </w:r>
            <w:r w:rsidRPr="00C0663C">
              <w:rPr>
                <w:rFonts w:ascii="Arial" w:hAnsi="Arial" w:cs="Arial"/>
                <w:sz w:val="20"/>
                <w:szCs w:val="20"/>
              </w:rPr>
              <w:t>skill.</w:t>
            </w:r>
          </w:p>
          <w:p w:rsidR="00B7582D" w:rsidRPr="00C0663C" w:rsidRDefault="00B7582D" w:rsidP="00B7582D">
            <w:pPr>
              <w:snapToGrid w:val="0"/>
              <w:rPr>
                <w:rFonts w:ascii="Arial" w:hAnsi="Arial" w:cs="Arial"/>
                <w:sz w:val="20"/>
                <w:szCs w:val="20"/>
              </w:rPr>
            </w:pPr>
          </w:p>
          <w:p w:rsidR="00B7582D" w:rsidRPr="00C0663C" w:rsidRDefault="00B7582D" w:rsidP="00B7582D">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3</w:t>
            </w:r>
            <w:r w:rsidRPr="00C0663C">
              <w:rPr>
                <w:rFonts w:ascii="Arial" w:hAnsi="Arial" w:cs="Arial"/>
                <w:b/>
                <w:sz w:val="20"/>
                <w:szCs w:val="20"/>
              </w:rPr>
              <w:t xml:space="preserve">: </w:t>
            </w:r>
            <w:r>
              <w:rPr>
                <w:rFonts w:ascii="Arial" w:hAnsi="Arial" w:cs="Arial"/>
                <w:b/>
                <w:sz w:val="20"/>
                <w:szCs w:val="20"/>
              </w:rPr>
              <w:t>CUSTOMER FOCUS</w:t>
            </w:r>
          </w:p>
          <w:p w:rsidR="00B7582D" w:rsidRPr="00C0663C" w:rsidRDefault="00B7582D" w:rsidP="00B7582D">
            <w:pPr>
              <w:snapToGrid w:val="0"/>
              <w:ind w:right="-117"/>
              <w:rPr>
                <w:rFonts w:ascii="Arial" w:hAnsi="Arial" w:cs="Arial"/>
                <w:sz w:val="20"/>
                <w:szCs w:val="20"/>
              </w:rPr>
            </w:pPr>
            <w:r w:rsidRPr="00C0663C">
              <w:rPr>
                <w:rFonts w:ascii="Arial" w:hAnsi="Arial" w:cs="Arial"/>
                <w:sz w:val="20"/>
                <w:szCs w:val="20"/>
              </w:rPr>
              <w:t xml:space="preserve">Many marketing objectives have a </w:t>
            </w:r>
            <w:r>
              <w:rPr>
                <w:rFonts w:ascii="Arial" w:hAnsi="Arial" w:cs="Arial"/>
                <w:sz w:val="20"/>
                <w:szCs w:val="20"/>
              </w:rPr>
              <w:t xml:space="preserve">strong </w:t>
            </w:r>
            <w:r w:rsidRPr="00C0663C">
              <w:rPr>
                <w:rFonts w:ascii="Arial" w:hAnsi="Arial" w:cs="Arial"/>
                <w:sz w:val="20"/>
                <w:szCs w:val="20"/>
              </w:rPr>
              <w:t xml:space="preserve">focus on the customer. </w:t>
            </w:r>
            <w:r>
              <w:rPr>
                <w:rFonts w:ascii="Arial" w:hAnsi="Arial" w:cs="Arial"/>
                <w:sz w:val="20"/>
                <w:szCs w:val="20"/>
              </w:rPr>
              <w:t xml:space="preserve">Therefore developing a coordinated market mix that </w:t>
            </w:r>
            <w:r w:rsidRPr="00C0663C">
              <w:rPr>
                <w:rFonts w:ascii="Arial" w:hAnsi="Arial" w:cs="Arial"/>
                <w:sz w:val="20"/>
                <w:szCs w:val="20"/>
              </w:rPr>
              <w:t>best suit</w:t>
            </w:r>
            <w:r>
              <w:rPr>
                <w:rFonts w:ascii="Arial" w:hAnsi="Arial" w:cs="Arial"/>
                <w:sz w:val="20"/>
                <w:szCs w:val="20"/>
              </w:rPr>
              <w:t>s</w:t>
            </w:r>
            <w:r w:rsidRPr="00C0663C">
              <w:rPr>
                <w:rFonts w:ascii="Arial" w:hAnsi="Arial" w:cs="Arial"/>
                <w:sz w:val="20"/>
                <w:szCs w:val="20"/>
              </w:rPr>
              <w:t xml:space="preserve"> the customer is essential.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040D6F" w:rsidRDefault="00B7582D" w:rsidP="00B7582D">
            <w:pPr>
              <w:snapToGrid w:val="0"/>
              <w:rPr>
                <w:rFonts w:ascii="Arial" w:hAnsi="Arial" w:cs="Arial"/>
                <w:sz w:val="20"/>
                <w:szCs w:val="20"/>
              </w:rPr>
            </w:pPr>
            <w:r w:rsidRPr="00040D6F">
              <w:rPr>
                <w:rFonts w:ascii="Arial" w:hAnsi="Arial" w:cs="Arial"/>
                <w:sz w:val="20"/>
                <w:szCs w:val="20"/>
              </w:rPr>
              <w:t xml:space="preserve">Farquharson </w:t>
            </w:r>
            <w:r w:rsidRPr="0074494A">
              <w:rPr>
                <w:rFonts w:ascii="Arial" w:hAnsi="Arial" w:cs="Arial"/>
                <w:sz w:val="20"/>
                <w:szCs w:val="20"/>
              </w:rPr>
              <w:t>p.356-361</w:t>
            </w:r>
          </w:p>
          <w:p w:rsidR="00B7582D" w:rsidRPr="00C0663C" w:rsidRDefault="00B7582D" w:rsidP="00B7582D">
            <w:pPr>
              <w:snapToGrid w:val="0"/>
              <w:rPr>
                <w:rFonts w:ascii="Arial" w:hAnsi="Arial" w:cs="Arial"/>
                <w:sz w:val="20"/>
                <w:szCs w:val="20"/>
              </w:rPr>
            </w:pPr>
            <w:r w:rsidRPr="00040D6F">
              <w:rPr>
                <w:rFonts w:ascii="Arial" w:hAnsi="Arial" w:cs="Arial"/>
                <w:sz w:val="20"/>
                <w:szCs w:val="20"/>
              </w:rPr>
              <w:t>Stimpson p.111</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hAnsi="Arial" w:cs="Arial"/>
                <w:sz w:val="20"/>
                <w:szCs w:val="20"/>
              </w:rPr>
            </w:pPr>
            <w:r w:rsidRPr="00827B06">
              <w:rPr>
                <w:rFonts w:ascii="Arial" w:hAnsi="Arial" w:cs="Arial"/>
                <w:sz w:val="20"/>
                <w:szCs w:val="20"/>
              </w:rPr>
              <w:lastRenderedPageBreak/>
              <w:t>Progress check – marketing planning</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right="-110" w:hanging="284"/>
              <w:rPr>
                <w:rFonts w:ascii="Arial" w:hAnsi="Arial" w:cs="Arial"/>
                <w:sz w:val="20"/>
                <w:szCs w:val="20"/>
              </w:rPr>
            </w:pPr>
            <w:r w:rsidRPr="00827B06">
              <w:rPr>
                <w:rFonts w:ascii="Arial" w:hAnsi="Arial" w:cs="Arial"/>
                <w:sz w:val="20"/>
                <w:szCs w:val="20"/>
              </w:rPr>
              <w:t>Farquharson p.362-5 case study and essay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p.112-3 multiple choice and exam-style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3 from </w:t>
            </w:r>
            <w:r w:rsidRPr="00827B06">
              <w:rPr>
                <w:rFonts w:ascii="Arial" w:hAnsi="Arial" w:cs="Arial"/>
                <w:sz w:val="20"/>
                <w:szCs w:val="20"/>
              </w:rPr>
              <w:t>Cambridge Past Paper 31 November 2012</w:t>
            </w:r>
          </w:p>
          <w:p w:rsidR="00B7582D" w:rsidRPr="00827B06" w:rsidRDefault="00B7582D" w:rsidP="003308D6">
            <w:pPr>
              <w:numPr>
                <w:ilvl w:val="0"/>
                <w:numId w:val="123"/>
              </w:numPr>
              <w:ind w:left="284" w:right="173" w:hanging="284"/>
              <w:rPr>
                <w:rFonts w:ascii="Arial" w:hAnsi="Arial" w:cs="Arial"/>
                <w:sz w:val="20"/>
                <w:szCs w:val="20"/>
              </w:rPr>
            </w:pPr>
            <w:r w:rsidRPr="00827B06">
              <w:rPr>
                <w:rFonts w:ascii="Arial" w:hAnsi="Arial" w:cs="Arial"/>
                <w:iCs/>
                <w:sz w:val="20"/>
                <w:szCs w:val="20"/>
              </w:rPr>
              <w:t xml:space="preserve">Question 3 from </w:t>
            </w:r>
            <w:r w:rsidRPr="00827B06">
              <w:rPr>
                <w:rFonts w:ascii="Arial" w:hAnsi="Arial" w:cs="Arial"/>
                <w:sz w:val="20"/>
                <w:szCs w:val="20"/>
              </w:rPr>
              <w:t xml:space="preserve">Cambridge Past Paper 32 November 2012.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p.362-5</w:t>
            </w:r>
          </w:p>
          <w:p w:rsidR="00B7582D" w:rsidRPr="00827B06" w:rsidRDefault="00B7582D" w:rsidP="00B7582D">
            <w:pPr>
              <w:rPr>
                <w:rFonts w:ascii="Arial" w:hAnsi="Arial" w:cs="Arial"/>
                <w:sz w:val="20"/>
                <w:szCs w:val="20"/>
              </w:rPr>
            </w:pPr>
            <w:r w:rsidRPr="00827B06">
              <w:rPr>
                <w:rFonts w:ascii="Arial" w:hAnsi="Arial" w:cs="Arial"/>
                <w:sz w:val="20"/>
                <w:szCs w:val="20"/>
              </w:rPr>
              <w:t>Stimpson p.112-3</w:t>
            </w:r>
          </w:p>
          <w:p w:rsidR="00B7582D" w:rsidRPr="00827B06" w:rsidRDefault="00B7582D" w:rsidP="00B7582D">
            <w:pPr>
              <w:rPr>
                <w:rFonts w:ascii="Arial" w:hAnsi="Arial" w:cs="Arial"/>
                <w:sz w:val="20"/>
                <w:szCs w:val="20"/>
              </w:rPr>
            </w:pPr>
          </w:p>
          <w:p w:rsidR="00B7582D" w:rsidRPr="00827B06" w:rsidRDefault="00B7582D" w:rsidP="00B7582D">
            <w:pPr>
              <w:ind w:left="-28" w:right="-181"/>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87"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B7582D" w:rsidRPr="00660542" w:rsidTr="00B7582D">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B7582D">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Globalisation and international marketing</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t>Globalisation – the economic concept and</w:t>
            </w:r>
            <w:r w:rsidRPr="00827B06">
              <w:rPr>
                <w:rFonts w:ascii="Arial" w:eastAsia="Times New Roman" w:hAnsi="Arial" w:cs="Arial"/>
                <w:sz w:val="20"/>
                <w:szCs w:val="20"/>
                <w:lang w:eastAsia="en-GB"/>
              </w:rPr>
              <w:br/>
              <w:t>the implications for marketing</w:t>
            </w:r>
            <w:r w:rsidRPr="00827B06">
              <w:rPr>
                <w:rFonts w:ascii="Arial" w:eastAsia="Times New Roman" w:hAnsi="Arial" w:cs="Arial"/>
                <w:sz w:val="20"/>
                <w:szCs w:val="20"/>
                <w:lang w:eastAsia="en-GB"/>
              </w:rPr>
              <w:br/>
              <w:t>of increased globalisation and economic collaboration</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b/>
                <w:sz w:val="20"/>
                <w:szCs w:val="20"/>
              </w:rPr>
            </w:pPr>
            <w:r w:rsidRPr="00827B06">
              <w:rPr>
                <w:rFonts w:ascii="Arial" w:hAnsi="Arial" w:cs="Arial"/>
                <w:sz w:val="20"/>
                <w:szCs w:val="20"/>
              </w:rPr>
              <w:t>Lead a class discussion on the differences and similarities between local, national and international marketing.</w:t>
            </w:r>
            <w:r w:rsidRPr="00827B06">
              <w:rPr>
                <w:rFonts w:ascii="Arial" w:hAnsi="Arial" w:cs="Arial"/>
                <w:b/>
                <w:sz w:val="20"/>
                <w:szCs w:val="20"/>
              </w:rPr>
              <w:t xml:space="preserve"> (W) (Basic)</w:t>
            </w:r>
          </w:p>
          <w:p w:rsidR="00B7582D" w:rsidRPr="00827B06" w:rsidRDefault="00B7582D" w:rsidP="00B7582D">
            <w:pPr>
              <w:ind w:right="-110"/>
              <w:rPr>
                <w:rFonts w:ascii="Arial" w:hAnsi="Arial" w:cs="Arial"/>
                <w:sz w:val="20"/>
                <w:szCs w:val="20"/>
              </w:rPr>
            </w:pPr>
          </w:p>
          <w:p w:rsidR="00B7582D" w:rsidRPr="00827B06" w:rsidRDefault="00B7582D" w:rsidP="00B7582D">
            <w:pPr>
              <w:ind w:right="-110"/>
              <w:rPr>
                <w:rFonts w:ascii="Arial" w:hAnsi="Arial" w:cs="Arial"/>
                <w:sz w:val="20"/>
                <w:szCs w:val="20"/>
              </w:rPr>
            </w:pPr>
            <w:r w:rsidRPr="00827B06">
              <w:rPr>
                <w:rFonts w:ascii="Arial" w:hAnsi="Arial" w:cs="Arial"/>
                <w:sz w:val="20"/>
                <w:szCs w:val="20"/>
              </w:rPr>
              <w:t xml:space="preserve">Then choose an industry which operates at all three of these levels in your local economy, e.g. car sales, medical products/services, cleaning products. Ask learners to find examples of marketing at all three of these levels (this is most likely to focus on promotion but shouldn’t be confined to this). How does the marketing change at each level? What are the similarities? On completion, learners present their findings to the class. </w:t>
            </w:r>
            <w:r w:rsidRPr="00827B06">
              <w:rPr>
                <w:rFonts w:ascii="Arial" w:hAnsi="Arial" w:cs="Arial"/>
                <w:b/>
                <w:sz w:val="20"/>
                <w:szCs w:val="20"/>
              </w:rPr>
              <w:t>(I) (Basic)</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Then ask learners to find an example of global marketing that has been adapted to local markets. Some examples may be:</w:t>
            </w:r>
          </w:p>
          <w:p w:rsidR="00B7582D" w:rsidRPr="00827B06" w:rsidRDefault="00B7582D" w:rsidP="00B7582D">
            <w:pPr>
              <w:rPr>
                <w:rFonts w:ascii="Arial" w:hAnsi="Arial" w:cs="Arial"/>
                <w:sz w:val="20"/>
                <w:szCs w:val="20"/>
              </w:rPr>
            </w:pPr>
          </w:p>
          <w:p w:rsidR="00B7582D" w:rsidRPr="00827B06" w:rsidRDefault="00B7582D" w:rsidP="003308D6">
            <w:pPr>
              <w:numPr>
                <w:ilvl w:val="0"/>
                <w:numId w:val="91"/>
              </w:numPr>
              <w:tabs>
                <w:tab w:val="clear" w:pos="720"/>
              </w:tabs>
              <w:suppressAutoHyphens/>
              <w:ind w:left="284" w:hanging="284"/>
              <w:rPr>
                <w:rFonts w:ascii="Arial" w:hAnsi="Arial" w:cs="Arial"/>
                <w:sz w:val="20"/>
                <w:szCs w:val="20"/>
              </w:rPr>
            </w:pPr>
            <w:r w:rsidRPr="00827B06">
              <w:rPr>
                <w:rFonts w:ascii="Arial" w:hAnsi="Arial" w:cs="Arial"/>
                <w:sz w:val="20"/>
                <w:szCs w:val="20"/>
              </w:rPr>
              <w:t>local McDonalds that has developed their own poster to display a national promotion</w:t>
            </w:r>
          </w:p>
          <w:p w:rsidR="00B7582D" w:rsidRPr="00827B06" w:rsidRDefault="00B7582D" w:rsidP="003308D6">
            <w:pPr>
              <w:numPr>
                <w:ilvl w:val="0"/>
                <w:numId w:val="91"/>
              </w:numPr>
              <w:tabs>
                <w:tab w:val="clear" w:pos="720"/>
              </w:tabs>
              <w:suppressAutoHyphens/>
              <w:ind w:left="284" w:hanging="284"/>
              <w:rPr>
                <w:rFonts w:ascii="Arial" w:hAnsi="Arial" w:cs="Arial"/>
                <w:sz w:val="20"/>
                <w:szCs w:val="20"/>
              </w:rPr>
            </w:pPr>
            <w:r w:rsidRPr="00827B06">
              <w:rPr>
                <w:rFonts w:ascii="Arial" w:hAnsi="Arial" w:cs="Arial"/>
                <w:sz w:val="20"/>
                <w:szCs w:val="20"/>
              </w:rPr>
              <w:t>TV advert that is shown around the world with a different language voice-over</w:t>
            </w:r>
          </w:p>
          <w:p w:rsidR="00B7582D" w:rsidRPr="00827B06" w:rsidRDefault="00B7582D" w:rsidP="003308D6">
            <w:pPr>
              <w:numPr>
                <w:ilvl w:val="0"/>
                <w:numId w:val="91"/>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promotions</w:t>
            </w:r>
            <w:proofErr w:type="gramEnd"/>
            <w:r w:rsidRPr="00827B06">
              <w:rPr>
                <w:rFonts w:ascii="Arial" w:hAnsi="Arial" w:cs="Arial"/>
                <w:sz w:val="20"/>
                <w:szCs w:val="20"/>
              </w:rPr>
              <w:t xml:space="preserve"> that reflect a local (or national) event, such as a religious celebration or sporting event.</w:t>
            </w:r>
            <w:r w:rsidRPr="00827B06">
              <w:rPr>
                <w:rFonts w:ascii="Arial" w:hAnsi="Arial" w:cs="Arial"/>
                <w:b/>
                <w:sz w:val="20"/>
                <w:szCs w:val="20"/>
              </w:rPr>
              <w:t xml:space="preserve"> (I) (Basic)</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 xml:space="preserve">On completion, learners present their findings to the class. </w:t>
            </w:r>
            <w:r w:rsidRPr="00827B06">
              <w:rPr>
                <w:rFonts w:ascii="Arial" w:hAnsi="Arial" w:cs="Arial"/>
                <w:b/>
                <w:sz w:val="20"/>
                <w:szCs w:val="20"/>
              </w:rPr>
              <w:t>(W)</w:t>
            </w:r>
          </w:p>
          <w:p w:rsidR="00B7582D" w:rsidRPr="00827B06" w:rsidRDefault="00B7582D" w:rsidP="00B7582D">
            <w:pPr>
              <w:ind w:right="-112"/>
              <w:rPr>
                <w:rFonts w:ascii="Arial" w:hAnsi="Arial" w:cs="Arial"/>
                <w:i/>
                <w:sz w:val="20"/>
                <w:szCs w:val="20"/>
                <w:highlight w:val="yellow"/>
              </w:rPr>
            </w:pPr>
          </w:p>
          <w:p w:rsidR="00B7582D" w:rsidRPr="00827B06" w:rsidRDefault="00B7582D" w:rsidP="00B7582D">
            <w:pPr>
              <w:rPr>
                <w:rFonts w:ascii="Arial" w:hAnsi="Arial" w:cs="Arial"/>
                <w:sz w:val="20"/>
                <w:szCs w:val="20"/>
              </w:rPr>
            </w:pPr>
            <w:r w:rsidRPr="00827B06">
              <w:rPr>
                <w:rFonts w:ascii="Arial" w:hAnsi="Arial" w:cs="Arial"/>
                <w:sz w:val="20"/>
                <w:szCs w:val="20"/>
              </w:rPr>
              <w:t xml:space="preserve">Finally, ask learners to find marketing that has been adapted for specific economic blocs, such as the EU, BRIC countries, MINT countries, etc. To extend more able learners, specify which trading bloc they should focus on. </w:t>
            </w:r>
            <w:r w:rsidRPr="00827B06">
              <w:rPr>
                <w:rFonts w:ascii="Arial" w:hAnsi="Arial" w:cs="Arial"/>
                <w:b/>
                <w:sz w:val="20"/>
                <w:szCs w:val="20"/>
              </w:rPr>
              <w:t>(I) (Challenging)</w:t>
            </w:r>
            <w:r w:rsidRPr="00827B06">
              <w:rPr>
                <w:rFonts w:ascii="Arial" w:hAnsi="Arial" w:cs="Arial"/>
                <w:sz w:val="20"/>
                <w:szCs w:val="20"/>
              </w:rPr>
              <w:t xml:space="preserve"> </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 xml:space="preserve">On completion, learners present their findings to the class. </w:t>
            </w:r>
            <w:r w:rsidRPr="00827B06">
              <w:rPr>
                <w:rFonts w:ascii="Arial" w:hAnsi="Arial" w:cs="Arial"/>
                <w:b/>
                <w:sz w:val="20"/>
                <w:szCs w:val="20"/>
              </w:rPr>
              <w:t>(W)</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EC01C3">
              <w:rPr>
                <w:rFonts w:ascii="Arial" w:hAnsi="Arial" w:cs="Arial"/>
                <w:i/>
                <w:sz w:val="20"/>
                <w:szCs w:val="20"/>
              </w:rPr>
              <w:lastRenderedPageBreak/>
              <w:t>Glocalisation</w:t>
            </w:r>
            <w:r w:rsidRPr="00827B06">
              <w:rPr>
                <w:rFonts w:ascii="Arial" w:hAnsi="Arial" w:cs="Arial"/>
                <w:sz w:val="20"/>
                <w:szCs w:val="20"/>
              </w:rPr>
              <w:t xml:space="preserve"> is a term for marketing a global product or brand by appealing to a local market. With the increased use of technology there are more and more examples of this happening.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For the suggested activity on this, learners can find plenty of suitable TV adverts by doing an internet search.</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1: CHANGE</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Globalisation is a key area of change both historically and into the future – a growing number of products now have an international market reach and the </w:t>
            </w:r>
            <w:r w:rsidRPr="00827B06">
              <w:rPr>
                <w:rFonts w:ascii="Arial" w:hAnsi="Arial" w:cs="Arial"/>
                <w:sz w:val="20"/>
                <w:szCs w:val="20"/>
              </w:rPr>
              <w:lastRenderedPageBreak/>
              <w:t>internet provides many marketing opportunities and challenges for businesses.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p.366-367</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p.114-115</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88" w:history="1">
              <w:r w:rsidR="00B7582D" w:rsidRPr="00827B06">
                <w:rPr>
                  <w:rStyle w:val="Hyperlink"/>
                  <w:rFonts w:ascii="Arial" w:hAnsi="Arial" w:cs="Arial"/>
                  <w:sz w:val="20"/>
                  <w:szCs w:val="20"/>
                </w:rPr>
                <w:t>en.wikipedia.org/wiki/Glocalization</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Strategies for international marketing –</w:t>
            </w:r>
            <w:r>
              <w:rPr>
                <w:rFonts w:ascii="Arial" w:eastAsia="Times New Roman" w:hAnsi="Arial" w:cs="Arial"/>
                <w:sz w:val="20"/>
                <w:szCs w:val="20"/>
                <w:lang w:eastAsia="en-GB"/>
              </w:rPr>
              <w:br/>
            </w:r>
            <w:r w:rsidRPr="00827B06">
              <w:rPr>
                <w:rFonts w:ascii="Arial" w:eastAsia="Times New Roman" w:hAnsi="Arial" w:cs="Arial"/>
                <w:sz w:val="20"/>
                <w:szCs w:val="20"/>
                <w:lang w:eastAsia="en-GB"/>
              </w:rPr>
              <w:t>the importance of international marketing, market identification, selection and entry</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Put learners in groups and give each group a familiar national product which does not have a large market outside its home country (e.g. Marmite in the UK or Twinkie in the USA). Ask each group to come up with a marketing strategy to break their product into a new international market. To do this, each group should:</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9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identify and explain the barriers to entry in the new market</w:t>
            </w:r>
          </w:p>
          <w:p w:rsidR="00B7582D" w:rsidRPr="00827B06" w:rsidRDefault="00B7582D" w:rsidP="003308D6">
            <w:pPr>
              <w:numPr>
                <w:ilvl w:val="0"/>
                <w:numId w:val="9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identify and explain the marketing strategy for the product</w:t>
            </w:r>
          </w:p>
          <w:p w:rsidR="00B7582D" w:rsidRPr="00827B06" w:rsidRDefault="00B7582D" w:rsidP="003308D6">
            <w:pPr>
              <w:numPr>
                <w:ilvl w:val="0"/>
                <w:numId w:val="92"/>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identify the competitors in the market</w:t>
            </w:r>
          </w:p>
          <w:p w:rsidR="00B7582D" w:rsidRPr="00827B06" w:rsidRDefault="00B7582D" w:rsidP="003308D6">
            <w:pPr>
              <w:numPr>
                <w:ilvl w:val="0"/>
                <w:numId w:val="92"/>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evaluate</w:t>
            </w:r>
            <w:proofErr w:type="gramEnd"/>
            <w:r w:rsidRPr="00827B06">
              <w:rPr>
                <w:rFonts w:ascii="Arial" w:hAnsi="Arial" w:cs="Arial"/>
                <w:sz w:val="20"/>
                <w:szCs w:val="20"/>
              </w:rPr>
              <w:t xml:space="preserve"> the likely success of the marketing strategy. </w:t>
            </w:r>
            <w:r w:rsidRPr="00827B06">
              <w:rPr>
                <w:rFonts w:ascii="Arial" w:hAnsi="Arial" w:cs="Arial"/>
                <w:b/>
                <w:sz w:val="20"/>
                <w:szCs w:val="20"/>
              </w:rPr>
              <w:t>(G)</w:t>
            </w:r>
          </w:p>
          <w:p w:rsidR="00B7582D" w:rsidRPr="00827B06" w:rsidRDefault="00B7582D" w:rsidP="00B7582D">
            <w:pPr>
              <w:suppressAutoHyphens/>
              <w:snapToGrid w:val="0"/>
              <w:rPr>
                <w:rFonts w:ascii="Arial" w:hAnsi="Arial" w:cs="Arial"/>
                <w:sz w:val="20"/>
                <w:szCs w:val="20"/>
              </w:rPr>
            </w:pPr>
          </w:p>
          <w:p w:rsidR="00B7582D" w:rsidRPr="00827B06" w:rsidRDefault="00B7582D" w:rsidP="00B7582D">
            <w:pPr>
              <w:suppressAutoHyphens/>
              <w:snapToGrid w:val="0"/>
              <w:rPr>
                <w:rFonts w:ascii="Arial" w:hAnsi="Arial" w:cs="Arial"/>
                <w:sz w:val="20"/>
                <w:szCs w:val="20"/>
              </w:rPr>
            </w:pPr>
            <w:r w:rsidRPr="00827B06">
              <w:rPr>
                <w:rFonts w:ascii="Arial" w:hAnsi="Arial" w:cs="Arial"/>
                <w:sz w:val="20"/>
                <w:szCs w:val="20"/>
              </w:rPr>
              <w:t xml:space="preserve">On completion, each group presents its analysis to the class.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uppressAutoHyphens/>
              <w:snapToGrid w:val="0"/>
              <w:rPr>
                <w:rFonts w:ascii="Arial" w:hAnsi="Arial" w:cs="Arial"/>
                <w:b/>
                <w:sz w:val="20"/>
                <w:szCs w:val="20"/>
              </w:rPr>
            </w:pPr>
            <w:r w:rsidRPr="00827B06">
              <w:rPr>
                <w:rFonts w:ascii="Arial" w:hAnsi="Arial" w:cs="Arial"/>
                <w:sz w:val="20"/>
                <w:szCs w:val="20"/>
              </w:rPr>
              <w:lastRenderedPageBreak/>
              <w:t xml:space="preserve">Set a homework assignment such as </w:t>
            </w:r>
            <w:r w:rsidRPr="00827B06">
              <w:rPr>
                <w:rFonts w:ascii="Arial" w:hAnsi="Arial" w:cs="Arial"/>
                <w:iCs/>
                <w:sz w:val="20"/>
                <w:szCs w:val="20"/>
              </w:rPr>
              <w:t xml:space="preserve">Question 5 from </w:t>
            </w:r>
            <w:r w:rsidRPr="00827B06">
              <w:rPr>
                <w:rFonts w:ascii="Arial" w:hAnsi="Arial" w:cs="Arial"/>
                <w:sz w:val="20"/>
                <w:szCs w:val="20"/>
              </w:rPr>
              <w:t xml:space="preserve">Cambridge Past Paper 31 May/June 2013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Find products for this activity which are known to your learners locally, but which are not well-known outside of the locality or country.</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6: STRATEGY</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This activity gives a good opportunity to focus on this key concept.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p.368-374</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p.115-116</w:t>
            </w:r>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89" w:history="1">
              <w:r w:rsidRPr="00827B06">
                <w:rPr>
                  <w:rStyle w:val="Hyperlink"/>
                  <w:rFonts w:ascii="Arial" w:hAnsi="Arial" w:cs="Arial"/>
                  <w:sz w:val="20"/>
                  <w:szCs w:val="20"/>
                </w:rPr>
                <w:t>teachers.cie.org.uk</w:t>
              </w:r>
            </w:hyperlink>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lastRenderedPageBreak/>
              <w:t xml:space="preserve">Strategies for </w:t>
            </w:r>
            <w:r w:rsidRPr="008A6BCC">
              <w:rPr>
                <w:rFonts w:ascii="Arial" w:eastAsia="Times New Roman" w:hAnsi="Arial" w:cs="Arial"/>
                <w:sz w:val="20"/>
                <w:szCs w:val="20"/>
                <w:lang w:eastAsia="en-GB"/>
              </w:rPr>
              <w:t>international marketing –developing a global market strategy</w:t>
            </w:r>
            <w:r>
              <w:rPr>
                <w:rFonts w:ascii="Arial" w:eastAsia="Times New Roman" w:hAnsi="Arial" w:cs="Arial"/>
                <w:sz w:val="20"/>
                <w:szCs w:val="20"/>
                <w:lang w:eastAsia="en-GB"/>
              </w:rPr>
              <w:t xml:space="preserve">, influencing factors, </w:t>
            </w:r>
            <w:r w:rsidRPr="008A6BCC">
              <w:rPr>
                <w:rFonts w:ascii="Arial" w:eastAsia="Times New Roman" w:hAnsi="Arial" w:cs="Arial"/>
                <w:sz w:val="20"/>
                <w:szCs w:val="20"/>
                <w:lang w:eastAsia="en-GB"/>
              </w:rPr>
              <w:t>maintaining the right balance of pan-global and local marketing</w:t>
            </w:r>
          </w:p>
        </w:tc>
        <w:tc>
          <w:tcPr>
            <w:tcW w:w="567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ind w:right="-110"/>
              <w:rPr>
                <w:rFonts w:ascii="Arial" w:hAnsi="Arial" w:cs="Arial"/>
                <w:b/>
                <w:sz w:val="20"/>
                <w:szCs w:val="20"/>
              </w:rPr>
            </w:pPr>
            <w:r>
              <w:rPr>
                <w:rFonts w:ascii="Arial" w:hAnsi="Arial" w:cs="Arial"/>
                <w:sz w:val="20"/>
                <w:szCs w:val="20"/>
              </w:rPr>
              <w:t>Put learners i</w:t>
            </w:r>
            <w:r w:rsidRPr="00C0663C">
              <w:rPr>
                <w:rFonts w:ascii="Arial" w:hAnsi="Arial" w:cs="Arial"/>
                <w:sz w:val="20"/>
                <w:szCs w:val="20"/>
              </w:rPr>
              <w:t>n pairs</w:t>
            </w:r>
            <w:r>
              <w:rPr>
                <w:rFonts w:ascii="Arial" w:hAnsi="Arial" w:cs="Arial"/>
                <w:sz w:val="20"/>
                <w:szCs w:val="20"/>
              </w:rPr>
              <w:t xml:space="preserve"> with a given product and ask them</w:t>
            </w:r>
            <w:r w:rsidRPr="00C0663C">
              <w:rPr>
                <w:rFonts w:ascii="Arial" w:hAnsi="Arial" w:cs="Arial"/>
                <w:sz w:val="20"/>
                <w:szCs w:val="20"/>
              </w:rPr>
              <w:t xml:space="preserve"> to come up with a local marketing strategy and an international marketing strategy</w:t>
            </w:r>
            <w:r>
              <w:rPr>
                <w:rFonts w:ascii="Arial" w:hAnsi="Arial" w:cs="Arial"/>
                <w:sz w:val="20"/>
                <w:szCs w:val="20"/>
              </w:rPr>
              <w:t xml:space="preserve"> for it (work already undertaken in earlier activities can be built on here). Tell one of each pair to focus on the local strategy and the other the international strategy, and then ask learners to compare and contrast their individual </w:t>
            </w:r>
            <w:r w:rsidRPr="00C0663C">
              <w:rPr>
                <w:rFonts w:ascii="Arial" w:hAnsi="Arial" w:cs="Arial"/>
                <w:sz w:val="20"/>
                <w:szCs w:val="20"/>
              </w:rPr>
              <w:t xml:space="preserve">strategies and come to a judgement about which would be more effective. </w:t>
            </w:r>
            <w:r w:rsidRPr="00C0663C">
              <w:rPr>
                <w:rFonts w:ascii="Arial" w:hAnsi="Arial" w:cs="Arial"/>
                <w:b/>
                <w:sz w:val="20"/>
                <w:szCs w:val="20"/>
              </w:rPr>
              <w:t>(G)</w:t>
            </w:r>
          </w:p>
          <w:p w:rsidR="00B7582D" w:rsidRPr="00C0663C" w:rsidRDefault="00B7582D" w:rsidP="00B7582D">
            <w:pPr>
              <w:snapToGrid w:val="0"/>
              <w:rPr>
                <w:rFonts w:ascii="Arial" w:hAnsi="Arial" w:cs="Arial"/>
                <w:b/>
                <w:sz w:val="20"/>
                <w:szCs w:val="20"/>
              </w:rPr>
            </w:pPr>
          </w:p>
          <w:p w:rsidR="00B7582D" w:rsidRDefault="00B7582D" w:rsidP="00B7582D">
            <w:pPr>
              <w:snapToGrid w:val="0"/>
              <w:rPr>
                <w:rFonts w:ascii="Arial" w:hAnsi="Arial" w:cs="Arial"/>
                <w:b/>
                <w:sz w:val="20"/>
                <w:szCs w:val="20"/>
              </w:rPr>
            </w:pPr>
            <w:r>
              <w:rPr>
                <w:rFonts w:ascii="Arial" w:hAnsi="Arial" w:cs="Arial"/>
                <w:sz w:val="20"/>
                <w:szCs w:val="20"/>
              </w:rPr>
              <w:t>On completion, each pair presents their proposed strategies to the class for discussion and feedback</w:t>
            </w:r>
            <w:r w:rsidRPr="00C0663C">
              <w:rPr>
                <w:rFonts w:ascii="Arial" w:hAnsi="Arial" w:cs="Arial"/>
                <w:sz w:val="20"/>
                <w:szCs w:val="20"/>
              </w:rPr>
              <w:t xml:space="preserve">. </w:t>
            </w:r>
            <w:r w:rsidRPr="00C0663C">
              <w:rPr>
                <w:rFonts w:ascii="Arial" w:hAnsi="Arial" w:cs="Arial"/>
                <w:b/>
                <w:sz w:val="20"/>
                <w:szCs w:val="20"/>
              </w:rPr>
              <w:t>(W)</w:t>
            </w:r>
          </w:p>
          <w:p w:rsidR="00B7582D" w:rsidRPr="00BB3327" w:rsidRDefault="00B7582D" w:rsidP="00B7582D">
            <w:pPr>
              <w:snapToGrid w:val="0"/>
              <w:rPr>
                <w:rFonts w:ascii="Arial" w:hAnsi="Arial" w:cs="Arial"/>
                <w:b/>
                <w:sz w:val="20"/>
                <w:szCs w:val="20"/>
              </w:rPr>
            </w:pPr>
          </w:p>
          <w:p w:rsidR="00B7582D" w:rsidRPr="00BB3327" w:rsidRDefault="00B7582D" w:rsidP="00B7582D">
            <w:pPr>
              <w:snapToGrid w:val="0"/>
              <w:rPr>
                <w:rFonts w:ascii="Arial" w:hAnsi="Arial" w:cs="Arial"/>
                <w:b/>
                <w:sz w:val="20"/>
                <w:szCs w:val="20"/>
              </w:rPr>
            </w:pPr>
            <w:r w:rsidRPr="00BB3327">
              <w:rPr>
                <w:rFonts w:ascii="Arial" w:hAnsi="Arial" w:cs="Arial"/>
                <w:sz w:val="20"/>
                <w:szCs w:val="20"/>
              </w:rPr>
              <w:t>Then put learners into groups of four. Focusing on a global brand/ business which they are already familiar (e.g. Coca</w:t>
            </w:r>
            <w:r>
              <w:rPr>
                <w:rFonts w:ascii="Arial" w:hAnsi="Arial" w:cs="Arial"/>
                <w:sz w:val="20"/>
                <w:szCs w:val="20"/>
              </w:rPr>
              <w:t>-</w:t>
            </w:r>
            <w:r w:rsidRPr="00BB3327">
              <w:rPr>
                <w:rFonts w:ascii="Arial" w:hAnsi="Arial" w:cs="Arial"/>
                <w:sz w:val="20"/>
                <w:szCs w:val="20"/>
              </w:rPr>
              <w:t xml:space="preserve">Cola, Ford, Microsoft, McDonalds), each learner looks at a different aspect of the marketing (local, national, international and global) and produces a campaign for their allocated level. The group then tries to amalgamate the four campaigns and tie them together with a clear overall marketing purpose. </w:t>
            </w:r>
            <w:r w:rsidRPr="00BB3327">
              <w:rPr>
                <w:rFonts w:ascii="Arial" w:hAnsi="Arial" w:cs="Arial"/>
                <w:b/>
                <w:sz w:val="20"/>
                <w:szCs w:val="20"/>
              </w:rPr>
              <w:t>(G) (Challenging)</w:t>
            </w:r>
          </w:p>
          <w:p w:rsidR="00B7582D" w:rsidRPr="00BB3327" w:rsidRDefault="00B7582D" w:rsidP="00B7582D">
            <w:pPr>
              <w:suppressAutoHyphens/>
              <w:snapToGrid w:val="0"/>
              <w:rPr>
                <w:rFonts w:ascii="Arial" w:hAnsi="Arial" w:cs="Arial"/>
                <w:sz w:val="20"/>
                <w:szCs w:val="20"/>
              </w:rPr>
            </w:pPr>
          </w:p>
          <w:p w:rsidR="00B7582D" w:rsidRPr="00BE61BA" w:rsidRDefault="00B7582D" w:rsidP="00B7582D">
            <w:pPr>
              <w:suppressAutoHyphens/>
              <w:snapToGrid w:val="0"/>
              <w:rPr>
                <w:rFonts w:ascii="Arial" w:hAnsi="Arial" w:cs="Arial"/>
                <w:b/>
                <w:sz w:val="20"/>
                <w:szCs w:val="20"/>
              </w:rPr>
            </w:pPr>
            <w:r w:rsidRPr="00BE61BA">
              <w:rPr>
                <w:rFonts w:ascii="Arial" w:hAnsi="Arial" w:cs="Arial"/>
                <w:sz w:val="20"/>
                <w:szCs w:val="20"/>
              </w:rPr>
              <w:t xml:space="preserve">On completion, each group presents o the rest of the class. While watching each group present, learners analyse their campaigns in terms of the balance between, local and </w:t>
            </w:r>
            <w:r>
              <w:rPr>
                <w:rFonts w:ascii="Arial" w:hAnsi="Arial" w:cs="Arial"/>
                <w:sz w:val="20"/>
                <w:szCs w:val="20"/>
              </w:rPr>
              <w:t>pan-</w:t>
            </w:r>
            <w:r w:rsidRPr="00BE61BA">
              <w:rPr>
                <w:rFonts w:ascii="Arial" w:hAnsi="Arial" w:cs="Arial"/>
                <w:sz w:val="20"/>
                <w:szCs w:val="20"/>
              </w:rPr>
              <w:t>global marketing and feedback orally at the end of the presentations.</w:t>
            </w:r>
            <w:r w:rsidRPr="00BE61BA">
              <w:rPr>
                <w:rFonts w:ascii="Arial" w:hAnsi="Arial" w:cs="Arial"/>
                <w:b/>
                <w:sz w:val="20"/>
                <w:szCs w:val="20"/>
              </w:rPr>
              <w:t xml:space="preserve"> (W) (Challenging)</w:t>
            </w:r>
          </w:p>
        </w:tc>
        <w:tc>
          <w:tcPr>
            <w:tcW w:w="3685"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snapToGrid w:val="0"/>
              <w:rPr>
                <w:rFonts w:ascii="Arial" w:hAnsi="Arial" w:cs="Arial"/>
                <w:sz w:val="20"/>
                <w:szCs w:val="20"/>
              </w:rPr>
            </w:pPr>
            <w:r w:rsidRPr="003D191F">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C0663C" w:rsidRDefault="00B7582D" w:rsidP="00B7582D">
            <w:pPr>
              <w:snapToGrid w:val="0"/>
              <w:rPr>
                <w:rFonts w:ascii="Arial" w:hAnsi="Arial" w:cs="Arial"/>
                <w:sz w:val="20"/>
                <w:szCs w:val="20"/>
              </w:rPr>
            </w:pPr>
            <w:r w:rsidRPr="00C0663C">
              <w:rPr>
                <w:rFonts w:ascii="Arial" w:hAnsi="Arial" w:cs="Arial"/>
                <w:sz w:val="20"/>
                <w:szCs w:val="20"/>
              </w:rPr>
              <w:t>Farquharson p.368-374</w:t>
            </w:r>
          </w:p>
          <w:p w:rsidR="00B7582D" w:rsidRPr="00C0663C" w:rsidRDefault="00B7582D" w:rsidP="00B7582D">
            <w:pPr>
              <w:snapToGrid w:val="0"/>
              <w:rPr>
                <w:rFonts w:ascii="Arial" w:hAnsi="Arial" w:cs="Arial"/>
                <w:sz w:val="20"/>
                <w:szCs w:val="20"/>
              </w:rPr>
            </w:pPr>
            <w:r>
              <w:rPr>
                <w:rFonts w:ascii="Arial" w:hAnsi="Arial" w:cs="Arial"/>
                <w:sz w:val="20"/>
                <w:szCs w:val="20"/>
              </w:rPr>
              <w:t>Stimpson p.115-116</w:t>
            </w:r>
          </w:p>
        </w:tc>
      </w:tr>
      <w:tr w:rsidR="00B7582D" w:rsidRPr="00660542" w:rsidTr="00B7582D">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left="-28" w:right="-113"/>
              <w:rPr>
                <w:rFonts w:ascii="Arial" w:eastAsia="Times New Roman" w:hAnsi="Arial" w:cs="Arial"/>
                <w:sz w:val="20"/>
                <w:szCs w:val="20"/>
              </w:rPr>
            </w:pPr>
            <w:r w:rsidRPr="00827B06">
              <w:rPr>
                <w:rFonts w:ascii="Arial" w:eastAsia="Times New Roman" w:hAnsi="Arial" w:cs="Arial"/>
                <w:sz w:val="20"/>
                <w:szCs w:val="20"/>
              </w:rPr>
              <w:t xml:space="preserve">Progress check – globalisation and international </w:t>
            </w:r>
            <w:r w:rsidRPr="00827B06">
              <w:rPr>
                <w:rFonts w:ascii="Arial" w:eastAsia="Times New Roman" w:hAnsi="Arial" w:cs="Arial"/>
                <w:sz w:val="20"/>
                <w:szCs w:val="20"/>
              </w:rPr>
              <w:lastRenderedPageBreak/>
              <w:t>marketing</w:t>
            </w:r>
          </w:p>
        </w:tc>
        <w:tc>
          <w:tcPr>
            <w:tcW w:w="567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lastRenderedPageBreak/>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p.375-6 case study and revision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p.116-7 multiple choice and exam-style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5 from </w:t>
            </w:r>
            <w:r w:rsidRPr="00827B06">
              <w:rPr>
                <w:rFonts w:ascii="Arial" w:hAnsi="Arial" w:cs="Arial"/>
                <w:sz w:val="20"/>
                <w:szCs w:val="20"/>
              </w:rPr>
              <w:t>Cambridge Past Paper 33 May/June 2011</w:t>
            </w:r>
          </w:p>
          <w:p w:rsidR="00B7582D" w:rsidRPr="00827B06" w:rsidRDefault="00B7582D" w:rsidP="003308D6">
            <w:pPr>
              <w:numPr>
                <w:ilvl w:val="0"/>
                <w:numId w:val="123"/>
              </w:numPr>
              <w:ind w:left="284" w:hanging="284"/>
              <w:rPr>
                <w:rFonts w:ascii="Arial" w:hAnsi="Arial" w:cs="Arial"/>
                <w:b/>
                <w:sz w:val="20"/>
                <w:szCs w:val="20"/>
              </w:rPr>
            </w:pPr>
            <w:r w:rsidRPr="00827B06">
              <w:rPr>
                <w:rFonts w:ascii="Arial" w:hAnsi="Arial" w:cs="Arial"/>
                <w:iCs/>
                <w:sz w:val="20"/>
                <w:szCs w:val="20"/>
              </w:rPr>
              <w:t xml:space="preserve">Question 3 from </w:t>
            </w:r>
            <w:r w:rsidRPr="00827B06">
              <w:rPr>
                <w:rFonts w:ascii="Arial" w:hAnsi="Arial" w:cs="Arial"/>
                <w:sz w:val="20"/>
                <w:szCs w:val="20"/>
              </w:rPr>
              <w:t xml:space="preserve">Cambridge Past Paper 33 November 2013.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p.375-6</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p.116-7</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color w:val="0000FF"/>
                <w:sz w:val="20"/>
                <w:szCs w:val="20"/>
                <w:u w:val="single"/>
              </w:rPr>
            </w:pPr>
            <w:r w:rsidRPr="00243847">
              <w:rPr>
                <w:rFonts w:ascii="Arial" w:hAnsi="Arial" w:cs="Arial"/>
                <w:sz w:val="20"/>
                <w:szCs w:val="20"/>
              </w:rPr>
              <w:lastRenderedPageBreak/>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90" w:history="1">
              <w:r w:rsidRPr="00827B06">
                <w:rPr>
                  <w:rStyle w:val="Hyperlink"/>
                  <w:rFonts w:ascii="Arial" w:hAnsi="Arial" w:cs="Arial"/>
                  <w:sz w:val="20"/>
                  <w:szCs w:val="20"/>
                </w:rPr>
                <w:t>teachers.cie.org.uk</w:t>
              </w:r>
            </w:hyperlink>
          </w:p>
        </w:tc>
      </w:tr>
    </w:tbl>
    <w:p w:rsidR="00B7582D" w:rsidRDefault="00B7582D" w:rsidP="00B434C1">
      <w:pPr>
        <w:ind w:left="-567" w:right="43"/>
        <w:rPr>
          <w:rFonts w:ascii="Arial" w:hAnsi="Arial" w:cs="Arial"/>
          <w:color w:val="FFFFFF"/>
          <w:sz w:val="20"/>
          <w:szCs w:val="20"/>
        </w:rPr>
      </w:pPr>
    </w:p>
    <w:p w:rsidR="00B7582D" w:rsidRDefault="00B7582D" w:rsidP="00B434C1">
      <w:pPr>
        <w:ind w:left="-567" w:right="43"/>
        <w:rPr>
          <w:rFonts w:ascii="Arial" w:hAnsi="Arial" w:cs="Arial"/>
          <w:color w:val="FFFFFF"/>
          <w:sz w:val="20"/>
          <w:szCs w:val="20"/>
        </w:rPr>
      </w:pPr>
    </w:p>
    <w:p w:rsidR="00B7582D" w:rsidRPr="00A33EB6" w:rsidRDefault="00B7582D"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19" w:name="_Toc443380032"/>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B7582D" w:rsidRPr="00AA79DB">
        <w:rPr>
          <w:rStyle w:val="Hyperlink"/>
          <w:color w:val="C30045"/>
          <w:u w:val="none"/>
        </w:rPr>
        <w:t>Operations and project management (A Level)</w:t>
      </w:r>
      <w:bookmarkEnd w:id="19"/>
      <w:r w:rsidRPr="00AA79DB">
        <w:fldChar w:fldCharType="end"/>
      </w:r>
    </w:p>
    <w:p w:rsidR="00B7582D" w:rsidRDefault="00B7582D" w:rsidP="00B7582D">
      <w:pPr>
        <w:pStyle w:val="Heading2"/>
        <w:rPr>
          <w:i/>
          <w:iCs/>
        </w:rPr>
      </w:pPr>
      <w:r>
        <w:t>Recommended prior knowledge</w:t>
      </w:r>
    </w:p>
    <w:p w:rsidR="00B7582D" w:rsidRPr="006F66D3" w:rsidRDefault="00B7582D" w:rsidP="00B7582D">
      <w:pPr>
        <w:ind w:left="-567" w:right="45"/>
        <w:rPr>
          <w:rFonts w:ascii="Arial" w:hAnsi="Arial" w:cs="Arial"/>
          <w:sz w:val="20"/>
          <w:szCs w:val="20"/>
        </w:rPr>
      </w:pPr>
      <w:r>
        <w:rPr>
          <w:rFonts w:ascii="Arial" w:hAnsi="Arial" w:cs="Arial"/>
          <w:iCs/>
          <w:sz w:val="20"/>
          <w:szCs w:val="20"/>
        </w:rPr>
        <w:t>Learners should</w:t>
      </w:r>
      <w:r w:rsidRPr="006F66D3">
        <w:rPr>
          <w:rFonts w:ascii="Arial" w:hAnsi="Arial" w:cs="Arial"/>
          <w:iCs/>
          <w:sz w:val="20"/>
          <w:szCs w:val="20"/>
        </w:rPr>
        <w:t xml:space="preserve"> have studied </w:t>
      </w:r>
      <w:r>
        <w:rPr>
          <w:rFonts w:ascii="Arial" w:hAnsi="Arial" w:cs="Arial"/>
          <w:sz w:val="20"/>
          <w:szCs w:val="20"/>
        </w:rPr>
        <w:t>the AS content on operations and project management before starting this topic</w:t>
      </w:r>
      <w:r>
        <w:rPr>
          <w:rFonts w:ascii="Arial" w:hAnsi="Arial" w:cs="Arial"/>
          <w:iCs/>
          <w:sz w:val="20"/>
          <w:szCs w:val="20"/>
        </w:rPr>
        <w:t xml:space="preserve"> and built up their basic analytical and evaluative skills during the course of their studies.</w:t>
      </w:r>
    </w:p>
    <w:p w:rsidR="00B7582D" w:rsidRDefault="00B7582D" w:rsidP="00B7582D">
      <w:pPr>
        <w:pStyle w:val="Heading2"/>
        <w:rPr>
          <w:i/>
          <w:iCs/>
        </w:rPr>
      </w:pPr>
      <w:r>
        <w:t>Context</w:t>
      </w:r>
    </w:p>
    <w:p w:rsidR="00B7582D" w:rsidRPr="00FC3DD0" w:rsidRDefault="00B7582D" w:rsidP="00B7582D">
      <w:pPr>
        <w:ind w:left="-567" w:right="45"/>
        <w:rPr>
          <w:rFonts w:ascii="Arial" w:hAnsi="Arial" w:cs="Arial"/>
          <w:iCs/>
          <w:sz w:val="20"/>
          <w:szCs w:val="20"/>
        </w:rPr>
      </w:pPr>
      <w:r>
        <w:rPr>
          <w:rFonts w:ascii="Arial" w:hAnsi="Arial" w:cs="Arial"/>
          <w:iCs/>
          <w:sz w:val="20"/>
          <w:szCs w:val="20"/>
        </w:rPr>
        <w:t>Learners looked at methods of production and managing the inventory of a business at AS Level. In this unit the focus moves on to the efficient management of operations by cutting down on waste – whether in terms of time, costs, materials or capacity. By understanding the methods of reducing wastage and managing operations and projects in a more efficient way, learners will be able to recommend and justify improvements and evaluate decisions that other have already made.</w:t>
      </w:r>
    </w:p>
    <w:p w:rsidR="00B7582D" w:rsidRDefault="00B7582D" w:rsidP="00B7582D">
      <w:pPr>
        <w:pStyle w:val="Heading2"/>
        <w:rPr>
          <w:i/>
          <w:iCs/>
        </w:rPr>
      </w:pPr>
      <w:r>
        <w:t>Outline</w:t>
      </w:r>
    </w:p>
    <w:p w:rsidR="00B7582D" w:rsidRDefault="00B7582D" w:rsidP="00B7582D">
      <w:pPr>
        <w:ind w:left="-567" w:right="45"/>
        <w:rPr>
          <w:rFonts w:ascii="Arial" w:hAnsi="Arial" w:cs="Arial"/>
          <w:sz w:val="20"/>
          <w:szCs w:val="20"/>
        </w:rPr>
      </w:pPr>
      <w:r>
        <w:rPr>
          <w:rFonts w:ascii="Arial" w:hAnsi="Arial" w:cs="Arial"/>
          <w:sz w:val="20"/>
          <w:szCs w:val="20"/>
        </w:rPr>
        <w:t>This unit focuses on improving the efficiency of business operations through planning, capacity utilisation, lean production methods and quality control. Learners are then also given the opportunity to learn and utilise project management tools and apply these techniques with accuracy.</w:t>
      </w:r>
    </w:p>
    <w:p w:rsidR="00B7582D" w:rsidRDefault="00B7582D" w:rsidP="00B7582D">
      <w:pPr>
        <w:pStyle w:val="Heading2"/>
      </w:pPr>
      <w:r>
        <w:t>Teaching time</w:t>
      </w:r>
    </w:p>
    <w:p w:rsidR="00B7582D" w:rsidRDefault="00B7582D" w:rsidP="00B7582D">
      <w:pPr>
        <w:tabs>
          <w:tab w:val="left" w:pos="11640"/>
        </w:tabs>
        <w:ind w:left="-567"/>
        <w:rPr>
          <w:rFonts w:ascii="Arial" w:hAnsi="Arial" w:cs="Arial"/>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16% of the A Level </w:t>
      </w:r>
      <w:r w:rsidRPr="00F95B42">
        <w:rPr>
          <w:rFonts w:ascii="Arial" w:hAnsi="Arial" w:cs="Arial"/>
          <w:sz w:val="20"/>
          <w:szCs w:val="20"/>
        </w:rPr>
        <w:t>course</w:t>
      </w:r>
      <w:r>
        <w:rPr>
          <w:rFonts w:ascii="Arial" w:hAnsi="Arial" w:cs="Arial"/>
          <w:sz w:val="20"/>
          <w:szCs w:val="20"/>
        </w:rPr>
        <w:t xml:space="preserve"> (8</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3969"/>
        <w:gridCol w:w="3686"/>
      </w:tblGrid>
      <w:tr w:rsidR="00B7582D"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Operations planning</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t>Enterprise resource planning (ERP) – main features, how ERP</w:t>
            </w:r>
            <w:r>
              <w:rPr>
                <w:rFonts w:ascii="Arial" w:eastAsia="Times New Roman" w:hAnsi="Arial" w:cs="Arial"/>
                <w:sz w:val="20"/>
                <w:szCs w:val="20"/>
                <w:lang w:eastAsia="en-GB"/>
              </w:rPr>
              <w:t xml:space="preserve"> </w:t>
            </w:r>
            <w:r w:rsidRPr="00827B06">
              <w:rPr>
                <w:rFonts w:ascii="Arial" w:eastAsia="Times New Roman" w:hAnsi="Arial" w:cs="Arial"/>
                <w:sz w:val="20"/>
                <w:szCs w:val="20"/>
                <w:lang w:eastAsia="en-GB"/>
              </w:rPr>
              <w:t xml:space="preserve">can </w:t>
            </w:r>
            <w:r>
              <w:rPr>
                <w:rFonts w:ascii="Arial" w:eastAsia="Times New Roman" w:hAnsi="Arial" w:cs="Arial"/>
                <w:sz w:val="20"/>
                <w:szCs w:val="20"/>
                <w:lang w:eastAsia="en-GB"/>
              </w:rPr>
              <w:t xml:space="preserve">help </w:t>
            </w:r>
            <w:r w:rsidRPr="00827B06">
              <w:rPr>
                <w:rFonts w:ascii="Arial" w:eastAsia="Times New Roman" w:hAnsi="Arial" w:cs="Arial"/>
                <w:sz w:val="20"/>
                <w:szCs w:val="20"/>
                <w:lang w:eastAsia="en-GB"/>
              </w:rPr>
              <w:t>improve business efficiency</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b/>
                <w:sz w:val="20"/>
                <w:szCs w:val="20"/>
              </w:rPr>
            </w:pPr>
            <w:r w:rsidRPr="00827B06">
              <w:rPr>
                <w:rFonts w:ascii="Arial" w:hAnsi="Arial" w:cs="Arial"/>
                <w:sz w:val="20"/>
                <w:szCs w:val="20"/>
              </w:rPr>
              <w:t xml:space="preserve">Using the Wikipedia link to ERP software packages as reference, put learners into groups and allocate each group a different package. Without focusing on unnecessary technical data or specs, each group researches how these pieces of software can benefit a business and presents its findings to the whole class. </w:t>
            </w:r>
            <w:r w:rsidRPr="00827B06">
              <w:rPr>
                <w:rFonts w:ascii="Arial" w:hAnsi="Arial" w:cs="Arial"/>
                <w:b/>
                <w:sz w:val="20"/>
                <w:szCs w:val="20"/>
              </w:rPr>
              <w:t>(G)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Revision Case Study Question 3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ERP combines a number of different elements of operations management. Learners do not need to be aware of any particular system or piece of software, but should now how ERP can solve a number of operational problems and lead to increases in efficiency for a business.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6: STRATEGY</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Bringing together the many aspects of operations effectively requires planning and an implementation strategy to show how it will deliver benefit the business.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ind w:right="-38"/>
              <w:rPr>
                <w:rFonts w:ascii="Arial" w:hAnsi="Arial" w:cs="Arial"/>
                <w:sz w:val="20"/>
                <w:szCs w:val="20"/>
              </w:rPr>
            </w:pPr>
            <w:r w:rsidRPr="00827B06">
              <w:rPr>
                <w:rFonts w:ascii="Arial" w:hAnsi="Arial" w:cs="Arial"/>
                <w:sz w:val="20"/>
                <w:szCs w:val="20"/>
              </w:rPr>
              <w:t>Farquharson p.412-7</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p.127-8</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671"/>
              <w:rPr>
                <w:rFonts w:ascii="Arial" w:hAnsi="Arial" w:cs="Arial"/>
                <w:sz w:val="20"/>
                <w:szCs w:val="20"/>
              </w:rPr>
            </w:pPr>
            <w:hyperlink r:id="rId291" w:history="1">
              <w:r w:rsidR="00B7582D" w:rsidRPr="00827B06">
                <w:rPr>
                  <w:rStyle w:val="Hyperlink"/>
                  <w:rFonts w:ascii="Arial" w:hAnsi="Arial" w:cs="Arial"/>
                  <w:sz w:val="20"/>
                  <w:szCs w:val="20"/>
                </w:rPr>
                <w:t>en.wikipedia.org/wiki/Enterprise_resource_planning</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387"/>
              <w:rPr>
                <w:rFonts w:ascii="Arial" w:hAnsi="Arial" w:cs="Arial"/>
                <w:sz w:val="20"/>
                <w:szCs w:val="20"/>
              </w:rPr>
            </w:pPr>
            <w:hyperlink r:id="rId292" w:history="1">
              <w:r w:rsidR="00B7582D" w:rsidRPr="00827B06">
                <w:rPr>
                  <w:rStyle w:val="Hyperlink"/>
                  <w:rFonts w:ascii="Arial" w:hAnsi="Arial" w:cs="Arial"/>
                  <w:sz w:val="20"/>
                  <w:szCs w:val="20"/>
                </w:rPr>
                <w:t>en.wikipedia.org/wiki/List_of_ERP_software_packages</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93" w:history="1">
              <w:r w:rsidR="00B7582D" w:rsidRPr="00827B06">
                <w:rPr>
                  <w:rStyle w:val="Hyperlink"/>
                  <w:rFonts w:ascii="Arial" w:hAnsi="Arial" w:cs="Arial"/>
                  <w:sz w:val="20"/>
                  <w:szCs w:val="20"/>
                </w:rPr>
                <w:t>www.google.co.uk</w:t>
              </w:r>
            </w:hyperlink>
            <w:r w:rsidR="00B7582D" w:rsidRPr="00827B06">
              <w:rPr>
                <w:rFonts w:ascii="Arial" w:hAnsi="Arial" w:cs="Arial"/>
                <w:sz w:val="20"/>
                <w:szCs w:val="20"/>
              </w:rPr>
              <w:t xml:space="preserve"> – type ‘ERP’ into the images search tab</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294" w:history="1">
              <w:r w:rsidR="00B7582D" w:rsidRPr="00827B06">
                <w:rPr>
                  <w:rStyle w:val="Hyperlink"/>
                  <w:rFonts w:ascii="Arial" w:hAnsi="Arial" w:cs="Arial"/>
                  <w:sz w:val="20"/>
                  <w:szCs w:val="20"/>
                </w:rPr>
                <w:t>www.excitingip.com/2010/advantages-</w:t>
              </w:r>
              <w:r w:rsidR="00B7582D" w:rsidRPr="00827B06">
                <w:rPr>
                  <w:rStyle w:val="Hyperlink"/>
                  <w:rFonts w:ascii="Arial" w:hAnsi="Arial" w:cs="Arial"/>
                  <w:sz w:val="20"/>
                  <w:szCs w:val="20"/>
                </w:rPr>
                <w:lastRenderedPageBreak/>
                <w:t>disadvantages-of-erp-enterprise-resource-planning-systems/</w:t>
              </w:r>
            </w:hyperlink>
            <w:r w:rsidR="00B7582D" w:rsidRPr="00827B06">
              <w:rPr>
                <w:rFonts w:ascii="Arial" w:hAnsi="Arial" w:cs="Arial"/>
                <w:sz w:val="20"/>
                <w:szCs w:val="20"/>
              </w:rPr>
              <w:t xml:space="preserve"> </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autoSpaceDE w:val="0"/>
              <w:autoSpaceDN w:val="0"/>
              <w:adjustRightInd w:val="0"/>
              <w:ind w:left="-28" w:right="-113"/>
              <w:rPr>
                <w:rFonts w:ascii="Arial" w:eastAsia="Times New Roman" w:hAnsi="Arial" w:cs="Arial"/>
                <w:sz w:val="20"/>
                <w:szCs w:val="20"/>
              </w:rPr>
            </w:pPr>
            <w:r w:rsidRPr="00C0663C">
              <w:rPr>
                <w:rFonts w:ascii="Arial" w:eastAsia="Times New Roman" w:hAnsi="Arial" w:cs="Arial"/>
                <w:sz w:val="20"/>
                <w:szCs w:val="20"/>
              </w:rPr>
              <w:lastRenderedPageBreak/>
              <w:t>Progress check</w:t>
            </w:r>
            <w:r>
              <w:rPr>
                <w:rFonts w:ascii="Arial" w:eastAsia="Times New Roman" w:hAnsi="Arial" w:cs="Arial"/>
                <w:sz w:val="20"/>
                <w:szCs w:val="20"/>
              </w:rPr>
              <w:t xml:space="preserve"> – operations planning </w:t>
            </w:r>
          </w:p>
        </w:tc>
        <w:tc>
          <w:tcPr>
            <w:tcW w:w="5244" w:type="dxa"/>
            <w:tcBorders>
              <w:top w:val="single" w:sz="4" w:space="0" w:color="000000"/>
              <w:left w:val="single" w:sz="4" w:space="0" w:color="000000"/>
              <w:bottom w:val="single" w:sz="4" w:space="0" w:color="000000"/>
            </w:tcBorders>
            <w:shd w:val="clear" w:color="auto" w:fill="auto"/>
          </w:tcPr>
          <w:p w:rsidR="00B7582D" w:rsidRDefault="00B7582D" w:rsidP="00B7582D">
            <w:pPr>
              <w:ind w:right="-112"/>
              <w:rPr>
                <w:rFonts w:ascii="Arial" w:hAnsi="Arial" w:cs="Arial"/>
                <w:sz w:val="20"/>
                <w:szCs w:val="20"/>
              </w:rPr>
            </w:pPr>
            <w:r>
              <w:rPr>
                <w:rFonts w:ascii="Arial" w:hAnsi="Arial" w:cs="Arial"/>
                <w:sz w:val="20"/>
                <w:szCs w:val="20"/>
              </w:rPr>
              <w:t>Enable learners to recap and consolidate learning at the end of this topic. Examples of the type of questions you could set include:</w:t>
            </w:r>
          </w:p>
          <w:p w:rsidR="00B7582D" w:rsidRDefault="00B7582D" w:rsidP="00B7582D">
            <w:pPr>
              <w:rPr>
                <w:rFonts w:ascii="Arial" w:hAnsi="Arial" w:cs="Arial"/>
                <w:sz w:val="20"/>
                <w:szCs w:val="20"/>
              </w:rPr>
            </w:pPr>
          </w:p>
          <w:p w:rsidR="00B7582D" w:rsidRPr="002D4B1A" w:rsidRDefault="00B7582D" w:rsidP="003308D6">
            <w:pPr>
              <w:numPr>
                <w:ilvl w:val="0"/>
                <w:numId w:val="123"/>
              </w:numPr>
              <w:ind w:left="284" w:hanging="284"/>
              <w:rPr>
                <w:rFonts w:ascii="Arial" w:hAnsi="Arial" w:cs="Arial"/>
                <w:sz w:val="20"/>
                <w:szCs w:val="20"/>
              </w:rPr>
            </w:pPr>
            <w:r w:rsidRPr="002D4B1A">
              <w:rPr>
                <w:rFonts w:ascii="Arial" w:hAnsi="Arial" w:cs="Arial"/>
                <w:sz w:val="20"/>
                <w:szCs w:val="20"/>
              </w:rPr>
              <w:t>Farquharson p.416-417</w:t>
            </w:r>
          </w:p>
          <w:p w:rsidR="00B7582D" w:rsidRPr="00DA5510" w:rsidRDefault="00B7582D" w:rsidP="003308D6">
            <w:pPr>
              <w:numPr>
                <w:ilvl w:val="0"/>
                <w:numId w:val="123"/>
              </w:numPr>
              <w:ind w:left="284" w:hanging="284"/>
              <w:rPr>
                <w:rFonts w:ascii="Arial" w:hAnsi="Arial" w:cs="Arial"/>
                <w:sz w:val="20"/>
                <w:szCs w:val="20"/>
              </w:rPr>
            </w:pPr>
            <w:r w:rsidRPr="002D4B1A">
              <w:rPr>
                <w:rFonts w:ascii="Arial" w:hAnsi="Arial" w:cs="Arial"/>
                <w:sz w:val="20"/>
                <w:szCs w:val="20"/>
              </w:rPr>
              <w:t>Stimpson p.128</w:t>
            </w:r>
            <w:r w:rsidRPr="00DA5510">
              <w:rPr>
                <w:rFonts w:ascii="Arial" w:hAnsi="Arial" w:cs="Arial"/>
                <w:sz w:val="20"/>
                <w:szCs w:val="20"/>
              </w:rPr>
              <w:t xml:space="preserve"> </w:t>
            </w:r>
            <w:r w:rsidRPr="00DA5510">
              <w:rPr>
                <w:rFonts w:ascii="Arial" w:hAnsi="Arial" w:cs="Arial"/>
                <w:b/>
                <w:sz w:val="20"/>
                <w:szCs w:val="20"/>
              </w:rPr>
              <w:t>(I or H)</w:t>
            </w:r>
            <w:r w:rsidRPr="00DA5510">
              <w:rPr>
                <w:rFonts w:ascii="Arial" w:hAnsi="Arial" w:cs="Arial"/>
                <w:sz w:val="20"/>
                <w:szCs w:val="20"/>
              </w:rPr>
              <w:t xml:space="preserve"> </w:t>
            </w:r>
            <w:r w:rsidRPr="00DA5510">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ind w:right="-118"/>
              <w:rPr>
                <w:rFonts w:ascii="Arial" w:hAnsi="Arial" w:cs="Arial"/>
                <w:sz w:val="20"/>
                <w:szCs w:val="20"/>
              </w:rPr>
            </w:pP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2D4B1A" w:rsidRDefault="00B7582D" w:rsidP="00B7582D">
            <w:pPr>
              <w:rPr>
                <w:rFonts w:ascii="Arial" w:hAnsi="Arial" w:cs="Arial"/>
                <w:sz w:val="20"/>
                <w:szCs w:val="20"/>
              </w:rPr>
            </w:pPr>
            <w:r w:rsidRPr="002D4B1A">
              <w:rPr>
                <w:rFonts w:ascii="Arial" w:hAnsi="Arial" w:cs="Arial"/>
                <w:sz w:val="20"/>
                <w:szCs w:val="20"/>
              </w:rPr>
              <w:t>Farquharson p.416-417</w:t>
            </w:r>
          </w:p>
          <w:p w:rsidR="00B7582D" w:rsidRPr="00C0663C" w:rsidRDefault="00B7582D" w:rsidP="00B7582D">
            <w:pPr>
              <w:rPr>
                <w:rFonts w:ascii="Arial" w:hAnsi="Arial" w:cs="Arial"/>
                <w:sz w:val="20"/>
                <w:szCs w:val="20"/>
              </w:rPr>
            </w:pPr>
            <w:r>
              <w:rPr>
                <w:rFonts w:ascii="Arial" w:hAnsi="Arial" w:cs="Arial"/>
                <w:sz w:val="20"/>
                <w:szCs w:val="20"/>
              </w:rPr>
              <w:t>Stimpson p.128</w:t>
            </w:r>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3969"/>
        <w:gridCol w:w="3686"/>
      </w:tblGrid>
      <w:tr w:rsidR="00B7582D"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Capacity utilisation</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Pr>
                <w:rFonts w:ascii="Arial" w:hAnsi="Arial" w:cs="Arial"/>
                <w:sz w:val="20"/>
                <w:szCs w:val="20"/>
              </w:rPr>
            </w:pPr>
            <w:r w:rsidRPr="00827B06">
              <w:rPr>
                <w:rFonts w:ascii="Arial" w:eastAsia="Times New Roman" w:hAnsi="Arial" w:cs="Arial"/>
                <w:sz w:val="20"/>
                <w:szCs w:val="20"/>
                <w:lang w:eastAsia="en-GB"/>
              </w:rPr>
              <w:t xml:space="preserve">Measurement and significance of capacity </w:t>
            </w:r>
            <w:r>
              <w:rPr>
                <w:rFonts w:ascii="Arial" w:eastAsia="Times New Roman" w:hAnsi="Arial" w:cs="Arial"/>
                <w:sz w:val="20"/>
                <w:szCs w:val="20"/>
                <w:lang w:eastAsia="en-GB"/>
              </w:rPr>
              <w:t xml:space="preserve">– </w:t>
            </w:r>
            <w:r w:rsidRPr="00827B06">
              <w:rPr>
                <w:rFonts w:ascii="Arial" w:eastAsia="Times New Roman" w:hAnsi="Arial" w:cs="Arial"/>
                <w:sz w:val="20"/>
                <w:szCs w:val="20"/>
                <w:lang w:eastAsia="en-GB"/>
              </w:rPr>
              <w:t>how to measure capacity, the impl</w:t>
            </w:r>
            <w:r>
              <w:rPr>
                <w:rFonts w:ascii="Arial" w:eastAsia="Times New Roman" w:hAnsi="Arial" w:cs="Arial"/>
                <w:sz w:val="20"/>
                <w:szCs w:val="20"/>
                <w:lang w:eastAsia="en-GB"/>
              </w:rPr>
              <w:t>ications</w:t>
            </w:r>
            <w:r>
              <w:rPr>
                <w:rFonts w:ascii="Arial" w:eastAsia="Times New Roman" w:hAnsi="Arial" w:cs="Arial"/>
                <w:sz w:val="20"/>
                <w:szCs w:val="20"/>
                <w:lang w:eastAsia="en-GB"/>
              </w:rPr>
              <w:br/>
            </w:r>
            <w:r w:rsidRPr="00827B06">
              <w:rPr>
                <w:rFonts w:ascii="Arial" w:eastAsia="Times New Roman" w:hAnsi="Arial" w:cs="Arial"/>
                <w:sz w:val="20"/>
                <w:szCs w:val="20"/>
                <w:lang w:eastAsia="en-GB"/>
              </w:rPr>
              <w:t>of operating under or over capacity</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0"/>
              <w:rPr>
                <w:rFonts w:ascii="Arial" w:hAnsi="Arial" w:cs="Arial"/>
                <w:sz w:val="20"/>
                <w:szCs w:val="20"/>
              </w:rPr>
            </w:pPr>
            <w:r w:rsidRPr="00827B06">
              <w:rPr>
                <w:rFonts w:ascii="Arial" w:hAnsi="Arial" w:cs="Arial"/>
                <w:sz w:val="20"/>
                <w:szCs w:val="20"/>
              </w:rPr>
              <w:t xml:space="preserve">Using a concert/theatre venue or airline company as an example, ask learners to analyse the implications of operating under and over capacity. These businesses work to a fixed capacity (number of seats) and there are clear disadvantages to operating at or over capacity (queues, customer satisfaction) and under capacity (what are the minimum number of seats to be sold to break even?).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1 from </w:t>
            </w:r>
            <w:r w:rsidRPr="00827B06">
              <w:rPr>
                <w:rFonts w:ascii="Arial" w:hAnsi="Arial" w:cs="Arial"/>
                <w:sz w:val="20"/>
                <w:szCs w:val="20"/>
              </w:rPr>
              <w:t xml:space="preserve">Cambridge Past Paper 33 May/June 2011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Learners can usually understand how a business can work under capacity, but struggle with the concept of operating over capacity in the short run.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p.430-436</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p.136-138</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42"/>
              <w:rPr>
                <w:rFonts w:ascii="Arial" w:hAnsi="Arial" w:cs="Arial"/>
                <w:sz w:val="20"/>
                <w:szCs w:val="20"/>
              </w:rPr>
            </w:pPr>
            <w:hyperlink r:id="rId295" w:history="1">
              <w:r w:rsidR="00B7582D" w:rsidRPr="00827B06">
                <w:rPr>
                  <w:rStyle w:val="Hyperlink"/>
                  <w:rFonts w:ascii="Arial" w:hAnsi="Arial" w:cs="Arial"/>
                  <w:sz w:val="20"/>
                  <w:szCs w:val="20"/>
                </w:rPr>
                <w:t>www.tutor2u.net/business/production/capacity-utilisation.htm</w:t>
              </w:r>
            </w:hyperlink>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296" w:history="1">
              <w:r w:rsidRPr="00827B06">
                <w:rPr>
                  <w:rStyle w:val="Hyperlink"/>
                  <w:rFonts w:ascii="Arial" w:hAnsi="Arial" w:cs="Arial"/>
                  <w:sz w:val="20"/>
                  <w:szCs w:val="20"/>
                </w:rPr>
                <w:t>teachers.cie.org.uk</w:t>
              </w:r>
            </w:hyperlink>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 xml:space="preserve">Increasing capacity utilisation –rationalisation, </w:t>
            </w:r>
            <w:r w:rsidRPr="00827B06">
              <w:rPr>
                <w:rFonts w:ascii="Arial" w:eastAsia="Times New Roman" w:hAnsi="Arial" w:cs="Arial"/>
                <w:sz w:val="20"/>
                <w:szCs w:val="20"/>
                <w:lang w:eastAsia="en-GB"/>
              </w:rPr>
              <w:lastRenderedPageBreak/>
              <w:t>sub-contracting and other methods</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lastRenderedPageBreak/>
              <w:t>Put learners in groups and give each one a separate business scenario they need to come up with a capacity solution for, e.g.:</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9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lastRenderedPageBreak/>
              <w:t>restaurant which has limited demand during the week and too much at the weekends</w:t>
            </w:r>
          </w:p>
          <w:p w:rsidR="00B7582D" w:rsidRPr="00827B06" w:rsidRDefault="00B7582D" w:rsidP="003308D6">
            <w:pPr>
              <w:numPr>
                <w:ilvl w:val="0"/>
                <w:numId w:val="9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hotel which is overbooked in the summer but not in the winter</w:t>
            </w:r>
          </w:p>
          <w:p w:rsidR="00B7582D" w:rsidRPr="00827B06" w:rsidRDefault="00B7582D" w:rsidP="003308D6">
            <w:pPr>
              <w:numPr>
                <w:ilvl w:val="0"/>
                <w:numId w:val="9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train service which is too crowded at peak times</w:t>
            </w:r>
          </w:p>
          <w:p w:rsidR="00B7582D" w:rsidRPr="00827B06" w:rsidRDefault="00B7582D" w:rsidP="003308D6">
            <w:pPr>
              <w:numPr>
                <w:ilvl w:val="0"/>
                <w:numId w:val="93"/>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pumpkin</w:t>
            </w:r>
            <w:proofErr w:type="gramEnd"/>
            <w:r w:rsidRPr="00827B06">
              <w:rPr>
                <w:rFonts w:ascii="Arial" w:hAnsi="Arial" w:cs="Arial"/>
                <w:sz w:val="20"/>
                <w:szCs w:val="20"/>
              </w:rPr>
              <w:t xml:space="preserve"> farmer who only has one harvest each year.</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t xml:space="preserve">Learners then work together to mind-map ways in which a business could increase its capacity utilisation, including: </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156"/>
              </w:numPr>
              <w:tabs>
                <w:tab w:val="clear" w:pos="780"/>
              </w:tabs>
              <w:snapToGrid w:val="0"/>
              <w:ind w:left="284" w:hanging="284"/>
              <w:rPr>
                <w:rFonts w:ascii="Arial" w:hAnsi="Arial" w:cs="Arial"/>
                <w:sz w:val="20"/>
                <w:szCs w:val="20"/>
              </w:rPr>
            </w:pPr>
            <w:r w:rsidRPr="00827B06">
              <w:rPr>
                <w:rFonts w:ascii="Arial" w:hAnsi="Arial" w:cs="Arial"/>
                <w:sz w:val="20"/>
                <w:szCs w:val="20"/>
              </w:rPr>
              <w:t>rationalisation</w:t>
            </w:r>
          </w:p>
          <w:p w:rsidR="00B7582D" w:rsidRPr="00827B06" w:rsidRDefault="00B7582D" w:rsidP="003308D6">
            <w:pPr>
              <w:numPr>
                <w:ilvl w:val="0"/>
                <w:numId w:val="156"/>
              </w:numPr>
              <w:tabs>
                <w:tab w:val="clear" w:pos="780"/>
              </w:tabs>
              <w:snapToGrid w:val="0"/>
              <w:ind w:left="284" w:hanging="284"/>
              <w:rPr>
                <w:rFonts w:ascii="Arial" w:hAnsi="Arial" w:cs="Arial"/>
                <w:sz w:val="20"/>
                <w:szCs w:val="20"/>
              </w:rPr>
            </w:pPr>
            <w:r w:rsidRPr="00827B06">
              <w:rPr>
                <w:rFonts w:ascii="Arial" w:hAnsi="Arial" w:cs="Arial"/>
                <w:sz w:val="20"/>
                <w:szCs w:val="20"/>
              </w:rPr>
              <w:t>sub-contracting</w:t>
            </w:r>
          </w:p>
          <w:p w:rsidR="00B7582D" w:rsidRPr="00827B06" w:rsidRDefault="00B7582D" w:rsidP="003308D6">
            <w:pPr>
              <w:numPr>
                <w:ilvl w:val="0"/>
                <w:numId w:val="156"/>
              </w:numPr>
              <w:tabs>
                <w:tab w:val="clear" w:pos="780"/>
              </w:tabs>
              <w:snapToGrid w:val="0"/>
              <w:ind w:left="284" w:hanging="284"/>
              <w:rPr>
                <w:rFonts w:ascii="Arial" w:hAnsi="Arial" w:cs="Arial"/>
                <w:b/>
                <w:sz w:val="20"/>
                <w:szCs w:val="20"/>
              </w:rPr>
            </w:pPr>
            <w:proofErr w:type="gramStart"/>
            <w:r w:rsidRPr="00827B06">
              <w:rPr>
                <w:rFonts w:ascii="Arial" w:hAnsi="Arial" w:cs="Arial"/>
                <w:sz w:val="20"/>
                <w:szCs w:val="20"/>
              </w:rPr>
              <w:t>other</w:t>
            </w:r>
            <w:proofErr w:type="gramEnd"/>
            <w:r w:rsidRPr="00827B06">
              <w:rPr>
                <w:rFonts w:ascii="Arial" w:hAnsi="Arial" w:cs="Arial"/>
                <w:sz w:val="20"/>
                <w:szCs w:val="20"/>
              </w:rPr>
              <w:t xml:space="preserve"> methods. </w:t>
            </w:r>
            <w:r w:rsidRPr="00827B06">
              <w:rPr>
                <w:rFonts w:ascii="Arial" w:hAnsi="Arial" w:cs="Arial"/>
                <w:b/>
                <w:sz w:val="20"/>
                <w:szCs w:val="20"/>
              </w:rPr>
              <w:t>(G)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On completion, each group presents their findings to the rest of the class and explains/justifies the solutions they propose. </w:t>
            </w:r>
            <w:r w:rsidRPr="00827B06">
              <w:rPr>
                <w:rFonts w:ascii="Arial" w:hAnsi="Arial" w:cs="Arial"/>
                <w:b/>
                <w:sz w:val="20"/>
                <w:szCs w:val="20"/>
              </w:rPr>
              <w:t>(W)</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lastRenderedPageBreak/>
              <w:t>Using local or regional examples will help learners understand this topic.</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4: INNOVATION</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Getting the most out of the capacity available and coming up with ways to increase it often requires an innovative approach.</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p.430-436</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p.136-138</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42"/>
              <w:rPr>
                <w:rFonts w:ascii="Arial" w:hAnsi="Arial" w:cs="Arial"/>
                <w:sz w:val="20"/>
                <w:szCs w:val="20"/>
              </w:rPr>
            </w:pPr>
            <w:hyperlink r:id="rId297" w:history="1">
              <w:r w:rsidR="00B7582D" w:rsidRPr="00827B06">
                <w:rPr>
                  <w:rStyle w:val="Hyperlink"/>
                  <w:rFonts w:ascii="Arial" w:hAnsi="Arial" w:cs="Arial"/>
                  <w:sz w:val="20"/>
                  <w:szCs w:val="20"/>
                </w:rPr>
                <w:t>www.tutor2u.net/business/production</w:t>
              </w:r>
              <w:r w:rsidR="00B7582D" w:rsidRPr="00827B06">
                <w:rPr>
                  <w:rStyle w:val="Hyperlink"/>
                  <w:rFonts w:ascii="Arial" w:hAnsi="Arial" w:cs="Arial"/>
                  <w:sz w:val="20"/>
                  <w:szCs w:val="20"/>
                </w:rPr>
                <w:lastRenderedPageBreak/>
                <w:t>/capacity-utilisation.htm</w:t>
              </w:r>
            </w:hyperlink>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Outsourcing – benefits in a given situation</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Ask learners to investigate why outsourcing is used by their government (or other suitable government/example) and produce a table of benefits and costs to the government of its outsourcing. </w:t>
            </w:r>
            <w:r w:rsidRPr="00827B06">
              <w:rPr>
                <w:rFonts w:ascii="Arial" w:hAnsi="Arial" w:cs="Arial"/>
                <w:b/>
                <w:sz w:val="20"/>
                <w:szCs w:val="20"/>
              </w:rPr>
              <w:t>(I)</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Then put leaners </w:t>
            </w:r>
            <w:r w:rsidRPr="00E0444A">
              <w:rPr>
                <w:rFonts w:ascii="Arial" w:hAnsi="Arial" w:cs="Arial"/>
                <w:sz w:val="20"/>
                <w:szCs w:val="20"/>
              </w:rPr>
              <w:t xml:space="preserve">into groups. Using </w:t>
            </w:r>
            <w:r w:rsidRPr="00EC01C3">
              <w:rPr>
                <w:rFonts w:ascii="Arial" w:hAnsi="Arial" w:cs="Arial"/>
                <w:sz w:val="20"/>
                <w:szCs w:val="20"/>
              </w:rPr>
              <w:t>the link provided to the '12 most frequently outsourced business tasks’, each</w:t>
            </w:r>
            <w:r w:rsidRPr="00827B06">
              <w:rPr>
                <w:rFonts w:ascii="Arial" w:hAnsi="Arial" w:cs="Arial"/>
                <w:sz w:val="20"/>
                <w:szCs w:val="20"/>
              </w:rPr>
              <w:t xml:space="preserve"> group draws up a table showing the benefits and costs of outsourcing each task. </w:t>
            </w:r>
            <w:r w:rsidRPr="00827B06">
              <w:rPr>
                <w:rFonts w:ascii="Arial" w:hAnsi="Arial" w:cs="Arial"/>
                <w:b/>
                <w:sz w:val="20"/>
                <w:szCs w:val="20"/>
              </w:rPr>
              <w:t>(G)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t>Then ask learners to use the following business examples to identify and explain in writing which businesses are most likely to want to outsource which services: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157"/>
              </w:numPr>
              <w:tabs>
                <w:tab w:val="clear" w:pos="720"/>
              </w:tabs>
              <w:snapToGrid w:val="0"/>
              <w:ind w:left="284" w:hanging="284"/>
              <w:rPr>
                <w:rFonts w:ascii="Arial" w:hAnsi="Arial" w:cs="Arial"/>
                <w:sz w:val="20"/>
                <w:szCs w:val="20"/>
              </w:rPr>
            </w:pPr>
            <w:r w:rsidRPr="00827B06">
              <w:rPr>
                <w:rFonts w:ascii="Arial" w:hAnsi="Arial" w:cs="Arial"/>
                <w:sz w:val="20"/>
                <w:szCs w:val="20"/>
              </w:rPr>
              <w:t>McDonalds</w:t>
            </w:r>
          </w:p>
          <w:p w:rsidR="00B7582D" w:rsidRPr="00827B06" w:rsidRDefault="00B7582D" w:rsidP="003308D6">
            <w:pPr>
              <w:numPr>
                <w:ilvl w:val="0"/>
                <w:numId w:val="157"/>
              </w:numPr>
              <w:tabs>
                <w:tab w:val="clear" w:pos="720"/>
              </w:tabs>
              <w:snapToGrid w:val="0"/>
              <w:ind w:left="284" w:hanging="284"/>
              <w:rPr>
                <w:rFonts w:ascii="Arial" w:hAnsi="Arial" w:cs="Arial"/>
                <w:sz w:val="20"/>
                <w:szCs w:val="20"/>
              </w:rPr>
            </w:pPr>
            <w:r w:rsidRPr="00827B06">
              <w:rPr>
                <w:rFonts w:ascii="Arial" w:hAnsi="Arial" w:cs="Arial"/>
                <w:sz w:val="20"/>
                <w:szCs w:val="20"/>
              </w:rPr>
              <w:lastRenderedPageBreak/>
              <w:t>local clothes shop</w:t>
            </w:r>
          </w:p>
          <w:p w:rsidR="00B7582D" w:rsidRPr="00827B06" w:rsidRDefault="00B7582D" w:rsidP="003308D6">
            <w:pPr>
              <w:numPr>
                <w:ilvl w:val="0"/>
                <w:numId w:val="157"/>
              </w:numPr>
              <w:tabs>
                <w:tab w:val="clear" w:pos="720"/>
              </w:tabs>
              <w:snapToGrid w:val="0"/>
              <w:ind w:left="284" w:hanging="284"/>
              <w:rPr>
                <w:rFonts w:ascii="Arial" w:hAnsi="Arial" w:cs="Arial"/>
                <w:sz w:val="20"/>
                <w:szCs w:val="20"/>
              </w:rPr>
            </w:pPr>
            <w:r w:rsidRPr="00827B06">
              <w:rPr>
                <w:rFonts w:ascii="Arial" w:hAnsi="Arial" w:cs="Arial"/>
                <w:sz w:val="20"/>
                <w:szCs w:val="20"/>
              </w:rPr>
              <w:t>accountancy firm</w:t>
            </w:r>
          </w:p>
          <w:p w:rsidR="00B7582D" w:rsidRPr="00827B06" w:rsidRDefault="00B7582D" w:rsidP="003308D6">
            <w:pPr>
              <w:numPr>
                <w:ilvl w:val="0"/>
                <w:numId w:val="157"/>
              </w:numPr>
              <w:tabs>
                <w:tab w:val="clear" w:pos="720"/>
              </w:tabs>
              <w:snapToGrid w:val="0"/>
              <w:ind w:left="284" w:hanging="284"/>
              <w:rPr>
                <w:rFonts w:ascii="Arial" w:hAnsi="Arial" w:cs="Arial"/>
                <w:sz w:val="20"/>
                <w:szCs w:val="20"/>
              </w:rPr>
            </w:pPr>
            <w:r w:rsidRPr="00827B06">
              <w:rPr>
                <w:rFonts w:ascii="Arial" w:hAnsi="Arial" w:cs="Arial"/>
                <w:sz w:val="20"/>
                <w:szCs w:val="20"/>
              </w:rPr>
              <w:t>supermarket</w:t>
            </w:r>
          </w:p>
          <w:p w:rsidR="00B7582D" w:rsidRPr="00827B06" w:rsidRDefault="00B7582D" w:rsidP="003308D6">
            <w:pPr>
              <w:numPr>
                <w:ilvl w:val="0"/>
                <w:numId w:val="157"/>
              </w:numPr>
              <w:tabs>
                <w:tab w:val="clear" w:pos="720"/>
              </w:tabs>
              <w:snapToGrid w:val="0"/>
              <w:ind w:left="284" w:hanging="284"/>
              <w:rPr>
                <w:rFonts w:ascii="Arial" w:hAnsi="Arial" w:cs="Arial"/>
                <w:sz w:val="20"/>
                <w:szCs w:val="20"/>
              </w:rPr>
            </w:pPr>
            <w:r w:rsidRPr="00827B06">
              <w:rPr>
                <w:rFonts w:ascii="Arial" w:hAnsi="Arial" w:cs="Arial"/>
                <w:sz w:val="20"/>
                <w:szCs w:val="20"/>
              </w:rPr>
              <w:t>Microsoft</w:t>
            </w:r>
          </w:p>
          <w:p w:rsidR="00B7582D" w:rsidRPr="00827B06" w:rsidRDefault="00B7582D" w:rsidP="003308D6">
            <w:pPr>
              <w:numPr>
                <w:ilvl w:val="0"/>
                <w:numId w:val="157"/>
              </w:numPr>
              <w:tabs>
                <w:tab w:val="clear" w:pos="720"/>
              </w:tabs>
              <w:snapToGrid w:val="0"/>
              <w:ind w:left="284" w:hanging="284"/>
              <w:rPr>
                <w:rFonts w:ascii="Arial" w:hAnsi="Arial" w:cs="Arial"/>
                <w:sz w:val="20"/>
                <w:szCs w:val="20"/>
              </w:rPr>
            </w:pPr>
            <w:proofErr w:type="gramStart"/>
            <w:r w:rsidRPr="00827B06">
              <w:rPr>
                <w:rFonts w:ascii="Arial" w:hAnsi="Arial" w:cs="Arial"/>
                <w:sz w:val="20"/>
                <w:szCs w:val="20"/>
              </w:rPr>
              <w:t>firm</w:t>
            </w:r>
            <w:proofErr w:type="gramEnd"/>
            <w:r w:rsidRPr="00827B06">
              <w:rPr>
                <w:rFonts w:ascii="Arial" w:hAnsi="Arial" w:cs="Arial"/>
                <w:sz w:val="20"/>
                <w:szCs w:val="20"/>
              </w:rPr>
              <w:t xml:space="preserve"> of architects. </w:t>
            </w:r>
            <w:r w:rsidRPr="00827B06">
              <w:rPr>
                <w:rFonts w:ascii="Arial" w:hAnsi="Arial" w:cs="Arial"/>
                <w:b/>
                <w:sz w:val="20"/>
                <w:szCs w:val="20"/>
              </w:rPr>
              <w:t>(G)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To consolidate learning, set a homework assignment such as Stimpson Progress Check D.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sz w:val="20"/>
                <w:szCs w:val="20"/>
              </w:rPr>
            </w:pPr>
            <w:r w:rsidRPr="00827B06">
              <w:rPr>
                <w:rFonts w:ascii="Arial" w:hAnsi="Arial" w:cs="Arial"/>
                <w:sz w:val="20"/>
                <w:szCs w:val="20"/>
              </w:rPr>
              <w:lastRenderedPageBreak/>
              <w:t xml:space="preserve">Many governments use outsourcing of public services. </w:t>
            </w:r>
          </w:p>
          <w:p w:rsidR="00B7582D" w:rsidRPr="00827B06" w:rsidRDefault="00B7582D" w:rsidP="00B7582D">
            <w:pPr>
              <w:ind w:right="-117"/>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Many benefits and costs may be associated with outsourcing but the process must be managed and this is not always as easy as managing your own workforce.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p.436-437</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p.138-139</w:t>
            </w:r>
          </w:p>
          <w:p w:rsidR="00B7582D" w:rsidRDefault="00B7582D" w:rsidP="00B7582D">
            <w:pPr>
              <w:snapToGrid w:val="0"/>
              <w:rPr>
                <w:rFonts w:ascii="Arial" w:hAnsi="Arial" w:cs="Arial"/>
                <w:sz w:val="20"/>
                <w:szCs w:val="20"/>
              </w:rPr>
            </w:pPr>
          </w:p>
          <w:p w:rsidR="00B7582D" w:rsidRDefault="00B7582D" w:rsidP="00B7582D">
            <w:pPr>
              <w:snapToGrid w:val="0"/>
              <w:rPr>
                <w:rFonts w:ascii="Arial" w:hAnsi="Arial" w:cs="Arial"/>
                <w:sz w:val="20"/>
                <w:szCs w:val="20"/>
              </w:rPr>
            </w:pPr>
            <w:r>
              <w:rPr>
                <w:rFonts w:ascii="Arial" w:hAnsi="Arial" w:cs="Arial"/>
                <w:sz w:val="20"/>
                <w:szCs w:val="20"/>
              </w:rPr>
              <w:t>List of outsourced business tasks:</w:t>
            </w:r>
          </w:p>
          <w:p w:rsidR="00B7582D" w:rsidRPr="00827B06" w:rsidRDefault="00B7582D" w:rsidP="00B7582D">
            <w:pPr>
              <w:snapToGrid w:val="0"/>
              <w:rPr>
                <w:rFonts w:ascii="Arial" w:hAnsi="Arial" w:cs="Arial"/>
                <w:sz w:val="20"/>
                <w:szCs w:val="20"/>
              </w:rPr>
            </w:pPr>
          </w:p>
          <w:p w:rsidR="00B7582D" w:rsidRDefault="007068B7" w:rsidP="00B7582D">
            <w:pPr>
              <w:snapToGrid w:val="0"/>
              <w:rPr>
                <w:rFonts w:ascii="Arial" w:hAnsi="Arial" w:cs="Arial"/>
                <w:sz w:val="20"/>
                <w:szCs w:val="20"/>
              </w:rPr>
            </w:pPr>
            <w:hyperlink r:id="rId298" w:history="1">
              <w:r w:rsidR="00B7582D" w:rsidRPr="00115404">
                <w:rPr>
                  <w:rStyle w:val="Hyperlink"/>
                  <w:rFonts w:ascii="Arial" w:hAnsi="Arial" w:cs="Arial"/>
                  <w:sz w:val="20"/>
                  <w:szCs w:val="20"/>
                </w:rPr>
                <w:t>www.wallstcheatsheet.com/breaking-news/the-12-most-frequently-outsourced-business-tasks.html/</w:t>
              </w:r>
            </w:hyperlink>
          </w:p>
          <w:p w:rsidR="00B7582D"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Media reports on outsourcing by UK government (search on internet for other/own country examples):</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70"/>
              <w:rPr>
                <w:rFonts w:ascii="Arial" w:hAnsi="Arial" w:cs="Arial"/>
                <w:sz w:val="20"/>
                <w:szCs w:val="20"/>
              </w:rPr>
            </w:pPr>
            <w:hyperlink r:id="rId299" w:history="1">
              <w:r w:rsidR="00B7582D" w:rsidRPr="00827B06">
                <w:rPr>
                  <w:rStyle w:val="Hyperlink"/>
                  <w:rFonts w:ascii="Arial" w:hAnsi="Arial" w:cs="Arial"/>
                  <w:sz w:val="20"/>
                  <w:szCs w:val="20"/>
                </w:rPr>
                <w:t>www.bbc.co.uk/news/business-26567639</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300" w:history="1">
              <w:r w:rsidR="00B7582D" w:rsidRPr="00827B06">
                <w:rPr>
                  <w:rStyle w:val="Hyperlink"/>
                  <w:rFonts w:ascii="Arial" w:hAnsi="Arial" w:cs="Arial"/>
                  <w:sz w:val="20"/>
                  <w:szCs w:val="20"/>
                </w:rPr>
                <w:t>www.theguardian.com/public-leaders-network/2014/mar/28/outsourcing-public-services-atos-risk-scandal</w:t>
              </w:r>
            </w:hyperlink>
            <w:r w:rsidR="00B7582D" w:rsidRPr="00827B06">
              <w:rPr>
                <w:rFonts w:ascii="Arial" w:hAnsi="Arial" w:cs="Arial"/>
                <w:sz w:val="20"/>
                <w:szCs w:val="20"/>
              </w:rPr>
              <w:t xml:space="preserve"> </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autoSpaceDE w:val="0"/>
              <w:autoSpaceDN w:val="0"/>
              <w:adjustRightInd w:val="0"/>
              <w:ind w:left="-28" w:right="-113"/>
              <w:rPr>
                <w:rFonts w:ascii="Arial" w:eastAsia="Times New Roman" w:hAnsi="Arial" w:cs="Arial"/>
                <w:sz w:val="20"/>
                <w:szCs w:val="20"/>
              </w:rPr>
            </w:pPr>
            <w:r w:rsidRPr="00827B06">
              <w:rPr>
                <w:rFonts w:ascii="Arial" w:eastAsia="Times New Roman" w:hAnsi="Arial" w:cs="Arial"/>
                <w:sz w:val="20"/>
                <w:szCs w:val="20"/>
              </w:rPr>
              <w:lastRenderedPageBreak/>
              <w:t>Progress check – capacity utilisation</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p.437-9 case study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p.140-1 multiple choice and exam-style questions</w:t>
            </w:r>
          </w:p>
          <w:p w:rsidR="00B7582D" w:rsidRPr="00827B06" w:rsidRDefault="00B7582D" w:rsidP="003308D6">
            <w:pPr>
              <w:numPr>
                <w:ilvl w:val="0"/>
                <w:numId w:val="123"/>
              </w:numPr>
              <w:ind w:left="284" w:hanging="284"/>
              <w:rPr>
                <w:rFonts w:ascii="Arial" w:hAnsi="Arial" w:cs="Arial"/>
                <w:b/>
                <w:sz w:val="20"/>
                <w:szCs w:val="20"/>
              </w:rPr>
            </w:pPr>
            <w:r w:rsidRPr="00827B06">
              <w:rPr>
                <w:rFonts w:ascii="Arial" w:hAnsi="Arial" w:cs="Arial"/>
                <w:iCs/>
                <w:sz w:val="20"/>
                <w:szCs w:val="20"/>
              </w:rPr>
              <w:t xml:space="preserve">Question 1 from </w:t>
            </w:r>
            <w:r w:rsidRPr="00827B06">
              <w:rPr>
                <w:rFonts w:ascii="Arial" w:hAnsi="Arial" w:cs="Arial"/>
                <w:sz w:val="20"/>
                <w:szCs w:val="20"/>
              </w:rPr>
              <w:t xml:space="preserve">Cambridge Past Paper 33 May/June 2011.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p.437-9</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p.140-1</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01"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3969"/>
        <w:gridCol w:w="3686"/>
      </w:tblGrid>
      <w:tr w:rsidR="00B7582D"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Lean production and quality management</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hAnsi="Arial" w:cs="Arial"/>
                <w:sz w:val="20"/>
                <w:szCs w:val="20"/>
              </w:rPr>
            </w:pPr>
            <w:r w:rsidRPr="00827B06">
              <w:rPr>
                <w:rFonts w:ascii="Arial" w:eastAsia="Times New Roman" w:hAnsi="Arial" w:cs="Arial"/>
                <w:sz w:val="20"/>
                <w:szCs w:val="20"/>
                <w:lang w:eastAsia="en-GB"/>
              </w:rPr>
              <w:t>Lean production – links with inventory and quality control, employee roles, capacity management and efficiency</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06"/>
              <w:rPr>
                <w:rFonts w:ascii="Arial" w:hAnsi="Arial" w:cs="Arial"/>
                <w:b/>
                <w:sz w:val="20"/>
                <w:szCs w:val="20"/>
              </w:rPr>
            </w:pPr>
            <w:r w:rsidRPr="00827B06">
              <w:rPr>
                <w:rFonts w:ascii="Arial" w:hAnsi="Arial" w:cs="Arial"/>
                <w:sz w:val="20"/>
                <w:szCs w:val="20"/>
              </w:rPr>
              <w:t xml:space="preserve">Lean production covers many techniques including JIT, TQM and Kaizen. To introduce the underlying concepts, put learners in groups and ask them to investigate waste in their own school/ college. Each group comes up with a waste improvement plan and designs a poster communicating ways in which reducing wastage would cut costs. </w:t>
            </w:r>
            <w:r w:rsidRPr="00827B06">
              <w:rPr>
                <w:rFonts w:ascii="Arial" w:hAnsi="Arial" w:cs="Arial"/>
                <w:b/>
                <w:sz w:val="20"/>
                <w:szCs w:val="20"/>
              </w:rPr>
              <w:t>(G) (Basic)</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b/>
                <w:sz w:val="20"/>
                <w:szCs w:val="20"/>
              </w:rPr>
            </w:pPr>
            <w:r w:rsidRPr="00827B06">
              <w:rPr>
                <w:rFonts w:ascii="Arial" w:hAnsi="Arial" w:cs="Arial"/>
                <w:sz w:val="20"/>
                <w:szCs w:val="20"/>
              </w:rPr>
              <w:lastRenderedPageBreak/>
              <w:t>Then ask learners to repeat this exercise in relation to a given business. If possible a visit to a factory to see lean production methods in operation would be useful for this, but if not choose an appropriate case study that would enable learners to apply their knowledge in a real business context.</w:t>
            </w:r>
            <w:r w:rsidRPr="00827B06">
              <w:rPr>
                <w:rFonts w:ascii="Arial" w:hAnsi="Arial" w:cs="Arial"/>
                <w:b/>
                <w:sz w:val="20"/>
                <w:szCs w:val="20"/>
              </w:rPr>
              <w:t xml:space="preserve"> (I) (Challenging)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7 from </w:t>
            </w:r>
            <w:r w:rsidRPr="00827B06">
              <w:rPr>
                <w:rFonts w:ascii="Arial" w:hAnsi="Arial" w:cs="Arial"/>
                <w:sz w:val="20"/>
                <w:szCs w:val="20"/>
              </w:rPr>
              <w:t xml:space="preserve">Cambridge Past Paper 31 May/June 2010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lastRenderedPageBreak/>
              <w:t>The basic reason for the implementation of lean production is to reduce costs. Learners need to be able to analyse the usefulness of lean production in improving profitability.</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5: CREATING VALUE</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 xml:space="preserve">Lean production is a way of creating value </w:t>
            </w:r>
            <w:r w:rsidRPr="00827B06">
              <w:rPr>
                <w:rFonts w:ascii="Arial" w:hAnsi="Arial" w:cs="Arial"/>
                <w:sz w:val="20"/>
                <w:szCs w:val="20"/>
              </w:rPr>
              <w:lastRenderedPageBreak/>
              <w:t>by reducing costs. Too often learners think of creating value as adding to the price, but it can equally be true of reducing the costs.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Farquharson p.440-444</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p.142</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671"/>
              <w:rPr>
                <w:rFonts w:ascii="Arial" w:hAnsi="Arial" w:cs="Arial"/>
                <w:sz w:val="20"/>
                <w:szCs w:val="20"/>
              </w:rPr>
            </w:pPr>
            <w:hyperlink r:id="rId302" w:history="1">
              <w:r w:rsidR="00B7582D" w:rsidRPr="00827B06">
                <w:rPr>
                  <w:rStyle w:val="Hyperlink"/>
                  <w:rFonts w:ascii="Arial" w:hAnsi="Arial" w:cs="Arial"/>
                  <w:sz w:val="20"/>
                  <w:szCs w:val="20"/>
                </w:rPr>
                <w:t>www.tutor2u.net/business/gcse/production_lean_methods.htm</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Style w:val="Hyperlink"/>
                <w:rFonts w:ascii="Arial" w:hAnsi="Arial" w:cs="Arial"/>
                <w:sz w:val="20"/>
                <w:szCs w:val="20"/>
              </w:rPr>
            </w:pPr>
            <w:hyperlink r:id="rId303" w:history="1">
              <w:r w:rsidR="00B7582D" w:rsidRPr="00827B06">
                <w:rPr>
                  <w:rStyle w:val="Hyperlink"/>
                  <w:rFonts w:ascii="Arial" w:hAnsi="Arial" w:cs="Arial"/>
                  <w:sz w:val="20"/>
                  <w:szCs w:val="20"/>
                </w:rPr>
                <w:t>www.leanproduction.com/top-25-lean-tools.html</w:t>
              </w:r>
            </w:hyperlink>
          </w:p>
          <w:p w:rsidR="00B7582D" w:rsidRPr="00827B06" w:rsidRDefault="00B7582D" w:rsidP="00B7582D">
            <w:pPr>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04" w:history="1">
              <w:r w:rsidRPr="00827B06">
                <w:rPr>
                  <w:rStyle w:val="Hyperlink"/>
                  <w:rFonts w:ascii="Arial" w:hAnsi="Arial" w:cs="Arial"/>
                  <w:sz w:val="20"/>
                  <w:szCs w:val="20"/>
                </w:rPr>
                <w:t>teachers.cie.org.uk</w:t>
              </w:r>
            </w:hyperlink>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hAnsi="Arial" w:cs="Arial"/>
                <w:sz w:val="20"/>
                <w:szCs w:val="20"/>
              </w:rPr>
            </w:pPr>
            <w:r w:rsidRPr="00827B06">
              <w:rPr>
                <w:rFonts w:ascii="Arial" w:eastAsia="Times New Roman" w:hAnsi="Arial" w:cs="Arial"/>
                <w:sz w:val="20"/>
                <w:szCs w:val="20"/>
                <w:lang w:eastAsia="en-GB"/>
              </w:rPr>
              <w:lastRenderedPageBreak/>
              <w:t>Kaizen – continuous improvement in the context of lean production</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Design a production line in the classroom for simple product, such as a greetings card. Learners take turns ‘working’ on the production line. Ask each learner in turn to come up with one small improvement, implement this and then run the production line again. Keep working until there are no more suggestions.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24.2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To fully analyse Kaizen, more able learners may wish to understand the opposite of continuous improvement. A good example of this is Business Process Re-engineering (BPR). This is not on the syllabus but may help these learners develop their understanding.</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4: INNOVATION</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Innovation does not have to be about massive leaps. Continually improving processes can be just as innovative.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p.445-447</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p.143</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30"/>
              <w:rPr>
                <w:rFonts w:ascii="Arial" w:hAnsi="Arial" w:cs="Arial"/>
                <w:sz w:val="20"/>
                <w:szCs w:val="20"/>
              </w:rPr>
            </w:pPr>
            <w:hyperlink r:id="rId305" w:history="1">
              <w:r w:rsidR="00B7582D" w:rsidRPr="00827B06">
                <w:rPr>
                  <w:rStyle w:val="Hyperlink"/>
                  <w:rFonts w:ascii="Arial" w:hAnsi="Arial" w:cs="Arial"/>
                  <w:sz w:val="20"/>
                  <w:szCs w:val="20"/>
                </w:rPr>
                <w:t>www.tutor2u.net/business/production/kaizen-quality-circles-continuous-improvement.html</w:t>
              </w:r>
            </w:hyperlink>
            <w:r w:rsidR="00B7582D" w:rsidRPr="00827B06">
              <w:rPr>
                <w:rFonts w:ascii="Arial" w:hAnsi="Arial" w:cs="Arial"/>
                <w:sz w:val="20"/>
                <w:szCs w:val="20"/>
              </w:rPr>
              <w:t xml:space="preserve"> (Kaizen)</w:t>
            </w:r>
          </w:p>
          <w:p w:rsidR="00B7582D"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306" w:history="1">
              <w:r w:rsidR="00B7582D" w:rsidRPr="00827B06">
                <w:rPr>
                  <w:rStyle w:val="Hyperlink"/>
                  <w:rFonts w:ascii="Arial" w:hAnsi="Arial" w:cs="Arial"/>
                  <w:sz w:val="20"/>
                  <w:szCs w:val="20"/>
                </w:rPr>
                <w:t>en.wikipedia.org/wiki/Business_process_reengineering</w:t>
              </w:r>
            </w:hyperlink>
            <w:r w:rsidR="00B7582D" w:rsidRPr="00827B06">
              <w:rPr>
                <w:rFonts w:ascii="Arial" w:hAnsi="Arial" w:cs="Arial"/>
                <w:sz w:val="20"/>
                <w:szCs w:val="20"/>
              </w:rPr>
              <w:t xml:space="preserve"> (BPR)</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hAnsi="Arial" w:cs="Arial"/>
                <w:sz w:val="20"/>
                <w:szCs w:val="20"/>
              </w:rPr>
            </w:pPr>
            <w:r w:rsidRPr="00827B06">
              <w:rPr>
                <w:rFonts w:ascii="Arial" w:eastAsia="Times New Roman" w:hAnsi="Arial" w:cs="Arial"/>
                <w:sz w:val="20"/>
                <w:szCs w:val="20"/>
                <w:lang w:eastAsia="en-GB"/>
              </w:rPr>
              <w:t xml:space="preserve">Just in Time (JIT) – </w:t>
            </w:r>
            <w:r>
              <w:rPr>
                <w:rFonts w:ascii="Arial" w:eastAsia="Times New Roman" w:hAnsi="Arial" w:cs="Arial"/>
                <w:sz w:val="20"/>
                <w:szCs w:val="20"/>
                <w:lang w:eastAsia="en-GB"/>
              </w:rPr>
              <w:t xml:space="preserve">its </w:t>
            </w:r>
            <w:r w:rsidRPr="00827B06">
              <w:rPr>
                <w:rFonts w:ascii="Arial" w:eastAsia="Times New Roman" w:hAnsi="Arial" w:cs="Arial"/>
                <w:sz w:val="20"/>
                <w:szCs w:val="20"/>
                <w:lang w:eastAsia="en-GB"/>
              </w:rPr>
              <w:t xml:space="preserve">implications and justification in the context of lean production </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06"/>
              <w:rPr>
                <w:rFonts w:ascii="Arial" w:hAnsi="Arial" w:cs="Arial"/>
                <w:sz w:val="20"/>
                <w:szCs w:val="20"/>
              </w:rPr>
            </w:pPr>
            <w:r w:rsidRPr="00827B06">
              <w:rPr>
                <w:rFonts w:ascii="Arial" w:hAnsi="Arial" w:cs="Arial"/>
                <w:sz w:val="20"/>
                <w:szCs w:val="20"/>
              </w:rPr>
              <w:t>Learners often want to use JIT in every business context, but it is not always appropriate. Give a number of scenarios such as: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94"/>
              </w:numPr>
              <w:tabs>
                <w:tab w:val="clear" w:pos="720"/>
              </w:tabs>
              <w:suppressAutoHyphens/>
              <w:snapToGrid w:val="0"/>
              <w:ind w:left="284" w:right="-106" w:hanging="284"/>
              <w:rPr>
                <w:rFonts w:ascii="Arial" w:hAnsi="Arial" w:cs="Arial"/>
                <w:sz w:val="20"/>
                <w:szCs w:val="20"/>
              </w:rPr>
            </w:pPr>
            <w:r w:rsidRPr="00827B06">
              <w:rPr>
                <w:rFonts w:ascii="Arial" w:hAnsi="Arial" w:cs="Arial"/>
                <w:sz w:val="20"/>
                <w:szCs w:val="20"/>
              </w:rPr>
              <w:t>dog food manufacturers – often have a stock of frozen raw materials but use JIT for packaging (such as cans and pouches)</w:t>
            </w:r>
          </w:p>
          <w:p w:rsidR="00B7582D" w:rsidRPr="00827B06" w:rsidRDefault="00B7582D" w:rsidP="003308D6">
            <w:pPr>
              <w:numPr>
                <w:ilvl w:val="0"/>
                <w:numId w:val="94"/>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 xml:space="preserve">house builders – </w:t>
            </w:r>
            <w:r>
              <w:rPr>
                <w:rFonts w:ascii="Arial" w:hAnsi="Arial" w:cs="Arial"/>
                <w:sz w:val="20"/>
                <w:szCs w:val="20"/>
              </w:rPr>
              <w:t>the distinct phases (foundation, walls, roof, windows, etc.) mean</w:t>
            </w:r>
            <w:r w:rsidRPr="00827B06">
              <w:rPr>
                <w:rFonts w:ascii="Arial" w:hAnsi="Arial" w:cs="Arial"/>
                <w:sz w:val="20"/>
                <w:szCs w:val="20"/>
              </w:rPr>
              <w:t xml:space="preserve"> JIT can be used for most of the materials</w:t>
            </w:r>
          </w:p>
          <w:p w:rsidR="00B7582D" w:rsidRPr="00827B06" w:rsidRDefault="00B7582D" w:rsidP="003308D6">
            <w:pPr>
              <w:numPr>
                <w:ilvl w:val="0"/>
                <w:numId w:val="94"/>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lastRenderedPageBreak/>
              <w:t>car</w:t>
            </w:r>
            <w:proofErr w:type="gramEnd"/>
            <w:r w:rsidRPr="00827B06">
              <w:rPr>
                <w:rFonts w:ascii="Arial" w:hAnsi="Arial" w:cs="Arial"/>
                <w:sz w:val="20"/>
                <w:szCs w:val="20"/>
              </w:rPr>
              <w:t xml:space="preserve"> tyre services –</w:t>
            </w:r>
            <w:r>
              <w:rPr>
                <w:rFonts w:ascii="Arial" w:hAnsi="Arial" w:cs="Arial"/>
                <w:sz w:val="20"/>
                <w:szCs w:val="20"/>
              </w:rPr>
              <w:t xml:space="preserve"> </w:t>
            </w:r>
            <w:r w:rsidRPr="00827B06">
              <w:rPr>
                <w:rFonts w:ascii="Arial" w:hAnsi="Arial" w:cs="Arial"/>
                <w:sz w:val="20"/>
                <w:szCs w:val="20"/>
              </w:rPr>
              <w:t>due to the size and range stock needed, JIT is used for everything except the most common tyre sizes.</w:t>
            </w:r>
          </w:p>
          <w:p w:rsidR="00B7582D" w:rsidRPr="00827B06" w:rsidRDefault="00B7582D" w:rsidP="00B7582D">
            <w:pPr>
              <w:suppressAutoHyphens/>
              <w:snapToGrid w:val="0"/>
              <w:rPr>
                <w:rFonts w:ascii="Arial" w:hAnsi="Arial" w:cs="Arial"/>
                <w:sz w:val="20"/>
                <w:szCs w:val="20"/>
              </w:rPr>
            </w:pPr>
          </w:p>
          <w:p w:rsidR="00B7582D" w:rsidRPr="00827B06" w:rsidRDefault="00B7582D" w:rsidP="00B7582D">
            <w:pPr>
              <w:suppressAutoHyphens/>
              <w:snapToGrid w:val="0"/>
              <w:ind w:right="-106"/>
              <w:rPr>
                <w:rFonts w:ascii="Arial" w:hAnsi="Arial" w:cs="Arial"/>
                <w:b/>
                <w:sz w:val="20"/>
                <w:szCs w:val="20"/>
              </w:rPr>
            </w:pPr>
            <w:r w:rsidRPr="00827B06">
              <w:rPr>
                <w:rFonts w:ascii="Arial" w:hAnsi="Arial" w:cs="Arial"/>
                <w:sz w:val="20"/>
                <w:szCs w:val="20"/>
              </w:rPr>
              <w:t xml:space="preserve">For each context, ask learners to suggest how and why JIT may be appropriate or not in terms of achieving lean production. </w:t>
            </w:r>
            <w:r w:rsidRPr="00827B06">
              <w:rPr>
                <w:rFonts w:ascii="Arial" w:hAnsi="Arial" w:cs="Arial"/>
                <w:b/>
                <w:sz w:val="20"/>
                <w:szCs w:val="20"/>
              </w:rPr>
              <w:t>(I) (Basic)</w:t>
            </w:r>
          </w:p>
          <w:p w:rsidR="00B7582D" w:rsidRPr="00827B06" w:rsidRDefault="00B7582D" w:rsidP="00B7582D">
            <w:pPr>
              <w:suppressAutoHyphens/>
              <w:snapToGrid w:val="0"/>
              <w:rPr>
                <w:rFonts w:ascii="Arial" w:hAnsi="Arial" w:cs="Arial"/>
                <w:b/>
                <w:sz w:val="20"/>
                <w:szCs w:val="20"/>
              </w:rPr>
            </w:pPr>
          </w:p>
          <w:p w:rsidR="00B7582D" w:rsidRPr="00827B06" w:rsidRDefault="00B7582D" w:rsidP="00B7582D">
            <w:pPr>
              <w:suppressAutoHyphens/>
              <w:snapToGrid w:val="0"/>
              <w:rPr>
                <w:rFonts w:ascii="Arial" w:hAnsi="Arial" w:cs="Arial"/>
                <w:b/>
                <w:sz w:val="20"/>
                <w:szCs w:val="20"/>
              </w:rPr>
            </w:pPr>
            <w:r w:rsidRPr="00827B06">
              <w:rPr>
                <w:rFonts w:ascii="Arial" w:hAnsi="Arial" w:cs="Arial"/>
                <w:sz w:val="20"/>
                <w:szCs w:val="20"/>
              </w:rPr>
              <w:t>Follow this with a class discussion about the costs and benefits of JIT as a means of making production leaner. Mind map the results of the discussion on the board and ask learners to come up with examples of businesses where JIT may help achieve lean production and examples of where JIT would increase costs and therefore make lean production more difficult.</w:t>
            </w:r>
            <w:r w:rsidRPr="00827B06">
              <w:rPr>
                <w:rFonts w:ascii="Arial" w:hAnsi="Arial" w:cs="Arial"/>
                <w:b/>
                <w:sz w:val="20"/>
                <w:szCs w:val="20"/>
              </w:rPr>
              <w:t xml:space="preserve"> (W) (Challenging)</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For more able learners, looking at an alternative system of stock control such as ‘Just in case’ would help them analyse JIT in the context of lean manufacture more fully.</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ind w:right="-113"/>
              <w:rPr>
                <w:rFonts w:ascii="Arial" w:hAnsi="Arial" w:cs="Arial"/>
                <w:sz w:val="20"/>
                <w:szCs w:val="20"/>
              </w:rPr>
            </w:pPr>
            <w:r w:rsidRPr="00827B06">
              <w:rPr>
                <w:rFonts w:ascii="Arial" w:hAnsi="Arial" w:cs="Arial"/>
                <w:sz w:val="20"/>
                <w:szCs w:val="20"/>
              </w:rPr>
              <w:t xml:space="preserve">JIT adds many new management issues such as the need to manage the link between the business and suppliers </w:t>
            </w:r>
            <w:r w:rsidRPr="00827B06">
              <w:rPr>
                <w:rFonts w:ascii="Arial" w:hAnsi="Arial" w:cs="Arial"/>
                <w:sz w:val="20"/>
                <w:szCs w:val="20"/>
              </w:rPr>
              <w:lastRenderedPageBreak/>
              <w:t>carefully. It is not always going to be the right method for a business to achieve cost savings and therefore adopting it is a key management decision.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7068B7" w:rsidP="00B7582D">
            <w:pPr>
              <w:rPr>
                <w:rFonts w:ascii="Arial" w:hAnsi="Arial" w:cs="Arial"/>
                <w:sz w:val="20"/>
                <w:szCs w:val="20"/>
              </w:rPr>
            </w:pPr>
            <w:hyperlink r:id="rId307" w:history="1">
              <w:r w:rsidR="00B7582D" w:rsidRPr="00827B06">
                <w:rPr>
                  <w:rStyle w:val="Hyperlink"/>
                  <w:rFonts w:ascii="Arial" w:hAnsi="Arial" w:cs="Arial"/>
                  <w:sz w:val="20"/>
                  <w:szCs w:val="20"/>
                </w:rPr>
                <w:t>businesscasestudies.co.uk/exel</w:t>
              </w:r>
            </w:hyperlink>
            <w:r w:rsidR="00B7582D" w:rsidRPr="00827B06">
              <w:rPr>
                <w:rFonts w:ascii="Arial" w:hAnsi="Arial" w:cs="Arial"/>
                <w:sz w:val="20"/>
                <w:szCs w:val="20"/>
              </w:rPr>
              <w:t xml:space="preserve"> – choose ‘Managing the supply chain for globally integrated products’</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308" w:history="1">
              <w:r w:rsidR="00B7582D" w:rsidRPr="00827B06">
                <w:rPr>
                  <w:rStyle w:val="Hyperlink"/>
                  <w:rFonts w:ascii="Arial" w:hAnsi="Arial" w:cs="Arial"/>
                  <w:sz w:val="20"/>
                  <w:szCs w:val="20"/>
                </w:rPr>
                <w:t>www.brighthubpm.com/methods-strategies/71540-real-life-examples-of-successful-jit-systems/</w:t>
              </w:r>
            </w:hyperlink>
            <w:r w:rsidR="00B7582D" w:rsidRPr="00827B06">
              <w:rPr>
                <w:rFonts w:ascii="Arial" w:hAnsi="Arial" w:cs="Arial"/>
                <w:sz w:val="20"/>
                <w:szCs w:val="20"/>
              </w:rPr>
              <w:t xml:space="preserve"> (JIT)</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309" w:history="1">
              <w:r w:rsidR="00B7582D" w:rsidRPr="00827B06">
                <w:rPr>
                  <w:rStyle w:val="Hyperlink"/>
                  <w:rFonts w:ascii="Arial" w:hAnsi="Arial" w:cs="Arial"/>
                  <w:sz w:val="20"/>
                  <w:szCs w:val="20"/>
                </w:rPr>
                <w:t>www.toyota-global.com/company/vision_philosophy</w:t>
              </w:r>
              <w:r w:rsidR="00B7582D" w:rsidRPr="00827B06">
                <w:rPr>
                  <w:rStyle w:val="Hyperlink"/>
                  <w:rFonts w:ascii="Arial" w:hAnsi="Arial" w:cs="Arial"/>
                  <w:sz w:val="20"/>
                  <w:szCs w:val="20"/>
                </w:rPr>
                <w:lastRenderedPageBreak/>
                <w:t>/toyota_production_system/</w:t>
              </w:r>
            </w:hyperlink>
            <w:r w:rsidR="00B7582D" w:rsidRPr="00827B06">
              <w:rPr>
                <w:rFonts w:ascii="Arial" w:hAnsi="Arial" w:cs="Arial"/>
                <w:sz w:val="20"/>
                <w:szCs w:val="20"/>
              </w:rPr>
              <w:t xml:space="preserve"> (Kanban)</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4B1F05" w:rsidRDefault="00B7582D" w:rsidP="00B7582D">
            <w:pPr>
              <w:ind w:left="-28" w:right="-102"/>
              <w:rPr>
                <w:rFonts w:ascii="Arial" w:eastAsia="Times New Roman" w:hAnsi="Arial" w:cs="Arial"/>
                <w:sz w:val="20"/>
                <w:szCs w:val="20"/>
                <w:lang w:eastAsia="en-GB"/>
              </w:rPr>
            </w:pPr>
            <w:r>
              <w:rPr>
                <w:rFonts w:ascii="Arial" w:eastAsia="Times New Roman" w:hAnsi="Arial" w:cs="Arial"/>
                <w:sz w:val="20"/>
                <w:szCs w:val="20"/>
                <w:lang w:eastAsia="en-GB"/>
              </w:rPr>
              <w:lastRenderedPageBreak/>
              <w:t xml:space="preserve">Quality control and assurance – </w:t>
            </w:r>
            <w:r w:rsidRPr="006929E9">
              <w:rPr>
                <w:rFonts w:ascii="Arial" w:eastAsia="Times New Roman" w:hAnsi="Arial" w:cs="Arial"/>
                <w:sz w:val="20"/>
                <w:szCs w:val="20"/>
                <w:lang w:eastAsia="en-GB"/>
              </w:rPr>
              <w:t xml:space="preserve">importance, </w:t>
            </w:r>
            <w:r>
              <w:rPr>
                <w:rFonts w:ascii="Arial" w:eastAsia="Times New Roman" w:hAnsi="Arial" w:cs="Arial"/>
                <w:sz w:val="20"/>
                <w:szCs w:val="20"/>
                <w:lang w:eastAsia="en-GB"/>
              </w:rPr>
              <w:t>methods, what</w:t>
            </w:r>
            <w:r w:rsidRPr="006929E9">
              <w:rPr>
                <w:rFonts w:ascii="Arial" w:eastAsia="Times New Roman" w:hAnsi="Arial" w:cs="Arial"/>
                <w:sz w:val="20"/>
                <w:szCs w:val="20"/>
                <w:lang w:eastAsia="en-GB"/>
              </w:rPr>
              <w:t xml:space="preserve"> </w:t>
            </w:r>
            <w:r>
              <w:rPr>
                <w:rFonts w:ascii="Arial" w:eastAsia="Times New Roman" w:hAnsi="Arial" w:cs="Arial"/>
                <w:sz w:val="20"/>
                <w:szCs w:val="20"/>
                <w:lang w:eastAsia="en-GB"/>
              </w:rPr>
              <w:t>the customer demands</w:t>
            </w:r>
          </w:p>
        </w:tc>
        <w:tc>
          <w:tcPr>
            <w:tcW w:w="5244" w:type="dxa"/>
            <w:tcBorders>
              <w:top w:val="single" w:sz="4" w:space="0" w:color="000000"/>
              <w:left w:val="single" w:sz="4" w:space="0" w:color="000000"/>
              <w:bottom w:val="single" w:sz="4" w:space="0" w:color="000000"/>
            </w:tcBorders>
            <w:shd w:val="clear" w:color="auto" w:fill="auto"/>
          </w:tcPr>
          <w:p w:rsidR="00B7582D" w:rsidRPr="00294F54" w:rsidRDefault="00B7582D" w:rsidP="00B7582D">
            <w:pPr>
              <w:snapToGrid w:val="0"/>
              <w:rPr>
                <w:rFonts w:ascii="Arial" w:hAnsi="Arial" w:cs="Arial"/>
                <w:b/>
                <w:sz w:val="20"/>
                <w:szCs w:val="20"/>
              </w:rPr>
            </w:pPr>
            <w:r w:rsidRPr="00294F54">
              <w:rPr>
                <w:rFonts w:ascii="Arial" w:hAnsi="Arial" w:cs="Arial"/>
                <w:sz w:val="20"/>
                <w:szCs w:val="20"/>
              </w:rPr>
              <w:t xml:space="preserve">Quality has a double meaning in business – quality in terms of branding and quality in terms of being fit for purpose. In this context, quality control and quality assurance are about making products and services which meet the needs of the consumer and are therefore fit for purpose. Discuss with the class the difference between the two different types of quality and make sure learners understand the difference, using the board to identify characteristics of each type of quality. </w:t>
            </w:r>
            <w:r w:rsidRPr="00294F54">
              <w:rPr>
                <w:rFonts w:ascii="Arial" w:hAnsi="Arial" w:cs="Arial"/>
                <w:b/>
                <w:sz w:val="20"/>
                <w:szCs w:val="20"/>
              </w:rPr>
              <w:t>(W) (Basic)</w:t>
            </w:r>
          </w:p>
          <w:p w:rsidR="00B7582D" w:rsidRDefault="00B7582D" w:rsidP="00B7582D">
            <w:pPr>
              <w:snapToGrid w:val="0"/>
              <w:rPr>
                <w:rFonts w:ascii="Arial" w:hAnsi="Arial" w:cs="Arial"/>
                <w:sz w:val="20"/>
                <w:szCs w:val="20"/>
              </w:rPr>
            </w:pPr>
          </w:p>
          <w:p w:rsidR="00B7582D" w:rsidRDefault="00B7582D" w:rsidP="00B7582D">
            <w:pPr>
              <w:snapToGrid w:val="0"/>
              <w:rPr>
                <w:rFonts w:ascii="Arial" w:hAnsi="Arial" w:cs="Arial"/>
                <w:sz w:val="20"/>
                <w:szCs w:val="20"/>
              </w:rPr>
            </w:pPr>
            <w:r>
              <w:rPr>
                <w:rFonts w:ascii="Arial" w:hAnsi="Arial" w:cs="Arial"/>
                <w:sz w:val="20"/>
                <w:szCs w:val="20"/>
              </w:rPr>
              <w:t xml:space="preserve">Start by asking </w:t>
            </w:r>
            <w:r w:rsidRPr="00C0663C">
              <w:rPr>
                <w:rFonts w:ascii="Arial" w:hAnsi="Arial" w:cs="Arial"/>
                <w:sz w:val="20"/>
                <w:szCs w:val="20"/>
              </w:rPr>
              <w:t>learners to identify what passes for being fit for purpose</w:t>
            </w:r>
            <w:r>
              <w:rPr>
                <w:rFonts w:ascii="Arial" w:hAnsi="Arial" w:cs="Arial"/>
                <w:sz w:val="20"/>
                <w:szCs w:val="20"/>
              </w:rPr>
              <w:t xml:space="preserve"> in terms of different products, such as</w:t>
            </w:r>
            <w:r w:rsidRPr="00C0663C">
              <w:rPr>
                <w:rFonts w:ascii="Arial" w:hAnsi="Arial" w:cs="Arial"/>
                <w:sz w:val="20"/>
                <w:szCs w:val="20"/>
              </w:rPr>
              <w:t>:</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95"/>
              </w:numPr>
              <w:tabs>
                <w:tab w:val="clear" w:pos="720"/>
              </w:tabs>
              <w:suppressAutoHyphens/>
              <w:snapToGrid w:val="0"/>
              <w:ind w:left="324" w:hanging="284"/>
              <w:rPr>
                <w:rFonts w:ascii="Arial" w:hAnsi="Arial" w:cs="Arial"/>
                <w:sz w:val="20"/>
                <w:szCs w:val="20"/>
              </w:rPr>
            </w:pPr>
            <w:proofErr w:type="gramStart"/>
            <w:r>
              <w:rPr>
                <w:rFonts w:ascii="Arial" w:hAnsi="Arial" w:cs="Arial"/>
                <w:sz w:val="20"/>
                <w:szCs w:val="20"/>
              </w:rPr>
              <w:t>b</w:t>
            </w:r>
            <w:r w:rsidRPr="00C0663C">
              <w:rPr>
                <w:rFonts w:ascii="Arial" w:hAnsi="Arial" w:cs="Arial"/>
                <w:sz w:val="20"/>
                <w:szCs w:val="20"/>
              </w:rPr>
              <w:t>read</w:t>
            </w:r>
            <w:proofErr w:type="gramEnd"/>
            <w:r w:rsidRPr="00C0663C">
              <w:rPr>
                <w:rFonts w:ascii="Arial" w:hAnsi="Arial" w:cs="Arial"/>
                <w:sz w:val="20"/>
                <w:szCs w:val="20"/>
              </w:rPr>
              <w:t xml:space="preserve"> </w:t>
            </w:r>
            <w:r>
              <w:rPr>
                <w:rFonts w:ascii="Arial" w:hAnsi="Arial" w:cs="Arial"/>
                <w:sz w:val="20"/>
                <w:szCs w:val="20"/>
              </w:rPr>
              <w:t>– is a value brand of bread 'fit</w:t>
            </w:r>
            <w:r w:rsidRPr="00C0663C">
              <w:rPr>
                <w:rFonts w:ascii="Arial" w:hAnsi="Arial" w:cs="Arial"/>
                <w:sz w:val="20"/>
                <w:szCs w:val="20"/>
              </w:rPr>
              <w:t xml:space="preserve"> for purpose'? At what point does a loaf of bread become not fit for purpose?</w:t>
            </w:r>
          </w:p>
          <w:p w:rsidR="00B7582D" w:rsidRPr="00C0663C" w:rsidRDefault="00B7582D" w:rsidP="003308D6">
            <w:pPr>
              <w:numPr>
                <w:ilvl w:val="0"/>
                <w:numId w:val="95"/>
              </w:numPr>
              <w:tabs>
                <w:tab w:val="clear" w:pos="720"/>
              </w:tabs>
              <w:suppressAutoHyphens/>
              <w:snapToGrid w:val="0"/>
              <w:ind w:left="324" w:right="-110" w:hanging="284"/>
              <w:rPr>
                <w:rFonts w:ascii="Arial" w:hAnsi="Arial" w:cs="Arial"/>
                <w:sz w:val="20"/>
                <w:szCs w:val="20"/>
              </w:rPr>
            </w:pPr>
            <w:r w:rsidRPr="00C0663C">
              <w:rPr>
                <w:rFonts w:ascii="Arial" w:hAnsi="Arial" w:cs="Arial"/>
                <w:sz w:val="20"/>
                <w:szCs w:val="20"/>
              </w:rPr>
              <w:lastRenderedPageBreak/>
              <w:t xml:space="preserve">a car </w:t>
            </w:r>
            <w:r>
              <w:rPr>
                <w:rFonts w:ascii="Arial" w:hAnsi="Arial" w:cs="Arial"/>
                <w:sz w:val="20"/>
                <w:szCs w:val="20"/>
              </w:rPr>
              <w:t xml:space="preserve">– </w:t>
            </w:r>
            <w:r w:rsidRPr="00C0663C">
              <w:rPr>
                <w:rFonts w:ascii="Arial" w:hAnsi="Arial" w:cs="Arial"/>
                <w:sz w:val="20"/>
                <w:szCs w:val="20"/>
              </w:rPr>
              <w:t>discuss different quality issues in different countries</w:t>
            </w:r>
          </w:p>
          <w:p w:rsidR="00B7582D" w:rsidRPr="00C0663C" w:rsidRDefault="00B7582D" w:rsidP="003308D6">
            <w:pPr>
              <w:numPr>
                <w:ilvl w:val="0"/>
                <w:numId w:val="95"/>
              </w:numPr>
              <w:tabs>
                <w:tab w:val="clear" w:pos="720"/>
              </w:tabs>
              <w:suppressAutoHyphens/>
              <w:snapToGrid w:val="0"/>
              <w:ind w:left="324" w:right="-110" w:hanging="284"/>
              <w:rPr>
                <w:rFonts w:ascii="Arial" w:hAnsi="Arial" w:cs="Arial"/>
                <w:sz w:val="20"/>
                <w:szCs w:val="20"/>
              </w:rPr>
            </w:pPr>
            <w:proofErr w:type="gramStart"/>
            <w:r>
              <w:rPr>
                <w:rFonts w:ascii="Arial" w:hAnsi="Arial" w:cs="Arial"/>
                <w:sz w:val="20"/>
                <w:szCs w:val="20"/>
              </w:rPr>
              <w:t>m</w:t>
            </w:r>
            <w:r w:rsidRPr="00C0663C">
              <w:rPr>
                <w:rFonts w:ascii="Arial" w:hAnsi="Arial" w:cs="Arial"/>
                <w:sz w:val="20"/>
                <w:szCs w:val="20"/>
              </w:rPr>
              <w:t>edicines</w:t>
            </w:r>
            <w:proofErr w:type="gramEnd"/>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 xml:space="preserve"> to what extent ar</w:t>
            </w:r>
            <w:r>
              <w:rPr>
                <w:rFonts w:ascii="Arial" w:hAnsi="Arial" w:cs="Arial"/>
                <w:sz w:val="20"/>
                <w:szCs w:val="20"/>
              </w:rPr>
              <w:t xml:space="preserve">e side effects a quality issue? </w:t>
            </w:r>
            <w:r w:rsidRPr="003C21CE">
              <w:rPr>
                <w:rFonts w:ascii="Arial" w:hAnsi="Arial" w:cs="Arial"/>
                <w:b/>
                <w:sz w:val="20"/>
                <w:szCs w:val="20"/>
              </w:rPr>
              <w:t>(W)</w:t>
            </w:r>
          </w:p>
          <w:p w:rsidR="00B7582D" w:rsidRPr="00C0663C" w:rsidRDefault="00B7582D" w:rsidP="00B7582D">
            <w:pPr>
              <w:snapToGrid w:val="0"/>
              <w:rPr>
                <w:rFonts w:ascii="Arial" w:hAnsi="Arial" w:cs="Arial"/>
                <w:sz w:val="20"/>
                <w:szCs w:val="20"/>
              </w:rPr>
            </w:pPr>
          </w:p>
          <w:p w:rsidR="00B7582D" w:rsidRPr="00C0663C" w:rsidRDefault="00B7582D" w:rsidP="00B7582D">
            <w:pPr>
              <w:snapToGrid w:val="0"/>
              <w:ind w:right="-110"/>
              <w:rPr>
                <w:rFonts w:ascii="Arial" w:hAnsi="Arial" w:cs="Arial"/>
                <w:b/>
                <w:sz w:val="20"/>
                <w:szCs w:val="20"/>
              </w:rPr>
            </w:pPr>
            <w:r w:rsidRPr="00294F54">
              <w:rPr>
                <w:rFonts w:ascii="Arial" w:hAnsi="Arial" w:cs="Arial"/>
                <w:sz w:val="20"/>
                <w:szCs w:val="20"/>
              </w:rPr>
              <w:t xml:space="preserve">Once learners understand quality in terms of 'fit for purpose', put </w:t>
            </w:r>
            <w:r>
              <w:rPr>
                <w:rFonts w:ascii="Arial" w:hAnsi="Arial" w:cs="Arial"/>
                <w:sz w:val="20"/>
                <w:szCs w:val="20"/>
              </w:rPr>
              <w:t>them</w:t>
            </w:r>
            <w:r w:rsidRPr="00294F54">
              <w:rPr>
                <w:rFonts w:ascii="Arial" w:hAnsi="Arial" w:cs="Arial"/>
                <w:sz w:val="20"/>
                <w:szCs w:val="20"/>
              </w:rPr>
              <w:t xml:space="preserve"> into pairs, give each a different business context and ask them to debate whether quality control or quality assurance is more appropriate for that context. On completion</w:t>
            </w:r>
            <w:r>
              <w:rPr>
                <w:rFonts w:ascii="Arial" w:hAnsi="Arial" w:cs="Arial"/>
                <w:sz w:val="20"/>
                <w:szCs w:val="20"/>
              </w:rPr>
              <w:t xml:space="preserve">, each pair briefly explains its conclusions to the class. </w:t>
            </w:r>
            <w:r w:rsidRPr="00C0663C">
              <w:rPr>
                <w:rFonts w:ascii="Arial" w:hAnsi="Arial" w:cs="Arial"/>
                <w:b/>
                <w:sz w:val="20"/>
                <w:szCs w:val="20"/>
              </w:rPr>
              <w:t>(P)</w:t>
            </w:r>
            <w:r>
              <w:rPr>
                <w:rFonts w:ascii="Arial" w:hAnsi="Arial" w:cs="Arial"/>
                <w:b/>
                <w:sz w:val="20"/>
                <w:szCs w:val="20"/>
              </w:rPr>
              <w:t xml:space="preserve"> (Basic)</w:t>
            </w:r>
          </w:p>
          <w:p w:rsidR="00B7582D" w:rsidRDefault="00B7582D" w:rsidP="00B7582D">
            <w:pPr>
              <w:snapToGrid w:val="0"/>
              <w:rPr>
                <w:rFonts w:ascii="Arial" w:hAnsi="Arial" w:cs="Arial"/>
                <w:sz w:val="20"/>
                <w:szCs w:val="20"/>
              </w:rPr>
            </w:pPr>
          </w:p>
          <w:p w:rsidR="00B7582D" w:rsidRPr="00294F54" w:rsidRDefault="00B7582D" w:rsidP="00B7582D">
            <w:pPr>
              <w:snapToGrid w:val="0"/>
              <w:ind w:right="-106"/>
              <w:rPr>
                <w:rFonts w:ascii="Arial" w:hAnsi="Arial" w:cs="Arial"/>
                <w:b/>
                <w:sz w:val="20"/>
                <w:szCs w:val="20"/>
              </w:rPr>
            </w:pPr>
            <w:r>
              <w:rPr>
                <w:rFonts w:ascii="Arial" w:hAnsi="Arial" w:cs="Arial"/>
                <w:sz w:val="20"/>
                <w:szCs w:val="20"/>
              </w:rPr>
              <w:t>Then hand out</w:t>
            </w:r>
            <w:r w:rsidRPr="00C0663C">
              <w:rPr>
                <w:rFonts w:ascii="Arial" w:hAnsi="Arial" w:cs="Arial"/>
                <w:sz w:val="20"/>
                <w:szCs w:val="20"/>
              </w:rPr>
              <w:t xml:space="preserve"> a list of businesses and ask</w:t>
            </w:r>
            <w:r>
              <w:rPr>
                <w:rFonts w:ascii="Arial" w:hAnsi="Arial" w:cs="Arial"/>
                <w:sz w:val="20"/>
                <w:szCs w:val="20"/>
              </w:rPr>
              <w:t xml:space="preserve"> learners to</w:t>
            </w:r>
            <w:r w:rsidRPr="00C0663C">
              <w:rPr>
                <w:rFonts w:ascii="Arial" w:hAnsi="Arial" w:cs="Arial"/>
                <w:sz w:val="20"/>
                <w:szCs w:val="20"/>
              </w:rPr>
              <w:t xml:space="preserve"> </w:t>
            </w:r>
            <w:r>
              <w:rPr>
                <w:rFonts w:ascii="Arial" w:hAnsi="Arial" w:cs="Arial"/>
                <w:sz w:val="20"/>
                <w:szCs w:val="20"/>
              </w:rPr>
              <w:t xml:space="preserve">rank </w:t>
            </w:r>
            <w:r w:rsidRPr="00C0663C">
              <w:rPr>
                <w:rFonts w:ascii="Arial" w:hAnsi="Arial" w:cs="Arial"/>
                <w:sz w:val="20"/>
                <w:szCs w:val="20"/>
              </w:rPr>
              <w:t xml:space="preserve">them </w:t>
            </w:r>
            <w:r>
              <w:rPr>
                <w:rFonts w:ascii="Arial" w:hAnsi="Arial" w:cs="Arial"/>
                <w:sz w:val="20"/>
                <w:szCs w:val="20"/>
              </w:rPr>
              <w:t xml:space="preserve">by </w:t>
            </w:r>
            <w:r w:rsidRPr="00294F54">
              <w:rPr>
                <w:rFonts w:ascii="Arial" w:hAnsi="Arial" w:cs="Arial"/>
                <w:sz w:val="20"/>
                <w:szCs w:val="20"/>
              </w:rPr>
              <w:t xml:space="preserve">how important quality is to those businesses. Staying in their pairs, learners then compare their rankings and discuss the differences and similarities that arise and the reasons for them. </w:t>
            </w:r>
            <w:r w:rsidRPr="00294F54">
              <w:rPr>
                <w:rFonts w:ascii="Arial" w:hAnsi="Arial" w:cs="Arial"/>
                <w:b/>
                <w:sz w:val="20"/>
                <w:szCs w:val="20"/>
              </w:rPr>
              <w:t>(P)</w:t>
            </w:r>
          </w:p>
          <w:p w:rsidR="00B7582D" w:rsidRPr="00294F54" w:rsidRDefault="00B7582D" w:rsidP="00B7582D">
            <w:pPr>
              <w:snapToGrid w:val="0"/>
              <w:rPr>
                <w:rFonts w:ascii="Arial" w:hAnsi="Arial" w:cs="Arial"/>
                <w:b/>
                <w:sz w:val="20"/>
                <w:szCs w:val="20"/>
              </w:rPr>
            </w:pPr>
          </w:p>
          <w:p w:rsidR="00B7582D" w:rsidRDefault="00B7582D" w:rsidP="00B7582D">
            <w:pPr>
              <w:snapToGrid w:val="0"/>
              <w:ind w:right="-106"/>
              <w:rPr>
                <w:rFonts w:ascii="Arial" w:hAnsi="Arial" w:cs="Arial"/>
                <w:b/>
                <w:sz w:val="20"/>
                <w:szCs w:val="20"/>
              </w:rPr>
            </w:pPr>
            <w:r>
              <w:rPr>
                <w:rFonts w:ascii="Arial" w:hAnsi="Arial" w:cs="Arial"/>
                <w:sz w:val="20"/>
                <w:szCs w:val="20"/>
              </w:rPr>
              <w:t>On completion, d</w:t>
            </w:r>
            <w:r w:rsidRPr="00C0663C">
              <w:rPr>
                <w:rFonts w:ascii="Arial" w:hAnsi="Arial" w:cs="Arial"/>
                <w:sz w:val="20"/>
                <w:szCs w:val="20"/>
              </w:rPr>
              <w:t xml:space="preserve">iscuss </w:t>
            </w:r>
            <w:r w:rsidRPr="00294F54">
              <w:rPr>
                <w:rFonts w:ascii="Arial" w:hAnsi="Arial" w:cs="Arial"/>
                <w:sz w:val="20"/>
                <w:szCs w:val="20"/>
              </w:rPr>
              <w:t xml:space="preserve">with the whole class why some products and services have a greater need for quality than others. Focus again on deciding between quality control and quality assurance in different contexts – which method is likely to best meet customer needs in the most consistent way? Which method is likely to increase/decrease costs to the business? Which is the best to help the firm to achieve its lean production goals? </w:t>
            </w:r>
            <w:r w:rsidRPr="00294F54">
              <w:rPr>
                <w:rFonts w:ascii="Arial" w:hAnsi="Arial" w:cs="Arial"/>
                <w:b/>
                <w:sz w:val="20"/>
                <w:szCs w:val="20"/>
              </w:rPr>
              <w:t>(W) (Challenging</w:t>
            </w:r>
            <w:r>
              <w:rPr>
                <w:rFonts w:ascii="Arial" w:hAnsi="Arial" w:cs="Arial"/>
                <w:b/>
                <w:sz w:val="20"/>
                <w:szCs w:val="20"/>
              </w:rPr>
              <w:t>)</w:t>
            </w:r>
          </w:p>
          <w:p w:rsidR="00B7582D" w:rsidRDefault="00B7582D" w:rsidP="00B7582D">
            <w:pPr>
              <w:snapToGrid w:val="0"/>
              <w:rPr>
                <w:rFonts w:ascii="Arial" w:hAnsi="Arial" w:cs="Arial"/>
                <w:sz w:val="20"/>
                <w:szCs w:val="20"/>
              </w:rPr>
            </w:pPr>
          </w:p>
          <w:p w:rsidR="00B7582D" w:rsidRPr="00C0663C" w:rsidRDefault="00B7582D" w:rsidP="00B7582D">
            <w:pPr>
              <w:snapToGrid w:val="0"/>
              <w:ind w:right="-110"/>
              <w:rPr>
                <w:rFonts w:ascii="Arial" w:hAnsi="Arial" w:cs="Arial"/>
                <w:b/>
                <w:sz w:val="20"/>
                <w:szCs w:val="20"/>
              </w:rPr>
            </w:pPr>
            <w:r>
              <w:rPr>
                <w:rFonts w:ascii="Arial" w:hAnsi="Arial" w:cs="Arial"/>
                <w:sz w:val="20"/>
                <w:szCs w:val="20"/>
              </w:rPr>
              <w:t xml:space="preserve">Set a homework assignment such as </w:t>
            </w:r>
            <w:r w:rsidRPr="00510A0F">
              <w:rPr>
                <w:rFonts w:ascii="Arial" w:hAnsi="Arial" w:cs="Arial"/>
                <w:sz w:val="20"/>
                <w:szCs w:val="20"/>
              </w:rPr>
              <w:t xml:space="preserve">Farquharson Activity 24.3 and/or Stimpson Progress Check C </w:t>
            </w:r>
            <w:r>
              <w:rPr>
                <w:rFonts w:ascii="Arial" w:hAnsi="Arial" w:cs="Arial"/>
                <w:sz w:val="20"/>
                <w:szCs w:val="20"/>
              </w:rPr>
              <w:t xml:space="preserve">to consolidate learning. </w:t>
            </w:r>
            <w:r>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294F54" w:rsidRDefault="00B7582D" w:rsidP="00B7582D">
            <w:pPr>
              <w:snapToGrid w:val="0"/>
              <w:rPr>
                <w:rFonts w:ascii="Arial" w:hAnsi="Arial" w:cs="Arial"/>
                <w:sz w:val="20"/>
                <w:szCs w:val="20"/>
              </w:rPr>
            </w:pPr>
            <w:r w:rsidRPr="00357AC6">
              <w:rPr>
                <w:rFonts w:ascii="Arial" w:hAnsi="Arial" w:cs="Arial"/>
                <w:sz w:val="20"/>
                <w:szCs w:val="20"/>
              </w:rPr>
              <w:lastRenderedPageBreak/>
              <w:t xml:space="preserve">The use of quality control or quality assurance (or in some cases both) is dependent on the context. </w:t>
            </w:r>
            <w:r>
              <w:rPr>
                <w:rFonts w:ascii="Arial" w:hAnsi="Arial" w:cs="Arial"/>
                <w:sz w:val="20"/>
                <w:szCs w:val="20"/>
              </w:rPr>
              <w:t>A</w:t>
            </w:r>
            <w:r w:rsidRPr="00357AC6">
              <w:rPr>
                <w:rFonts w:ascii="Arial" w:hAnsi="Arial" w:cs="Arial"/>
                <w:sz w:val="20"/>
                <w:szCs w:val="20"/>
              </w:rPr>
              <w:t xml:space="preserve"> decision cannot be made without context and often there is no right answer, just what the </w:t>
            </w:r>
            <w:r w:rsidRPr="00294F54">
              <w:rPr>
                <w:rFonts w:ascii="Arial" w:hAnsi="Arial" w:cs="Arial"/>
                <w:sz w:val="20"/>
                <w:szCs w:val="20"/>
              </w:rPr>
              <w:t xml:space="preserve">learner can effectively argue. The products suggested in this activity for the class discussion </w:t>
            </w:r>
            <w:r>
              <w:rPr>
                <w:rFonts w:ascii="Arial" w:hAnsi="Arial" w:cs="Arial"/>
                <w:sz w:val="20"/>
                <w:szCs w:val="20"/>
              </w:rPr>
              <w:t xml:space="preserve">on ‘fit for purpose’ </w:t>
            </w:r>
            <w:r w:rsidRPr="00294F54">
              <w:rPr>
                <w:rFonts w:ascii="Arial" w:hAnsi="Arial" w:cs="Arial"/>
                <w:sz w:val="20"/>
                <w:szCs w:val="20"/>
              </w:rPr>
              <w:t>can be used to help illustrate this point.</w:t>
            </w:r>
          </w:p>
          <w:p w:rsidR="00B7582D" w:rsidRPr="00357AC6" w:rsidRDefault="00B7582D" w:rsidP="00B7582D">
            <w:pPr>
              <w:snapToGrid w:val="0"/>
              <w:rPr>
                <w:rFonts w:ascii="Arial" w:hAnsi="Arial" w:cs="Arial"/>
                <w:sz w:val="20"/>
                <w:szCs w:val="20"/>
              </w:rPr>
            </w:pPr>
          </w:p>
          <w:p w:rsidR="00B7582D" w:rsidRPr="00C0663C" w:rsidRDefault="00B7582D" w:rsidP="00B7582D">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3</w:t>
            </w:r>
            <w:r w:rsidRPr="00C0663C">
              <w:rPr>
                <w:rFonts w:ascii="Arial" w:hAnsi="Arial" w:cs="Arial"/>
                <w:b/>
                <w:sz w:val="20"/>
                <w:szCs w:val="20"/>
              </w:rPr>
              <w:t xml:space="preserve">: </w:t>
            </w:r>
            <w:r>
              <w:rPr>
                <w:rFonts w:ascii="Arial" w:hAnsi="Arial" w:cs="Arial"/>
                <w:b/>
                <w:sz w:val="20"/>
                <w:szCs w:val="20"/>
              </w:rPr>
              <w:t>CUSTOMER FOCUS</w:t>
            </w:r>
          </w:p>
          <w:p w:rsidR="00B7582D" w:rsidRPr="00357AC6" w:rsidRDefault="00B7582D" w:rsidP="00B7582D">
            <w:pPr>
              <w:snapToGrid w:val="0"/>
              <w:rPr>
                <w:rFonts w:ascii="Arial" w:hAnsi="Arial" w:cs="Arial"/>
                <w:sz w:val="20"/>
                <w:szCs w:val="20"/>
              </w:rPr>
            </w:pPr>
            <w:r w:rsidRPr="00357AC6">
              <w:rPr>
                <w:rFonts w:ascii="Arial" w:hAnsi="Arial" w:cs="Arial"/>
                <w:sz w:val="20"/>
                <w:szCs w:val="20"/>
              </w:rPr>
              <w:t>Quality is about making p</w:t>
            </w:r>
            <w:r>
              <w:rPr>
                <w:rFonts w:ascii="Arial" w:hAnsi="Arial" w:cs="Arial"/>
                <w:sz w:val="20"/>
                <w:szCs w:val="20"/>
              </w:rPr>
              <w:t>roducts and services which are ‘</w:t>
            </w:r>
            <w:r w:rsidRPr="00357AC6">
              <w:rPr>
                <w:rFonts w:ascii="Arial" w:hAnsi="Arial" w:cs="Arial"/>
                <w:sz w:val="20"/>
                <w:szCs w:val="20"/>
              </w:rPr>
              <w:t>fit for purpos</w:t>
            </w:r>
            <w:r>
              <w:rPr>
                <w:rFonts w:ascii="Arial" w:hAnsi="Arial" w:cs="Arial"/>
                <w:sz w:val="20"/>
                <w:szCs w:val="20"/>
              </w:rPr>
              <w:t>e’</w:t>
            </w:r>
            <w:r w:rsidRPr="00357AC6">
              <w:rPr>
                <w:rFonts w:ascii="Arial" w:hAnsi="Arial" w:cs="Arial"/>
                <w:sz w:val="20"/>
                <w:szCs w:val="20"/>
              </w:rPr>
              <w:t>. In essence this means meeting customers</w:t>
            </w:r>
            <w:r>
              <w:rPr>
                <w:rFonts w:ascii="Arial" w:hAnsi="Arial" w:cs="Arial"/>
                <w:sz w:val="20"/>
                <w:szCs w:val="20"/>
              </w:rPr>
              <w:t>’</w:t>
            </w:r>
            <w:r w:rsidRPr="00357AC6">
              <w:rPr>
                <w:rFonts w:ascii="Arial" w:hAnsi="Arial" w:cs="Arial"/>
                <w:sz w:val="20"/>
                <w:szCs w:val="20"/>
              </w:rPr>
              <w:t xml:space="preserve"> minimum expectations</w:t>
            </w: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357AC6" w:rsidRDefault="00B7582D" w:rsidP="00B7582D">
            <w:pPr>
              <w:snapToGrid w:val="0"/>
              <w:rPr>
                <w:rFonts w:ascii="Arial" w:hAnsi="Arial" w:cs="Arial"/>
                <w:sz w:val="20"/>
                <w:szCs w:val="20"/>
              </w:rPr>
            </w:pPr>
            <w:r>
              <w:rPr>
                <w:rFonts w:ascii="Arial" w:hAnsi="Arial" w:cs="Arial"/>
                <w:sz w:val="20"/>
                <w:szCs w:val="20"/>
              </w:rPr>
              <w:t xml:space="preserve">Farquharson </w:t>
            </w:r>
            <w:r w:rsidRPr="00357AC6">
              <w:rPr>
                <w:rFonts w:ascii="Arial" w:hAnsi="Arial" w:cs="Arial"/>
                <w:sz w:val="20"/>
                <w:szCs w:val="20"/>
              </w:rPr>
              <w:t>p.447-452</w:t>
            </w:r>
          </w:p>
          <w:p w:rsidR="00B7582D" w:rsidRPr="00F27FA8" w:rsidRDefault="00B7582D" w:rsidP="00B7582D">
            <w:pPr>
              <w:snapToGrid w:val="0"/>
              <w:rPr>
                <w:rFonts w:ascii="Arial" w:hAnsi="Arial" w:cs="Arial"/>
                <w:sz w:val="20"/>
                <w:szCs w:val="20"/>
              </w:rPr>
            </w:pPr>
            <w:r>
              <w:rPr>
                <w:rFonts w:ascii="Arial" w:hAnsi="Arial" w:cs="Arial"/>
                <w:sz w:val="20"/>
                <w:szCs w:val="20"/>
              </w:rPr>
              <w:t>Stimpson p.144</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C0663C" w:rsidRDefault="00B7582D" w:rsidP="00B7582D">
            <w:pPr>
              <w:ind w:left="-28" w:right="-102"/>
              <w:rPr>
                <w:rFonts w:ascii="Arial" w:hAnsi="Arial" w:cs="Arial"/>
                <w:sz w:val="20"/>
                <w:szCs w:val="20"/>
              </w:rPr>
            </w:pPr>
            <w:r>
              <w:rPr>
                <w:rFonts w:ascii="Arial" w:eastAsia="Times New Roman" w:hAnsi="Arial" w:cs="Arial"/>
                <w:sz w:val="20"/>
                <w:szCs w:val="20"/>
                <w:lang w:eastAsia="en-GB"/>
              </w:rPr>
              <w:lastRenderedPageBreak/>
              <w:t xml:space="preserve">Quality control and assurance </w:t>
            </w:r>
            <w:r>
              <w:rPr>
                <w:rFonts w:ascii="Arial" w:eastAsia="Times New Roman" w:hAnsi="Arial" w:cs="Arial"/>
                <w:sz w:val="20"/>
                <w:szCs w:val="20"/>
                <w:lang w:eastAsia="en-GB"/>
              </w:rPr>
              <w:lastRenderedPageBreak/>
              <w:t>– the link between quality and training</w:t>
            </w:r>
          </w:p>
        </w:tc>
        <w:tc>
          <w:tcPr>
            <w:tcW w:w="5244" w:type="dxa"/>
            <w:tcBorders>
              <w:top w:val="single" w:sz="4" w:space="0" w:color="000000"/>
              <w:left w:val="single" w:sz="4" w:space="0" w:color="000000"/>
              <w:bottom w:val="single" w:sz="4" w:space="0" w:color="000000"/>
            </w:tcBorders>
            <w:shd w:val="clear" w:color="auto" w:fill="auto"/>
          </w:tcPr>
          <w:p w:rsidR="00B7582D" w:rsidRDefault="00B7582D" w:rsidP="00B7582D">
            <w:pPr>
              <w:snapToGrid w:val="0"/>
              <w:rPr>
                <w:rFonts w:ascii="Arial" w:hAnsi="Arial" w:cs="Arial"/>
                <w:sz w:val="20"/>
                <w:szCs w:val="20"/>
              </w:rPr>
            </w:pPr>
            <w:r>
              <w:rPr>
                <w:rFonts w:ascii="Arial" w:hAnsi="Arial" w:cs="Arial"/>
                <w:sz w:val="20"/>
                <w:szCs w:val="20"/>
              </w:rPr>
              <w:lastRenderedPageBreak/>
              <w:t>Lead a</w:t>
            </w:r>
            <w:r w:rsidRPr="00C0663C">
              <w:rPr>
                <w:rFonts w:ascii="Arial" w:hAnsi="Arial" w:cs="Arial"/>
                <w:sz w:val="20"/>
                <w:szCs w:val="20"/>
              </w:rPr>
              <w:t xml:space="preserve"> class discussion about the link between training and quality in the production process</w:t>
            </w:r>
            <w:r>
              <w:rPr>
                <w:rFonts w:ascii="Arial" w:hAnsi="Arial" w:cs="Arial"/>
                <w:sz w:val="20"/>
                <w:szCs w:val="20"/>
              </w:rPr>
              <w:t xml:space="preserve"> using contexts </w:t>
            </w:r>
            <w:r>
              <w:rPr>
                <w:rFonts w:ascii="Arial" w:hAnsi="Arial" w:cs="Arial"/>
                <w:sz w:val="20"/>
                <w:szCs w:val="20"/>
              </w:rPr>
              <w:lastRenderedPageBreak/>
              <w:t>such as:</w:t>
            </w:r>
          </w:p>
          <w:p w:rsidR="00B7582D" w:rsidRPr="00C0663C" w:rsidRDefault="00B7582D" w:rsidP="00B7582D">
            <w:pPr>
              <w:snapToGrid w:val="0"/>
              <w:rPr>
                <w:rFonts w:ascii="Arial" w:hAnsi="Arial" w:cs="Arial"/>
                <w:sz w:val="20"/>
                <w:szCs w:val="20"/>
              </w:rPr>
            </w:pPr>
          </w:p>
          <w:p w:rsidR="00B7582D" w:rsidRPr="00C0663C" w:rsidRDefault="00B7582D" w:rsidP="003308D6">
            <w:pPr>
              <w:numPr>
                <w:ilvl w:val="0"/>
                <w:numId w:val="96"/>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m</w:t>
            </w:r>
            <w:r w:rsidRPr="00C0663C">
              <w:rPr>
                <w:rFonts w:ascii="Arial" w:hAnsi="Arial" w:cs="Arial"/>
                <w:sz w:val="20"/>
                <w:szCs w:val="20"/>
              </w:rPr>
              <w:t>edical</w:t>
            </w:r>
            <w:proofErr w:type="gramEnd"/>
            <w:r w:rsidRPr="00C0663C">
              <w:rPr>
                <w:rFonts w:ascii="Arial" w:hAnsi="Arial" w:cs="Arial"/>
                <w:sz w:val="20"/>
                <w:szCs w:val="20"/>
              </w:rPr>
              <w:t xml:space="preserve"> services </w:t>
            </w:r>
            <w:r>
              <w:rPr>
                <w:rFonts w:ascii="Arial" w:hAnsi="Arial" w:cs="Arial"/>
                <w:sz w:val="20"/>
                <w:szCs w:val="20"/>
              </w:rPr>
              <w:t>–</w:t>
            </w:r>
            <w:r w:rsidRPr="00C0663C">
              <w:rPr>
                <w:rFonts w:ascii="Arial" w:hAnsi="Arial" w:cs="Arial"/>
                <w:sz w:val="20"/>
                <w:szCs w:val="20"/>
              </w:rPr>
              <w:t xml:space="preserve"> why is training so intense compared to other services?</w:t>
            </w:r>
          </w:p>
          <w:p w:rsidR="00B7582D" w:rsidRPr="00294F54" w:rsidRDefault="00B7582D" w:rsidP="003308D6">
            <w:pPr>
              <w:numPr>
                <w:ilvl w:val="0"/>
                <w:numId w:val="96"/>
              </w:numPr>
              <w:tabs>
                <w:tab w:val="clear" w:pos="720"/>
              </w:tabs>
              <w:suppressAutoHyphens/>
              <w:snapToGrid w:val="0"/>
              <w:ind w:left="284" w:right="-106" w:hanging="284"/>
              <w:rPr>
                <w:rFonts w:ascii="Arial" w:hAnsi="Arial" w:cs="Arial"/>
                <w:sz w:val="20"/>
                <w:szCs w:val="20"/>
              </w:rPr>
            </w:pPr>
            <w:proofErr w:type="gramStart"/>
            <w:r>
              <w:rPr>
                <w:rFonts w:ascii="Arial" w:hAnsi="Arial" w:cs="Arial"/>
                <w:sz w:val="20"/>
                <w:szCs w:val="20"/>
              </w:rPr>
              <w:t>school</w:t>
            </w:r>
            <w:proofErr w:type="gramEnd"/>
            <w:r w:rsidRPr="00C0663C">
              <w:rPr>
                <w:rFonts w:ascii="Arial" w:hAnsi="Arial" w:cs="Arial"/>
                <w:sz w:val="20"/>
                <w:szCs w:val="20"/>
              </w:rPr>
              <w:t xml:space="preserve"> </w:t>
            </w:r>
            <w:r>
              <w:rPr>
                <w:rFonts w:ascii="Arial" w:hAnsi="Arial" w:cs="Arial"/>
                <w:sz w:val="20"/>
                <w:szCs w:val="20"/>
              </w:rPr>
              <w:t>– can</w:t>
            </w:r>
            <w:r w:rsidRPr="00C0663C">
              <w:rPr>
                <w:rFonts w:ascii="Arial" w:hAnsi="Arial" w:cs="Arial"/>
                <w:sz w:val="20"/>
                <w:szCs w:val="20"/>
              </w:rPr>
              <w:t xml:space="preserve"> better trained teacher</w:t>
            </w:r>
            <w:r>
              <w:rPr>
                <w:rFonts w:ascii="Arial" w:hAnsi="Arial" w:cs="Arial"/>
                <w:sz w:val="20"/>
                <w:szCs w:val="20"/>
              </w:rPr>
              <w:t>s</w:t>
            </w:r>
            <w:r w:rsidRPr="00C0663C">
              <w:rPr>
                <w:rFonts w:ascii="Arial" w:hAnsi="Arial" w:cs="Arial"/>
                <w:sz w:val="20"/>
                <w:szCs w:val="20"/>
              </w:rPr>
              <w:t xml:space="preserve"> offer </w:t>
            </w:r>
            <w:r>
              <w:rPr>
                <w:rFonts w:ascii="Arial" w:hAnsi="Arial" w:cs="Arial"/>
                <w:sz w:val="20"/>
                <w:szCs w:val="20"/>
              </w:rPr>
              <w:t>higher</w:t>
            </w:r>
            <w:r w:rsidRPr="00C0663C">
              <w:rPr>
                <w:rFonts w:ascii="Arial" w:hAnsi="Arial" w:cs="Arial"/>
                <w:sz w:val="20"/>
                <w:szCs w:val="20"/>
              </w:rPr>
              <w:t xml:space="preserve"> quality </w:t>
            </w:r>
            <w:r w:rsidRPr="00294F54">
              <w:rPr>
                <w:rFonts w:ascii="Arial" w:hAnsi="Arial" w:cs="Arial"/>
                <w:sz w:val="20"/>
                <w:szCs w:val="20"/>
              </w:rPr>
              <w:t>service?</w:t>
            </w:r>
          </w:p>
          <w:p w:rsidR="00B7582D" w:rsidRPr="00294F54" w:rsidRDefault="00B7582D" w:rsidP="003308D6">
            <w:pPr>
              <w:numPr>
                <w:ilvl w:val="0"/>
                <w:numId w:val="96"/>
              </w:numPr>
              <w:tabs>
                <w:tab w:val="clear" w:pos="720"/>
              </w:tabs>
              <w:suppressAutoHyphens/>
              <w:snapToGrid w:val="0"/>
              <w:ind w:left="284" w:hanging="284"/>
              <w:rPr>
                <w:rFonts w:ascii="Arial" w:hAnsi="Arial" w:cs="Arial"/>
                <w:sz w:val="20"/>
                <w:szCs w:val="20"/>
              </w:rPr>
            </w:pPr>
            <w:proofErr w:type="gramStart"/>
            <w:r w:rsidRPr="00294F54">
              <w:rPr>
                <w:rFonts w:ascii="Arial" w:hAnsi="Arial" w:cs="Arial"/>
                <w:sz w:val="20"/>
                <w:szCs w:val="20"/>
              </w:rPr>
              <w:t>car</w:t>
            </w:r>
            <w:proofErr w:type="gramEnd"/>
            <w:r w:rsidRPr="00294F54">
              <w:rPr>
                <w:rFonts w:ascii="Arial" w:hAnsi="Arial" w:cs="Arial"/>
                <w:sz w:val="20"/>
                <w:szCs w:val="20"/>
              </w:rPr>
              <w:t xml:space="preserve"> manufacture – what skills might the workforce need to be trained in using? (</w:t>
            </w:r>
            <w:proofErr w:type="gramStart"/>
            <w:r w:rsidRPr="00294F54">
              <w:rPr>
                <w:rFonts w:ascii="Arial" w:hAnsi="Arial" w:cs="Arial"/>
                <w:sz w:val="20"/>
                <w:szCs w:val="20"/>
              </w:rPr>
              <w:t>welding</w:t>
            </w:r>
            <w:proofErr w:type="gramEnd"/>
            <w:r w:rsidRPr="00294F54">
              <w:rPr>
                <w:rFonts w:ascii="Arial" w:hAnsi="Arial" w:cs="Arial"/>
                <w:sz w:val="20"/>
                <w:szCs w:val="20"/>
              </w:rPr>
              <w:t>, robotics, electricians, etc.)</w:t>
            </w:r>
          </w:p>
          <w:p w:rsidR="00B7582D" w:rsidRPr="00294F54" w:rsidRDefault="00B7582D" w:rsidP="003308D6">
            <w:pPr>
              <w:numPr>
                <w:ilvl w:val="0"/>
                <w:numId w:val="96"/>
              </w:numPr>
              <w:tabs>
                <w:tab w:val="clear" w:pos="720"/>
              </w:tabs>
              <w:suppressAutoHyphens/>
              <w:snapToGrid w:val="0"/>
              <w:ind w:left="284" w:right="-106" w:hanging="284"/>
              <w:rPr>
                <w:rFonts w:ascii="Arial" w:hAnsi="Arial" w:cs="Arial"/>
                <w:sz w:val="20"/>
                <w:szCs w:val="20"/>
              </w:rPr>
            </w:pPr>
            <w:proofErr w:type="gramStart"/>
            <w:r w:rsidRPr="00294F54">
              <w:rPr>
                <w:rFonts w:ascii="Arial" w:hAnsi="Arial" w:cs="Arial"/>
                <w:sz w:val="20"/>
                <w:szCs w:val="20"/>
              </w:rPr>
              <w:t>food</w:t>
            </w:r>
            <w:proofErr w:type="gramEnd"/>
            <w:r w:rsidRPr="00294F54">
              <w:rPr>
                <w:rFonts w:ascii="Arial" w:hAnsi="Arial" w:cs="Arial"/>
                <w:sz w:val="20"/>
                <w:szCs w:val="20"/>
              </w:rPr>
              <w:t xml:space="preserve"> production – why is training important to meet quality standards? What are the consequences of poor training/quality? </w:t>
            </w:r>
          </w:p>
          <w:p w:rsidR="00B7582D" w:rsidRPr="00294F54" w:rsidRDefault="00B7582D" w:rsidP="003308D6">
            <w:pPr>
              <w:numPr>
                <w:ilvl w:val="0"/>
                <w:numId w:val="96"/>
              </w:numPr>
              <w:tabs>
                <w:tab w:val="clear" w:pos="720"/>
              </w:tabs>
              <w:suppressAutoHyphens/>
              <w:snapToGrid w:val="0"/>
              <w:ind w:left="284" w:hanging="284"/>
              <w:rPr>
                <w:rFonts w:ascii="Arial" w:hAnsi="Arial" w:cs="Arial"/>
                <w:sz w:val="20"/>
                <w:szCs w:val="20"/>
              </w:rPr>
            </w:pPr>
            <w:proofErr w:type="gramStart"/>
            <w:r w:rsidRPr="00294F54">
              <w:rPr>
                <w:rFonts w:ascii="Arial" w:hAnsi="Arial" w:cs="Arial"/>
                <w:sz w:val="20"/>
                <w:szCs w:val="20"/>
              </w:rPr>
              <w:t>carpenter</w:t>
            </w:r>
            <w:proofErr w:type="gramEnd"/>
            <w:r w:rsidRPr="00294F54">
              <w:rPr>
                <w:rFonts w:ascii="Arial" w:hAnsi="Arial" w:cs="Arial"/>
                <w:sz w:val="20"/>
                <w:szCs w:val="20"/>
              </w:rPr>
              <w:t xml:space="preserve"> – is there a link between the level of training/ experience and the quality of work produced? </w:t>
            </w:r>
            <w:r w:rsidRPr="00294F54">
              <w:rPr>
                <w:rFonts w:ascii="Arial" w:hAnsi="Arial" w:cs="Arial"/>
                <w:b/>
                <w:sz w:val="20"/>
                <w:szCs w:val="20"/>
              </w:rPr>
              <w:t>(W)</w:t>
            </w:r>
          </w:p>
          <w:p w:rsidR="00B7582D" w:rsidRPr="00294F54" w:rsidRDefault="00B7582D" w:rsidP="00B7582D">
            <w:pPr>
              <w:suppressAutoHyphens/>
              <w:snapToGrid w:val="0"/>
              <w:rPr>
                <w:rFonts w:ascii="Arial" w:hAnsi="Arial" w:cs="Arial"/>
                <w:sz w:val="20"/>
                <w:szCs w:val="20"/>
              </w:rPr>
            </w:pPr>
          </w:p>
          <w:p w:rsidR="00B7582D" w:rsidRPr="00294F54" w:rsidRDefault="00B7582D" w:rsidP="00B7582D">
            <w:pPr>
              <w:suppressAutoHyphens/>
              <w:snapToGrid w:val="0"/>
              <w:rPr>
                <w:rFonts w:ascii="Arial" w:hAnsi="Arial" w:cs="Arial"/>
                <w:color w:val="339966"/>
                <w:sz w:val="20"/>
                <w:szCs w:val="20"/>
              </w:rPr>
            </w:pPr>
            <w:r w:rsidRPr="00294F54">
              <w:rPr>
                <w:rFonts w:ascii="Arial" w:hAnsi="Arial" w:cs="Arial"/>
                <w:sz w:val="20"/>
                <w:szCs w:val="20"/>
              </w:rPr>
              <w:t xml:space="preserve">Then ask learners to answer the following essay question: ‘To what extent is ongoing training essential to the quality of food produced in a fast food restaurant.' </w:t>
            </w:r>
            <w:r w:rsidRPr="00294F54">
              <w:rPr>
                <w:rFonts w:ascii="Arial" w:hAnsi="Arial" w:cs="Arial"/>
                <w:b/>
                <w:sz w:val="20"/>
                <w:szCs w:val="20"/>
              </w:rPr>
              <w:t>(I) (Challenging)</w:t>
            </w:r>
          </w:p>
        </w:tc>
        <w:tc>
          <w:tcPr>
            <w:tcW w:w="3969" w:type="dxa"/>
            <w:tcBorders>
              <w:top w:val="single" w:sz="4" w:space="0" w:color="000000"/>
              <w:left w:val="single" w:sz="4" w:space="0" w:color="000000"/>
              <w:bottom w:val="single" w:sz="4" w:space="0" w:color="000000"/>
            </w:tcBorders>
            <w:shd w:val="clear" w:color="auto" w:fill="auto"/>
          </w:tcPr>
          <w:p w:rsidR="00B7582D" w:rsidRPr="009D3712" w:rsidRDefault="00B7582D" w:rsidP="00B7582D">
            <w:pPr>
              <w:snapToGrid w:val="0"/>
              <w:rPr>
                <w:rFonts w:ascii="Arial" w:hAnsi="Arial" w:cs="Arial"/>
                <w:sz w:val="20"/>
                <w:szCs w:val="20"/>
              </w:rPr>
            </w:pPr>
            <w:r w:rsidRPr="009D3712">
              <w:rPr>
                <w:rFonts w:ascii="Arial" w:hAnsi="Arial" w:cs="Arial"/>
                <w:sz w:val="20"/>
                <w:szCs w:val="20"/>
              </w:rPr>
              <w:lastRenderedPageBreak/>
              <w:t xml:space="preserve">In the essay question, learners should argue both sides of the discussion. </w:t>
            </w:r>
            <w:r w:rsidRPr="009D3712">
              <w:rPr>
                <w:rFonts w:ascii="Arial" w:hAnsi="Arial" w:cs="Arial"/>
                <w:sz w:val="20"/>
                <w:szCs w:val="20"/>
              </w:rPr>
              <w:lastRenderedPageBreak/>
              <w:t>Arguments to support why training is important include health and safety, customer satisfaction and reduced costs.</w:t>
            </w:r>
            <w:r>
              <w:rPr>
                <w:rFonts w:ascii="Arial" w:hAnsi="Arial" w:cs="Arial"/>
                <w:sz w:val="20"/>
                <w:szCs w:val="20"/>
              </w:rPr>
              <w:t xml:space="preserve"> </w:t>
            </w:r>
            <w:r w:rsidRPr="009D3712">
              <w:rPr>
                <w:rFonts w:ascii="Arial" w:hAnsi="Arial" w:cs="Arial"/>
                <w:sz w:val="20"/>
                <w:szCs w:val="20"/>
              </w:rPr>
              <w:t>Arguments that 'ongoing' training is not necessary include:</w:t>
            </w:r>
          </w:p>
          <w:p w:rsidR="00B7582D" w:rsidRPr="009D3712" w:rsidRDefault="00B7582D" w:rsidP="00B7582D">
            <w:pPr>
              <w:snapToGrid w:val="0"/>
              <w:rPr>
                <w:rFonts w:ascii="Arial" w:hAnsi="Arial" w:cs="Arial"/>
                <w:sz w:val="20"/>
                <w:szCs w:val="20"/>
              </w:rPr>
            </w:pPr>
          </w:p>
          <w:p w:rsidR="00B7582D" w:rsidRPr="009D3712" w:rsidRDefault="00B7582D" w:rsidP="003308D6">
            <w:pPr>
              <w:numPr>
                <w:ilvl w:val="0"/>
                <w:numId w:val="158"/>
              </w:numPr>
              <w:tabs>
                <w:tab w:val="clear" w:pos="720"/>
              </w:tabs>
              <w:snapToGrid w:val="0"/>
              <w:ind w:left="284" w:hanging="284"/>
              <w:rPr>
                <w:rFonts w:ascii="Arial" w:hAnsi="Arial" w:cs="Arial"/>
                <w:sz w:val="20"/>
                <w:szCs w:val="20"/>
              </w:rPr>
            </w:pPr>
            <w:r w:rsidRPr="009D3712">
              <w:rPr>
                <w:rFonts w:ascii="Arial" w:hAnsi="Arial" w:cs="Arial"/>
                <w:sz w:val="20"/>
                <w:szCs w:val="20"/>
              </w:rPr>
              <w:t>relatively low value product compared to high cost of training</w:t>
            </w:r>
          </w:p>
          <w:p w:rsidR="00B7582D" w:rsidRDefault="00B7582D" w:rsidP="003308D6">
            <w:pPr>
              <w:numPr>
                <w:ilvl w:val="0"/>
                <w:numId w:val="158"/>
              </w:numPr>
              <w:tabs>
                <w:tab w:val="clear" w:pos="720"/>
              </w:tabs>
              <w:snapToGrid w:val="0"/>
              <w:ind w:left="284" w:hanging="284"/>
              <w:rPr>
                <w:rFonts w:ascii="Arial" w:hAnsi="Arial" w:cs="Arial"/>
                <w:sz w:val="20"/>
                <w:szCs w:val="20"/>
              </w:rPr>
            </w:pPr>
            <w:r>
              <w:rPr>
                <w:rFonts w:ascii="Arial" w:hAnsi="Arial" w:cs="Arial"/>
                <w:sz w:val="20"/>
                <w:szCs w:val="20"/>
              </w:rPr>
              <w:t>low skill</w:t>
            </w:r>
            <w:r w:rsidRPr="009D3712">
              <w:rPr>
                <w:rFonts w:ascii="Arial" w:hAnsi="Arial" w:cs="Arial"/>
                <w:sz w:val="20"/>
                <w:szCs w:val="20"/>
              </w:rPr>
              <w:t xml:space="preserve"> job with high staff turnover</w:t>
            </w:r>
          </w:p>
          <w:p w:rsidR="00B7582D" w:rsidRPr="00B32CC8" w:rsidRDefault="00B7582D" w:rsidP="003308D6">
            <w:pPr>
              <w:numPr>
                <w:ilvl w:val="0"/>
                <w:numId w:val="158"/>
              </w:numPr>
              <w:tabs>
                <w:tab w:val="clear" w:pos="720"/>
              </w:tabs>
              <w:snapToGrid w:val="0"/>
              <w:ind w:left="284" w:hanging="284"/>
              <w:rPr>
                <w:rFonts w:ascii="Arial" w:hAnsi="Arial" w:cs="Arial"/>
                <w:sz w:val="20"/>
                <w:szCs w:val="20"/>
              </w:rPr>
            </w:pPr>
            <w:proofErr w:type="gramStart"/>
            <w:r w:rsidRPr="009D3712">
              <w:rPr>
                <w:rFonts w:ascii="Arial" w:hAnsi="Arial" w:cs="Arial"/>
                <w:sz w:val="20"/>
                <w:szCs w:val="20"/>
              </w:rPr>
              <w:t>does</w:t>
            </w:r>
            <w:proofErr w:type="gramEnd"/>
            <w:r w:rsidRPr="009D3712">
              <w:rPr>
                <w:rFonts w:ascii="Arial" w:hAnsi="Arial" w:cs="Arial"/>
                <w:sz w:val="20"/>
                <w:szCs w:val="20"/>
              </w:rPr>
              <w:t xml:space="preserve"> fast food consistently require quality standards higher than basic health and safety laws?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357AC6" w:rsidRDefault="00B7582D" w:rsidP="00B7582D">
            <w:pPr>
              <w:snapToGrid w:val="0"/>
              <w:rPr>
                <w:rFonts w:ascii="Arial" w:hAnsi="Arial" w:cs="Arial"/>
                <w:sz w:val="20"/>
                <w:szCs w:val="20"/>
              </w:rPr>
            </w:pPr>
            <w:r>
              <w:rPr>
                <w:rFonts w:ascii="Arial" w:hAnsi="Arial" w:cs="Arial"/>
                <w:sz w:val="20"/>
                <w:szCs w:val="20"/>
              </w:rPr>
              <w:lastRenderedPageBreak/>
              <w:t xml:space="preserve">Farquharson </w:t>
            </w:r>
            <w:r w:rsidRPr="00357AC6">
              <w:rPr>
                <w:rFonts w:ascii="Arial" w:hAnsi="Arial" w:cs="Arial"/>
                <w:sz w:val="20"/>
                <w:szCs w:val="20"/>
              </w:rPr>
              <w:t>p.447-452</w:t>
            </w:r>
          </w:p>
          <w:p w:rsidR="00B7582D" w:rsidRPr="00357AC6" w:rsidRDefault="00B7582D" w:rsidP="00B7582D">
            <w:pPr>
              <w:snapToGrid w:val="0"/>
              <w:rPr>
                <w:rFonts w:ascii="Arial" w:hAnsi="Arial" w:cs="Arial"/>
                <w:sz w:val="20"/>
                <w:szCs w:val="20"/>
              </w:rPr>
            </w:pPr>
            <w:r>
              <w:rPr>
                <w:rFonts w:ascii="Arial" w:hAnsi="Arial" w:cs="Arial"/>
                <w:sz w:val="20"/>
                <w:szCs w:val="20"/>
              </w:rPr>
              <w:t>Stimpson p.144</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hAnsi="Arial" w:cs="Arial"/>
                <w:sz w:val="20"/>
                <w:szCs w:val="20"/>
              </w:rPr>
            </w:pPr>
            <w:r w:rsidRPr="00827B06">
              <w:rPr>
                <w:rFonts w:ascii="Arial" w:eastAsia="Times New Roman" w:hAnsi="Arial" w:cs="Arial"/>
                <w:sz w:val="20"/>
                <w:szCs w:val="20"/>
                <w:lang w:eastAsia="en-GB"/>
              </w:rPr>
              <w:lastRenderedPageBreak/>
              <w:t xml:space="preserve">Total Quality Management – </w:t>
            </w:r>
            <w:r>
              <w:rPr>
                <w:rFonts w:ascii="Arial" w:eastAsia="Times New Roman" w:hAnsi="Arial" w:cs="Arial"/>
                <w:sz w:val="20"/>
                <w:szCs w:val="20"/>
                <w:lang w:eastAsia="en-GB"/>
              </w:rPr>
              <w:t xml:space="preserve">its </w:t>
            </w:r>
            <w:r w:rsidRPr="00827B06">
              <w:rPr>
                <w:rFonts w:ascii="Arial" w:eastAsia="Times New Roman" w:hAnsi="Arial" w:cs="Arial"/>
                <w:sz w:val="20"/>
                <w:szCs w:val="20"/>
                <w:lang w:eastAsia="en-GB"/>
              </w:rPr>
              <w:t>aims, effectiveness, the potential of Kaizen in TQM</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sz w:val="20"/>
                <w:szCs w:val="20"/>
              </w:rPr>
            </w:pPr>
            <w:r w:rsidRPr="00827B06">
              <w:rPr>
                <w:rFonts w:ascii="Arial" w:hAnsi="Arial" w:cs="Arial"/>
                <w:sz w:val="20"/>
                <w:szCs w:val="20"/>
              </w:rPr>
              <w:t xml:space="preserve">TQM tends to be more common in large organisations. If there is one you can arrange a class visit to, investigating TQM in a familiar context would help learners considerably (there are good case studies in the suggested internet links and textbooks if not). </w:t>
            </w:r>
            <w:r w:rsidRPr="00827B06">
              <w:rPr>
                <w:rFonts w:ascii="Arial" w:hAnsi="Arial" w:cs="Arial"/>
                <w:b/>
                <w:sz w:val="20"/>
                <w:szCs w:val="20"/>
              </w:rPr>
              <w:t>(W)</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Using the visit or case study context, ask learners to produce a written report outlining the benefits that business gains by using TQM and any costs it incurs. </w:t>
            </w:r>
            <w:r w:rsidRPr="00827B06">
              <w:rPr>
                <w:rFonts w:ascii="Arial" w:hAnsi="Arial" w:cs="Arial"/>
                <w:b/>
                <w:sz w:val="20"/>
                <w:szCs w:val="20"/>
              </w:rPr>
              <w:t>(I)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Follow this with a class discussion on the importance of Kaizen in implementing a TQM approach, using </w:t>
            </w:r>
            <w:r w:rsidRPr="00827B06">
              <w:rPr>
                <w:rFonts w:ascii="Arial" w:hAnsi="Arial" w:cs="Arial"/>
                <w:sz w:val="20"/>
                <w:szCs w:val="20"/>
              </w:rPr>
              <w:lastRenderedPageBreak/>
              <w:t xml:space="preserve">additional business case studies to broaden the range of understanding. </w:t>
            </w:r>
            <w:r w:rsidRPr="00827B06">
              <w:rPr>
                <w:rFonts w:ascii="Arial" w:hAnsi="Arial" w:cs="Arial"/>
                <w:b/>
                <w:sz w:val="20"/>
                <w:szCs w:val="20"/>
              </w:rPr>
              <w:t>(W)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Extend more able learners by asking them how they would link the TQM approach to other areas of the A Level syllabus, such as:</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9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workforce planning</w:t>
            </w:r>
          </w:p>
          <w:p w:rsidR="00B7582D" w:rsidRPr="00827B06" w:rsidRDefault="00B7582D" w:rsidP="003308D6">
            <w:pPr>
              <w:numPr>
                <w:ilvl w:val="0"/>
                <w:numId w:val="9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motivation</w:t>
            </w:r>
          </w:p>
          <w:p w:rsidR="00B7582D" w:rsidRPr="00827B06" w:rsidRDefault="00B7582D" w:rsidP="003308D6">
            <w:pPr>
              <w:numPr>
                <w:ilvl w:val="0"/>
                <w:numId w:val="9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organisational structure</w:t>
            </w:r>
          </w:p>
          <w:p w:rsidR="00B7582D" w:rsidRPr="00827B06" w:rsidRDefault="00B7582D" w:rsidP="003308D6">
            <w:pPr>
              <w:numPr>
                <w:ilvl w:val="0"/>
                <w:numId w:val="9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communication</w:t>
            </w:r>
          </w:p>
          <w:p w:rsidR="00B7582D" w:rsidRPr="00827B06" w:rsidRDefault="00B7582D" w:rsidP="003308D6">
            <w:pPr>
              <w:numPr>
                <w:ilvl w:val="0"/>
                <w:numId w:val="9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training</w:t>
            </w:r>
          </w:p>
          <w:p w:rsidR="00B7582D" w:rsidRPr="00827B06" w:rsidRDefault="00B7582D" w:rsidP="003308D6">
            <w:pPr>
              <w:numPr>
                <w:ilvl w:val="0"/>
                <w:numId w:val="97"/>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marketing</w:t>
            </w:r>
            <w:proofErr w:type="gramEnd"/>
            <w:r w:rsidRPr="00827B06">
              <w:rPr>
                <w:rFonts w:ascii="Arial" w:hAnsi="Arial" w:cs="Arial"/>
                <w:sz w:val="20"/>
                <w:szCs w:val="20"/>
              </w:rPr>
              <w:t xml:space="preserve">. </w:t>
            </w:r>
            <w:r w:rsidRPr="00827B06">
              <w:rPr>
                <w:rFonts w:ascii="Arial" w:hAnsi="Arial" w:cs="Arial"/>
                <w:b/>
                <w:sz w:val="20"/>
                <w:szCs w:val="20"/>
              </w:rPr>
              <w:t>(W) (Challenging)</w:t>
            </w:r>
          </w:p>
          <w:p w:rsidR="00B7582D" w:rsidRPr="00827B06" w:rsidRDefault="00B7582D" w:rsidP="00B7582D">
            <w:pPr>
              <w:snapToGrid w:val="0"/>
              <w:rPr>
                <w:rFonts w:ascii="Arial" w:hAnsi="Arial" w:cs="Arial"/>
                <w:sz w:val="20"/>
                <w:szCs w:val="20"/>
              </w:rPr>
            </w:pPr>
          </w:p>
          <w:p w:rsidR="00B7582D"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24.4 to consolidate learning. </w:t>
            </w:r>
            <w:r w:rsidRPr="00827B06">
              <w:rPr>
                <w:rFonts w:ascii="Arial" w:hAnsi="Arial" w:cs="Arial"/>
                <w:b/>
                <w:sz w:val="20"/>
                <w:szCs w:val="20"/>
              </w:rPr>
              <w:t>(H) (F)</w:t>
            </w:r>
          </w:p>
          <w:p w:rsidR="00B7582D" w:rsidRPr="00827B06" w:rsidRDefault="00B7582D" w:rsidP="00B7582D">
            <w:pPr>
              <w:snapToGrid w:val="0"/>
              <w:rPr>
                <w:rFonts w:ascii="Arial" w:hAnsi="Arial" w:cs="Arial"/>
                <w:sz w:val="20"/>
                <w:szCs w:val="20"/>
              </w:rPr>
            </w:pP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7"/>
              <w:rPr>
                <w:rFonts w:ascii="Arial" w:hAnsi="Arial" w:cs="Arial"/>
                <w:b/>
                <w:sz w:val="20"/>
                <w:szCs w:val="20"/>
              </w:rPr>
            </w:pPr>
            <w:r w:rsidRPr="00827B06">
              <w:rPr>
                <w:rFonts w:ascii="Arial" w:hAnsi="Arial" w:cs="Arial"/>
                <w:b/>
                <w:sz w:val="20"/>
                <w:szCs w:val="20"/>
              </w:rPr>
              <w:lastRenderedPageBreak/>
              <w:t>KEY CONCEPT 2: MANAGEMENT</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This activity gives a good opportunity to focus on this key concept.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p.452 and p.454</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p.144</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04"/>
              <w:rPr>
                <w:rFonts w:ascii="Arial" w:hAnsi="Arial" w:cs="Arial"/>
                <w:sz w:val="20"/>
                <w:szCs w:val="20"/>
              </w:rPr>
            </w:pPr>
            <w:hyperlink r:id="rId310" w:history="1">
              <w:r w:rsidR="00B7582D" w:rsidRPr="00827B06">
                <w:rPr>
                  <w:rStyle w:val="Hyperlink"/>
                  <w:rFonts w:ascii="Arial" w:hAnsi="Arial" w:cs="Arial"/>
                  <w:sz w:val="20"/>
                  <w:szCs w:val="20"/>
                </w:rPr>
                <w:t>www.tutor2u.net/business/production/quality_tqm.htm</w:t>
              </w:r>
            </w:hyperlink>
            <w:r w:rsidR="00B7582D" w:rsidRPr="00827B06">
              <w:rPr>
                <w:rFonts w:ascii="Arial" w:hAnsi="Arial" w:cs="Arial"/>
                <w:sz w:val="20"/>
                <w:szCs w:val="20"/>
              </w:rPr>
              <w:t xml:space="preserve"> (TQM)</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Fonts w:ascii="Arial" w:hAnsi="Arial" w:cs="Arial"/>
                <w:sz w:val="20"/>
                <w:szCs w:val="20"/>
              </w:rPr>
            </w:pPr>
            <w:hyperlink r:id="rId311" w:history="1">
              <w:r w:rsidR="00B7582D" w:rsidRPr="00827B06">
                <w:rPr>
                  <w:rStyle w:val="Hyperlink"/>
                  <w:rFonts w:ascii="Arial" w:hAnsi="Arial" w:cs="Arial"/>
                  <w:sz w:val="20"/>
                  <w:szCs w:val="20"/>
                </w:rPr>
                <w:t>www.brighthubpm.com/methods-strategies/72279-tqm-and-ford-motor-company/</w:t>
              </w:r>
            </w:hyperlink>
            <w:r w:rsidR="00B7582D" w:rsidRPr="00827B06">
              <w:rPr>
                <w:rStyle w:val="Hyperlink"/>
                <w:rFonts w:ascii="Arial" w:hAnsi="Arial" w:cs="Arial"/>
                <w:color w:val="auto"/>
                <w:sz w:val="20"/>
                <w:szCs w:val="20"/>
                <w:u w:val="none"/>
              </w:rPr>
              <w:t xml:space="preserve"> </w:t>
            </w:r>
            <w:r w:rsidR="00B7582D" w:rsidRPr="00827B06">
              <w:rPr>
                <w:rFonts w:ascii="Arial" w:hAnsi="Arial" w:cs="Arial"/>
                <w:sz w:val="20"/>
                <w:szCs w:val="20"/>
              </w:rPr>
              <w:t>(Ford)</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Benchmarking – importance to quality control</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Put learners in groups and allocate each a different industry. Ask them to research the most common industry benchmarks for that industry, including any legally binding minimum quality standards that act as a benchmark, and report their findings to the class. </w:t>
            </w:r>
            <w:r w:rsidRPr="00827B06">
              <w:rPr>
                <w:rFonts w:ascii="Arial" w:hAnsi="Arial" w:cs="Arial"/>
                <w:b/>
                <w:sz w:val="20"/>
                <w:szCs w:val="20"/>
              </w:rPr>
              <w:t>(G)</w:t>
            </w:r>
          </w:p>
          <w:p w:rsidR="00B7582D" w:rsidRPr="00827B06" w:rsidRDefault="00B7582D" w:rsidP="00B7582D">
            <w:pPr>
              <w:ind w:right="-112"/>
              <w:rPr>
                <w:rFonts w:ascii="Arial" w:hAnsi="Arial" w:cs="Arial"/>
                <w:i/>
                <w:sz w:val="20"/>
                <w:szCs w:val="20"/>
                <w:highlight w:val="yellow"/>
              </w:rPr>
            </w:pPr>
          </w:p>
          <w:p w:rsidR="00B7582D" w:rsidRPr="00827B06" w:rsidRDefault="00B7582D" w:rsidP="00B7582D">
            <w:pPr>
              <w:ind w:right="-112"/>
              <w:rPr>
                <w:rFonts w:ascii="Arial" w:hAnsi="Arial" w:cs="Arial"/>
                <w:sz w:val="20"/>
                <w:szCs w:val="20"/>
              </w:rPr>
            </w:pPr>
            <w:r w:rsidRPr="00827B06">
              <w:rPr>
                <w:rFonts w:ascii="Arial" w:hAnsi="Arial" w:cs="Arial"/>
                <w:sz w:val="20"/>
                <w:szCs w:val="20"/>
              </w:rPr>
              <w:t>Then ask individual learners to look at the common industry benchmarks (appropriate to your country) for a specific item of equipment, such as a crash helmet, children's toy, seat belts or radio. Learners then write a brief report explaining:</w:t>
            </w:r>
          </w:p>
          <w:p w:rsidR="00B7582D" w:rsidRPr="00827B06" w:rsidRDefault="00B7582D" w:rsidP="00B7582D">
            <w:pPr>
              <w:ind w:right="-112"/>
              <w:rPr>
                <w:rFonts w:ascii="Arial" w:hAnsi="Arial" w:cs="Arial"/>
                <w:sz w:val="20"/>
                <w:szCs w:val="20"/>
              </w:rPr>
            </w:pPr>
          </w:p>
          <w:p w:rsidR="00B7582D" w:rsidRPr="00827B06" w:rsidRDefault="00B7582D" w:rsidP="003308D6">
            <w:pPr>
              <w:numPr>
                <w:ilvl w:val="0"/>
                <w:numId w:val="174"/>
              </w:numPr>
              <w:ind w:left="284" w:right="36" w:hanging="284"/>
              <w:rPr>
                <w:rFonts w:ascii="Arial" w:hAnsi="Arial" w:cs="Arial"/>
                <w:sz w:val="20"/>
                <w:szCs w:val="20"/>
              </w:rPr>
            </w:pPr>
            <w:r w:rsidRPr="00827B06">
              <w:rPr>
                <w:rFonts w:ascii="Arial" w:hAnsi="Arial" w:cs="Arial"/>
                <w:sz w:val="20"/>
                <w:szCs w:val="20"/>
              </w:rPr>
              <w:t>how the benchmarking process is important to quality control for that piece of equipment</w:t>
            </w:r>
          </w:p>
          <w:p w:rsidR="00B7582D" w:rsidRPr="00827B06" w:rsidRDefault="00B7582D" w:rsidP="003308D6">
            <w:pPr>
              <w:numPr>
                <w:ilvl w:val="0"/>
                <w:numId w:val="174"/>
              </w:numPr>
              <w:ind w:left="284" w:right="-113" w:hanging="284"/>
              <w:rPr>
                <w:rFonts w:ascii="Arial" w:hAnsi="Arial" w:cs="Arial"/>
                <w:sz w:val="20"/>
                <w:szCs w:val="20"/>
              </w:rPr>
            </w:pPr>
            <w:r w:rsidRPr="00827B06">
              <w:rPr>
                <w:rFonts w:ascii="Arial" w:hAnsi="Arial" w:cs="Arial"/>
                <w:sz w:val="20"/>
                <w:szCs w:val="20"/>
              </w:rPr>
              <w:t>why most firms adhere to that benchmark</w:t>
            </w:r>
          </w:p>
          <w:p w:rsidR="00B7582D" w:rsidRPr="00827B06" w:rsidRDefault="00B7582D" w:rsidP="003308D6">
            <w:pPr>
              <w:numPr>
                <w:ilvl w:val="0"/>
                <w:numId w:val="174"/>
              </w:numPr>
              <w:ind w:left="284" w:right="-113" w:hanging="284"/>
              <w:rPr>
                <w:rFonts w:ascii="Arial" w:hAnsi="Arial" w:cs="Arial"/>
                <w:sz w:val="20"/>
                <w:szCs w:val="20"/>
              </w:rPr>
            </w:pPr>
            <w:proofErr w:type="gramStart"/>
            <w:r w:rsidRPr="00827B06">
              <w:rPr>
                <w:rFonts w:ascii="Arial" w:hAnsi="Arial" w:cs="Arial"/>
                <w:sz w:val="20"/>
                <w:szCs w:val="20"/>
              </w:rPr>
              <w:lastRenderedPageBreak/>
              <w:t>whether</w:t>
            </w:r>
            <w:proofErr w:type="gramEnd"/>
            <w:r w:rsidRPr="00827B06">
              <w:rPr>
                <w:rFonts w:ascii="Arial" w:hAnsi="Arial" w:cs="Arial"/>
                <w:sz w:val="20"/>
                <w:szCs w:val="20"/>
              </w:rPr>
              <w:t xml:space="preserve"> some firms in the market go beyond the industry benchmarks, and if so, why. </w:t>
            </w:r>
            <w:r w:rsidRPr="00827B06">
              <w:rPr>
                <w:rFonts w:ascii="Arial" w:hAnsi="Arial" w:cs="Arial"/>
                <w:b/>
                <w:sz w:val="20"/>
                <w:szCs w:val="20"/>
              </w:rPr>
              <w:t>(I) (Challenging)</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Set a homework assignment such as Farquharson Activity 24.6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For this activity, encourage learners to focus on industries and benchmarks in their own country. You can extend more able learners by asking them to go on to compare this with benchmarks used in other countries.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1: CHANGE</w:t>
            </w:r>
          </w:p>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t>Businesses often strive to meet an industry benchmark only to find out the benchmark is changing. This is a good illustration for learners that the business environment constantly changes and will not wait for a business to catch up.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p.455-456</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p.144-145</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80"/>
              <w:rPr>
                <w:rFonts w:ascii="Arial" w:hAnsi="Arial" w:cs="Arial"/>
                <w:sz w:val="20"/>
                <w:szCs w:val="20"/>
              </w:rPr>
            </w:pPr>
            <w:hyperlink r:id="rId312" w:history="1">
              <w:r w:rsidR="00B7582D" w:rsidRPr="00827B06">
                <w:rPr>
                  <w:rStyle w:val="Hyperlink"/>
                  <w:rFonts w:ascii="Arial" w:hAnsi="Arial" w:cs="Arial"/>
                  <w:sz w:val="20"/>
                  <w:szCs w:val="20"/>
                </w:rPr>
                <w:t>www.ird.govt.nz/industry-benchmarks/</w:t>
              </w:r>
            </w:hyperlink>
            <w:r w:rsidR="00B7582D" w:rsidRPr="00827B06">
              <w:rPr>
                <w:rStyle w:val="Hyperlink"/>
                <w:rFonts w:ascii="Arial" w:hAnsi="Arial" w:cs="Arial"/>
                <w:sz w:val="20"/>
                <w:szCs w:val="20"/>
              </w:rPr>
              <w:t xml:space="preserve"> </w:t>
            </w:r>
            <w:r w:rsidR="00B7582D" w:rsidRPr="00827B06">
              <w:rPr>
                <w:rFonts w:ascii="Arial" w:hAnsi="Arial" w:cs="Arial"/>
                <w:sz w:val="20"/>
                <w:szCs w:val="20"/>
              </w:rPr>
              <w:t>(industry benchmarking in New Zealand)</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34"/>
              <w:rPr>
                <w:rFonts w:ascii="Arial" w:eastAsia="Times New Roman" w:hAnsi="Arial" w:cs="Arial"/>
                <w:sz w:val="20"/>
                <w:szCs w:val="20"/>
              </w:rPr>
            </w:pPr>
            <w:r w:rsidRPr="00827B06">
              <w:rPr>
                <w:rFonts w:ascii="Arial" w:eastAsia="Times New Roman" w:hAnsi="Arial" w:cs="Arial"/>
                <w:sz w:val="20"/>
                <w:szCs w:val="20"/>
              </w:rPr>
              <w:lastRenderedPageBreak/>
              <w:t>Progress check – lean production and quality management</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p.458-61 revision and case study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p.145-6 multiple choice and exam-style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2 from </w:t>
            </w:r>
            <w:r w:rsidRPr="00827B06">
              <w:rPr>
                <w:rFonts w:ascii="Arial" w:hAnsi="Arial" w:cs="Arial"/>
                <w:sz w:val="20"/>
                <w:szCs w:val="20"/>
              </w:rPr>
              <w:t>Past Paper 31 November 2009</w:t>
            </w:r>
          </w:p>
          <w:p w:rsidR="00B7582D" w:rsidRPr="00534420" w:rsidRDefault="00B7582D" w:rsidP="003308D6">
            <w:pPr>
              <w:numPr>
                <w:ilvl w:val="0"/>
                <w:numId w:val="123"/>
              </w:numPr>
              <w:ind w:left="284" w:right="315" w:hanging="284"/>
              <w:rPr>
                <w:rFonts w:ascii="Arial" w:hAnsi="Arial" w:cs="Arial"/>
                <w:b/>
                <w:sz w:val="20"/>
                <w:szCs w:val="20"/>
              </w:rPr>
            </w:pPr>
            <w:r w:rsidRPr="00827B06">
              <w:rPr>
                <w:rFonts w:ascii="Arial" w:hAnsi="Arial" w:cs="Arial"/>
                <w:iCs/>
                <w:sz w:val="20"/>
                <w:szCs w:val="20"/>
              </w:rPr>
              <w:t xml:space="preserve">Question 4 from </w:t>
            </w:r>
            <w:r w:rsidRPr="00827B06">
              <w:rPr>
                <w:rFonts w:ascii="Arial" w:hAnsi="Arial" w:cs="Arial"/>
                <w:sz w:val="20"/>
                <w:szCs w:val="20"/>
              </w:rPr>
              <w:t xml:space="preserve">Past Paper 33 June 2010.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p.458-61</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p.145-6</w:t>
            </w:r>
          </w:p>
          <w:p w:rsidR="00B7582D" w:rsidRPr="00827B06" w:rsidRDefault="00B7582D" w:rsidP="00B7582D">
            <w:pPr>
              <w:rPr>
                <w:rFonts w:ascii="Arial" w:hAnsi="Arial" w:cs="Arial"/>
                <w:b/>
                <w:sz w:val="20"/>
                <w:szCs w:val="20"/>
              </w:rPr>
            </w:pPr>
          </w:p>
          <w:p w:rsidR="00B7582D" w:rsidRPr="00827B06" w:rsidRDefault="00B7582D" w:rsidP="00B7582D">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13" w:history="1">
              <w:r w:rsidRPr="00827B06">
                <w:rPr>
                  <w:rStyle w:val="Hyperlink"/>
                  <w:rFonts w:ascii="Arial" w:hAnsi="Arial" w:cs="Arial"/>
                  <w:sz w:val="20"/>
                  <w:szCs w:val="20"/>
                </w:rPr>
                <w:t>teachers.cie.org.uk</w:t>
              </w:r>
            </w:hyperlink>
          </w:p>
        </w:tc>
      </w:tr>
    </w:tbl>
    <w:p w:rsidR="00B7582D" w:rsidRDefault="00B7582D" w:rsidP="00B7582D">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244"/>
        <w:gridCol w:w="3969"/>
        <w:gridCol w:w="3686"/>
      </w:tblGrid>
      <w:tr w:rsidR="00B7582D"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objectives</w:t>
            </w:r>
          </w:p>
        </w:tc>
        <w:tc>
          <w:tcPr>
            <w:tcW w:w="5244"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969" w:type="dxa"/>
            <w:tcBorders>
              <w:top w:val="single" w:sz="4" w:space="0" w:color="000000"/>
              <w:left w:val="single" w:sz="4" w:space="0" w:color="000000"/>
              <w:bottom w:val="single" w:sz="4" w:space="0" w:color="000000"/>
            </w:tcBorders>
            <w:shd w:val="clear" w:color="auto" w:fill="C30045"/>
            <w:vAlign w:val="center"/>
          </w:tcPr>
          <w:p w:rsidR="00B7582D" w:rsidRPr="00D96D8A" w:rsidRDefault="00B7582D" w:rsidP="00B7582D">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B7582D" w:rsidRPr="00D96D8A" w:rsidRDefault="00B7582D" w:rsidP="00B7582D">
            <w:pPr>
              <w:rPr>
                <w:rFonts w:ascii="Arial" w:hAnsi="Arial" w:cs="Arial"/>
                <w:b/>
                <w:color w:val="FFFFFF"/>
                <w:sz w:val="20"/>
                <w:szCs w:val="20"/>
              </w:rPr>
            </w:pPr>
            <w:r w:rsidRPr="00D96D8A">
              <w:rPr>
                <w:rFonts w:ascii="Arial" w:hAnsi="Arial" w:cs="Arial"/>
                <w:b/>
                <w:color w:val="FFFFFF"/>
                <w:sz w:val="20"/>
                <w:szCs w:val="20"/>
              </w:rPr>
              <w:t>Learning resources</w:t>
            </w:r>
          </w:p>
        </w:tc>
      </w:tr>
      <w:tr w:rsidR="00B7582D" w:rsidRPr="00660542" w:rsidTr="00723B2E">
        <w:trPr>
          <w:cantSplit/>
        </w:trPr>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B7582D" w:rsidRDefault="00B7582D" w:rsidP="00B7582D">
            <w:r>
              <w:rPr>
                <w:rFonts w:ascii="Arial" w:hAnsi="Arial" w:cs="Arial"/>
                <w:b/>
                <w:bCs/>
                <w:sz w:val="22"/>
                <w:szCs w:val="22"/>
              </w:rPr>
              <w:t>Project management</w:t>
            </w:r>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eastAsia="Times New Roman" w:hAnsi="Arial" w:cs="Arial"/>
                <w:sz w:val="20"/>
                <w:szCs w:val="20"/>
                <w:lang w:eastAsia="en-GB"/>
              </w:rPr>
            </w:pPr>
            <w:r w:rsidRPr="00827B06">
              <w:rPr>
                <w:rFonts w:ascii="Arial" w:eastAsia="Times New Roman" w:hAnsi="Arial" w:cs="Arial"/>
                <w:sz w:val="20"/>
                <w:szCs w:val="20"/>
                <w:lang w:eastAsia="en-GB"/>
              </w:rPr>
              <w:t>The need for projects and project management</w:t>
            </w:r>
            <w:r w:rsidRPr="00827B06">
              <w:rPr>
                <w:rFonts w:ascii="Arial" w:eastAsia="Times New Roman" w:hAnsi="Arial" w:cs="Arial"/>
                <w:sz w:val="20"/>
                <w:szCs w:val="20"/>
                <w:lang w:eastAsia="en-GB"/>
              </w:rPr>
              <w:br/>
              <w:t>– projects as</w:t>
            </w:r>
            <w:r w:rsidRPr="00827B06">
              <w:rPr>
                <w:rFonts w:ascii="Arial" w:eastAsia="Times New Roman" w:hAnsi="Arial" w:cs="Arial"/>
                <w:sz w:val="20"/>
                <w:szCs w:val="20"/>
                <w:lang w:eastAsia="en-GB"/>
              </w:rPr>
              <w:br/>
              <w:t>a response</w:t>
            </w:r>
            <w:r w:rsidRPr="00827B06">
              <w:rPr>
                <w:rFonts w:ascii="Arial" w:eastAsia="Times New Roman" w:hAnsi="Arial" w:cs="Arial"/>
                <w:sz w:val="20"/>
                <w:szCs w:val="20"/>
                <w:lang w:eastAsia="en-GB"/>
              </w:rPr>
              <w:br/>
              <w:t>to the need</w:t>
            </w:r>
            <w:r w:rsidRPr="00827B06">
              <w:rPr>
                <w:rFonts w:ascii="Arial" w:eastAsia="Times New Roman" w:hAnsi="Arial" w:cs="Arial"/>
                <w:sz w:val="20"/>
                <w:szCs w:val="20"/>
                <w:lang w:eastAsia="en-GB"/>
              </w:rPr>
              <w:br/>
              <w:t xml:space="preserve">for change, reasons and </w:t>
            </w:r>
            <w:r w:rsidRPr="00827B06">
              <w:rPr>
                <w:rFonts w:ascii="Arial" w:eastAsia="Times New Roman" w:hAnsi="Arial" w:cs="Arial"/>
                <w:sz w:val="20"/>
                <w:szCs w:val="20"/>
                <w:lang w:eastAsia="en-GB"/>
              </w:rPr>
              <w:lastRenderedPageBreak/>
              <w:t>impact of project failure</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lastRenderedPageBreak/>
              <w:t xml:space="preserve">To introduce this topic, ask learners to identify future change in their own lives, such as moving out of home, going to university, getting married or starting their first job. Discuss as a class why changes like </w:t>
            </w:r>
            <w:proofErr w:type="gramStart"/>
            <w:r w:rsidRPr="00827B06">
              <w:rPr>
                <w:rFonts w:ascii="Arial" w:hAnsi="Arial" w:cs="Arial"/>
                <w:sz w:val="20"/>
                <w:szCs w:val="20"/>
              </w:rPr>
              <w:t>these need</w:t>
            </w:r>
            <w:proofErr w:type="gramEnd"/>
            <w:r w:rsidRPr="00827B06">
              <w:rPr>
                <w:rFonts w:ascii="Arial" w:hAnsi="Arial" w:cs="Arial"/>
                <w:sz w:val="20"/>
                <w:szCs w:val="20"/>
              </w:rPr>
              <w:t xml:space="preserve"> to be managed. What are the potential consequences of poor/no management of these changes? </w:t>
            </w:r>
            <w:r w:rsidRPr="00827B06">
              <w:rPr>
                <w:rFonts w:ascii="Arial" w:hAnsi="Arial" w:cs="Arial"/>
                <w:b/>
                <w:sz w:val="20"/>
                <w:szCs w:val="20"/>
              </w:rPr>
              <w:t>(W)</w:t>
            </w:r>
          </w:p>
          <w:p w:rsidR="00B7582D" w:rsidRPr="00827B06" w:rsidRDefault="00B7582D" w:rsidP="00B7582D">
            <w:pPr>
              <w:rPr>
                <w:rFonts w:ascii="Arial" w:hAnsi="Arial" w:cs="Arial"/>
                <w:b/>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 xml:space="preserve">Then give learners a business </w:t>
            </w:r>
            <w:r>
              <w:rPr>
                <w:rFonts w:ascii="Arial" w:hAnsi="Arial" w:cs="Arial"/>
                <w:sz w:val="20"/>
                <w:szCs w:val="20"/>
              </w:rPr>
              <w:t xml:space="preserve">change </w:t>
            </w:r>
            <w:r w:rsidRPr="00827B06">
              <w:rPr>
                <w:rFonts w:ascii="Arial" w:hAnsi="Arial" w:cs="Arial"/>
                <w:sz w:val="20"/>
                <w:szCs w:val="20"/>
              </w:rPr>
              <w:t>context such as:</w:t>
            </w:r>
          </w:p>
          <w:p w:rsidR="00B7582D" w:rsidRPr="00827B06" w:rsidRDefault="00B7582D" w:rsidP="00B7582D">
            <w:pPr>
              <w:rPr>
                <w:rFonts w:ascii="Arial" w:hAnsi="Arial" w:cs="Arial"/>
                <w:sz w:val="20"/>
                <w:szCs w:val="20"/>
              </w:rPr>
            </w:pPr>
          </w:p>
          <w:p w:rsidR="00B7582D" w:rsidRPr="00827B06" w:rsidRDefault="00B7582D" w:rsidP="003308D6">
            <w:pPr>
              <w:numPr>
                <w:ilvl w:val="0"/>
                <w:numId w:val="99"/>
              </w:numPr>
              <w:tabs>
                <w:tab w:val="clear" w:pos="720"/>
              </w:tabs>
              <w:suppressAutoHyphens/>
              <w:ind w:left="284" w:hanging="284"/>
              <w:rPr>
                <w:rFonts w:ascii="Arial" w:hAnsi="Arial" w:cs="Arial"/>
                <w:b/>
                <w:sz w:val="20"/>
                <w:szCs w:val="20"/>
              </w:rPr>
            </w:pPr>
            <w:r w:rsidRPr="00827B06">
              <w:rPr>
                <w:rFonts w:ascii="Arial" w:hAnsi="Arial" w:cs="Arial"/>
                <w:sz w:val="20"/>
                <w:szCs w:val="20"/>
              </w:rPr>
              <w:lastRenderedPageBreak/>
              <w:t>legal changes which force new standards on a business</w:t>
            </w:r>
          </w:p>
          <w:p w:rsidR="00B7582D" w:rsidRPr="00827B06" w:rsidRDefault="00B7582D" w:rsidP="003308D6">
            <w:pPr>
              <w:numPr>
                <w:ilvl w:val="0"/>
                <w:numId w:val="99"/>
              </w:numPr>
              <w:tabs>
                <w:tab w:val="clear" w:pos="720"/>
              </w:tabs>
              <w:suppressAutoHyphens/>
              <w:ind w:left="284" w:hanging="284"/>
              <w:rPr>
                <w:rFonts w:ascii="Arial" w:hAnsi="Arial" w:cs="Arial"/>
                <w:b/>
                <w:sz w:val="20"/>
                <w:szCs w:val="20"/>
              </w:rPr>
            </w:pPr>
            <w:r w:rsidRPr="00827B06">
              <w:rPr>
                <w:rFonts w:ascii="Arial" w:hAnsi="Arial" w:cs="Arial"/>
                <w:sz w:val="20"/>
                <w:szCs w:val="20"/>
              </w:rPr>
              <w:t>changes to the economic environment, i.e. recession</w:t>
            </w:r>
          </w:p>
          <w:p w:rsidR="00B7582D" w:rsidRPr="00827B06" w:rsidRDefault="00B7582D" w:rsidP="003308D6">
            <w:pPr>
              <w:numPr>
                <w:ilvl w:val="0"/>
                <w:numId w:val="99"/>
              </w:numPr>
              <w:tabs>
                <w:tab w:val="clear" w:pos="720"/>
              </w:tabs>
              <w:suppressAutoHyphens/>
              <w:ind w:left="284" w:hanging="284"/>
              <w:rPr>
                <w:rFonts w:ascii="Arial" w:hAnsi="Arial" w:cs="Arial"/>
                <w:sz w:val="20"/>
                <w:szCs w:val="20"/>
              </w:rPr>
            </w:pPr>
            <w:r w:rsidRPr="00827B06">
              <w:rPr>
                <w:rFonts w:ascii="Arial" w:hAnsi="Arial" w:cs="Arial"/>
                <w:sz w:val="20"/>
                <w:szCs w:val="20"/>
              </w:rPr>
              <w:t>political changes in the government</w:t>
            </w:r>
          </w:p>
          <w:p w:rsidR="00B7582D" w:rsidRPr="00827B06" w:rsidRDefault="00B7582D" w:rsidP="003308D6">
            <w:pPr>
              <w:numPr>
                <w:ilvl w:val="0"/>
                <w:numId w:val="99"/>
              </w:numPr>
              <w:tabs>
                <w:tab w:val="clear" w:pos="720"/>
              </w:tabs>
              <w:suppressAutoHyphens/>
              <w:ind w:left="284" w:hanging="284"/>
              <w:rPr>
                <w:rFonts w:ascii="Arial" w:hAnsi="Arial" w:cs="Arial"/>
                <w:sz w:val="20"/>
                <w:szCs w:val="20"/>
              </w:rPr>
            </w:pPr>
            <w:r w:rsidRPr="00827B06">
              <w:rPr>
                <w:rFonts w:ascii="Arial" w:hAnsi="Arial" w:cs="Arial"/>
                <w:sz w:val="20"/>
                <w:szCs w:val="20"/>
              </w:rPr>
              <w:t>technological changes</w:t>
            </w:r>
          </w:p>
          <w:p w:rsidR="00B7582D" w:rsidRPr="00827B06" w:rsidRDefault="00B7582D" w:rsidP="003308D6">
            <w:pPr>
              <w:numPr>
                <w:ilvl w:val="0"/>
                <w:numId w:val="99"/>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new</w:t>
            </w:r>
            <w:proofErr w:type="gramEnd"/>
            <w:r w:rsidRPr="00827B06">
              <w:rPr>
                <w:rFonts w:ascii="Arial" w:hAnsi="Arial" w:cs="Arial"/>
                <w:sz w:val="20"/>
                <w:szCs w:val="20"/>
              </w:rPr>
              <w:t xml:space="preserve"> competition in the market.</w:t>
            </w:r>
          </w:p>
          <w:p w:rsidR="00B7582D" w:rsidRPr="00827B06" w:rsidRDefault="00B7582D" w:rsidP="00B7582D">
            <w:pPr>
              <w:rPr>
                <w:rFonts w:ascii="Arial" w:hAnsi="Arial" w:cs="Arial"/>
                <w:sz w:val="20"/>
                <w:szCs w:val="20"/>
              </w:rPr>
            </w:pPr>
          </w:p>
          <w:p w:rsidR="00B7582D" w:rsidRPr="00827B06" w:rsidRDefault="00B7582D" w:rsidP="00B7582D">
            <w:pPr>
              <w:rPr>
                <w:rFonts w:ascii="Arial" w:hAnsi="Arial" w:cs="Arial"/>
                <w:sz w:val="20"/>
                <w:szCs w:val="20"/>
              </w:rPr>
            </w:pPr>
            <w:r w:rsidRPr="00827B06">
              <w:rPr>
                <w:rFonts w:ascii="Arial" w:hAnsi="Arial" w:cs="Arial"/>
                <w:sz w:val="20"/>
                <w:szCs w:val="20"/>
              </w:rPr>
              <w:t>Ask learners to research these in more detail and:</w:t>
            </w:r>
          </w:p>
          <w:p w:rsidR="00B7582D" w:rsidRPr="00827B06" w:rsidRDefault="00B7582D" w:rsidP="00B7582D">
            <w:pPr>
              <w:rPr>
                <w:rFonts w:ascii="Arial" w:hAnsi="Arial" w:cs="Arial"/>
                <w:sz w:val="20"/>
                <w:szCs w:val="20"/>
              </w:rPr>
            </w:pPr>
          </w:p>
          <w:p w:rsidR="00B7582D" w:rsidRPr="00827B06" w:rsidRDefault="00B7582D" w:rsidP="003308D6">
            <w:pPr>
              <w:numPr>
                <w:ilvl w:val="0"/>
                <w:numId w:val="98"/>
              </w:numPr>
              <w:tabs>
                <w:tab w:val="clear" w:pos="720"/>
              </w:tabs>
              <w:suppressAutoHyphens/>
              <w:ind w:left="284" w:hanging="284"/>
              <w:rPr>
                <w:rFonts w:ascii="Arial" w:hAnsi="Arial" w:cs="Arial"/>
                <w:sz w:val="20"/>
                <w:szCs w:val="20"/>
              </w:rPr>
            </w:pPr>
            <w:r w:rsidRPr="00827B06">
              <w:rPr>
                <w:rFonts w:ascii="Arial" w:hAnsi="Arial" w:cs="Arial"/>
                <w:sz w:val="20"/>
                <w:szCs w:val="20"/>
              </w:rPr>
              <w:t>identify the reasons for change</w:t>
            </w:r>
          </w:p>
          <w:p w:rsidR="00B7582D" w:rsidRPr="00827B06" w:rsidRDefault="00B7582D" w:rsidP="003308D6">
            <w:pPr>
              <w:numPr>
                <w:ilvl w:val="0"/>
                <w:numId w:val="98"/>
              </w:numPr>
              <w:tabs>
                <w:tab w:val="clear" w:pos="720"/>
              </w:tabs>
              <w:suppressAutoHyphens/>
              <w:ind w:left="284" w:hanging="284"/>
              <w:rPr>
                <w:rFonts w:ascii="Arial" w:hAnsi="Arial" w:cs="Arial"/>
                <w:sz w:val="20"/>
                <w:szCs w:val="20"/>
              </w:rPr>
            </w:pPr>
            <w:r w:rsidRPr="00827B06">
              <w:rPr>
                <w:rFonts w:ascii="Arial" w:hAnsi="Arial" w:cs="Arial"/>
                <w:sz w:val="20"/>
                <w:szCs w:val="20"/>
              </w:rPr>
              <w:t>identify the main elements of the change process that will require project management</w:t>
            </w:r>
          </w:p>
          <w:p w:rsidR="00B7582D" w:rsidRPr="00827B06" w:rsidRDefault="00B7582D" w:rsidP="003308D6">
            <w:pPr>
              <w:numPr>
                <w:ilvl w:val="0"/>
                <w:numId w:val="98"/>
              </w:numPr>
              <w:tabs>
                <w:tab w:val="clear" w:pos="720"/>
              </w:tabs>
              <w:suppressAutoHyphens/>
              <w:ind w:left="284" w:hanging="284"/>
              <w:rPr>
                <w:rFonts w:ascii="Arial" w:hAnsi="Arial" w:cs="Arial"/>
                <w:sz w:val="20"/>
                <w:szCs w:val="20"/>
              </w:rPr>
            </w:pPr>
            <w:r w:rsidRPr="00827B06">
              <w:rPr>
                <w:rFonts w:ascii="Arial" w:hAnsi="Arial" w:cs="Arial"/>
                <w:sz w:val="20"/>
                <w:szCs w:val="20"/>
              </w:rPr>
              <w:t>identify and explain the main reasons why the project might fail</w:t>
            </w:r>
          </w:p>
          <w:p w:rsidR="00B7582D" w:rsidRPr="00827B06" w:rsidRDefault="00B7582D" w:rsidP="003308D6">
            <w:pPr>
              <w:numPr>
                <w:ilvl w:val="0"/>
                <w:numId w:val="98"/>
              </w:numPr>
              <w:tabs>
                <w:tab w:val="clear" w:pos="720"/>
              </w:tabs>
              <w:suppressAutoHyphens/>
              <w:ind w:left="284" w:hanging="284"/>
              <w:rPr>
                <w:rFonts w:ascii="Arial" w:hAnsi="Arial" w:cs="Arial"/>
                <w:b/>
                <w:sz w:val="20"/>
                <w:szCs w:val="20"/>
              </w:rPr>
            </w:pPr>
            <w:proofErr w:type="gramStart"/>
            <w:r w:rsidRPr="00827B06">
              <w:rPr>
                <w:rFonts w:ascii="Arial" w:hAnsi="Arial" w:cs="Arial"/>
                <w:sz w:val="20"/>
                <w:szCs w:val="20"/>
              </w:rPr>
              <w:t>explain</w:t>
            </w:r>
            <w:proofErr w:type="gramEnd"/>
            <w:r w:rsidRPr="00827B06">
              <w:rPr>
                <w:rFonts w:ascii="Arial" w:hAnsi="Arial" w:cs="Arial"/>
                <w:sz w:val="20"/>
                <w:szCs w:val="20"/>
              </w:rPr>
              <w:t xml:space="preserve"> the consequences to the business if the project is not managed well. </w:t>
            </w:r>
            <w:r w:rsidRPr="00827B06">
              <w:rPr>
                <w:rFonts w:ascii="Arial" w:hAnsi="Arial" w:cs="Arial"/>
                <w:b/>
                <w:sz w:val="20"/>
                <w:szCs w:val="20"/>
              </w:rPr>
              <w:t>(I)</w:t>
            </w:r>
          </w:p>
          <w:p w:rsidR="00B7582D" w:rsidRPr="00827B06" w:rsidRDefault="00B7582D" w:rsidP="00B7582D">
            <w:pPr>
              <w:rPr>
                <w:rFonts w:ascii="Arial" w:hAnsi="Arial" w:cs="Arial"/>
                <w:i/>
                <w:sz w:val="20"/>
                <w:szCs w:val="20"/>
              </w:rPr>
            </w:pPr>
          </w:p>
          <w:p w:rsidR="00B7582D" w:rsidRPr="00827B06" w:rsidRDefault="00B7582D" w:rsidP="00B7582D">
            <w:pPr>
              <w:rPr>
                <w:rFonts w:ascii="Arial" w:hAnsi="Arial" w:cs="Arial"/>
                <w:b/>
                <w:sz w:val="20"/>
                <w:szCs w:val="20"/>
              </w:rPr>
            </w:pPr>
            <w:r w:rsidRPr="00827B06">
              <w:rPr>
                <w:rFonts w:ascii="Arial" w:hAnsi="Arial" w:cs="Arial"/>
                <w:sz w:val="20"/>
                <w:szCs w:val="20"/>
              </w:rPr>
              <w:t xml:space="preserve">As part of this, encourage more able learners to investigate the main principles, processes and techniques of project management using the links provided as a starting point. </w:t>
            </w:r>
            <w:r w:rsidRPr="00827B06">
              <w:rPr>
                <w:rFonts w:ascii="Arial" w:hAnsi="Arial" w:cs="Arial"/>
                <w:b/>
                <w:sz w:val="20"/>
                <w:szCs w:val="20"/>
              </w:rPr>
              <w:t>(I) (Challenging)</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lastRenderedPageBreak/>
              <w:t>Give more complicated contexts to more able learners.</w:t>
            </w:r>
          </w:p>
          <w:p w:rsidR="00B7582D" w:rsidRPr="00827B06" w:rsidRDefault="00B7582D" w:rsidP="00B7582D">
            <w:pPr>
              <w:snapToGrid w:val="0"/>
              <w:rPr>
                <w:rFonts w:ascii="Arial" w:hAnsi="Arial" w:cs="Arial"/>
                <w:sz w:val="20"/>
                <w:szCs w:val="20"/>
              </w:rPr>
            </w:pPr>
          </w:p>
          <w:p w:rsidR="00B7582D" w:rsidRPr="00827B06" w:rsidRDefault="00B7582D" w:rsidP="00B7582D">
            <w:pPr>
              <w:ind w:right="-117"/>
              <w:rPr>
                <w:rFonts w:ascii="Arial" w:hAnsi="Arial" w:cs="Arial"/>
                <w:b/>
                <w:sz w:val="20"/>
                <w:szCs w:val="20"/>
              </w:rPr>
            </w:pPr>
            <w:r w:rsidRPr="00827B06">
              <w:rPr>
                <w:rFonts w:ascii="Arial" w:hAnsi="Arial" w:cs="Arial"/>
                <w:b/>
                <w:sz w:val="20"/>
                <w:szCs w:val="20"/>
              </w:rPr>
              <w:t>KEY CONCEPT 2: MANAGEMENT</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The management of projects is an important skill and one that is prized by employers. Learners who can grasp these management techniques and apply them will find them useful in many walks of life.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p.462-464</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p.147</w:t>
            </w:r>
          </w:p>
          <w:p w:rsidR="00B7582D" w:rsidRPr="00827B06" w:rsidRDefault="00B7582D" w:rsidP="00B7582D">
            <w:pPr>
              <w:snapToGrid w:val="0"/>
              <w:rPr>
                <w:rFonts w:ascii="Arial" w:hAnsi="Arial" w:cs="Arial"/>
                <w:sz w:val="20"/>
                <w:szCs w:val="20"/>
              </w:rPr>
            </w:pPr>
          </w:p>
          <w:p w:rsidR="00B7582D" w:rsidRPr="00295E49" w:rsidRDefault="007068B7" w:rsidP="00B7582D">
            <w:pPr>
              <w:snapToGrid w:val="0"/>
              <w:ind w:right="387"/>
              <w:rPr>
                <w:rFonts w:ascii="Arial" w:hAnsi="Arial" w:cs="Arial"/>
                <w:sz w:val="20"/>
                <w:szCs w:val="20"/>
              </w:rPr>
            </w:pPr>
            <w:hyperlink r:id="rId314" w:history="1">
              <w:r w:rsidR="00B7582D" w:rsidRPr="00295E49">
                <w:rPr>
                  <w:rStyle w:val="Hyperlink"/>
                  <w:rFonts w:ascii="Arial" w:hAnsi="Arial" w:cs="Arial"/>
                  <w:sz w:val="20"/>
                  <w:szCs w:val="20"/>
                </w:rPr>
                <w:t>https://en.wikipedia.org/wiki/Project_manager</w:t>
              </w:r>
            </w:hyperlink>
          </w:p>
          <w:p w:rsidR="00B7582D" w:rsidRPr="00827B06" w:rsidRDefault="00B7582D" w:rsidP="00B7582D">
            <w:pPr>
              <w:snapToGrid w:val="0"/>
              <w:rPr>
                <w:rFonts w:ascii="Arial" w:hAnsi="Arial" w:cs="Arial"/>
                <w:sz w:val="20"/>
                <w:szCs w:val="20"/>
              </w:rPr>
            </w:pPr>
          </w:p>
          <w:p w:rsidR="00B7582D" w:rsidRPr="00827B06" w:rsidRDefault="007068B7" w:rsidP="00B7582D">
            <w:pPr>
              <w:snapToGrid w:val="0"/>
              <w:rPr>
                <w:rStyle w:val="Hyperlink"/>
                <w:rFonts w:ascii="Arial" w:hAnsi="Arial" w:cs="Arial"/>
                <w:color w:val="auto"/>
                <w:sz w:val="20"/>
                <w:szCs w:val="20"/>
              </w:rPr>
            </w:pPr>
            <w:hyperlink r:id="rId315" w:history="1">
              <w:r w:rsidR="00B7582D" w:rsidRPr="00827B06">
                <w:rPr>
                  <w:rStyle w:val="Hyperlink"/>
                  <w:rFonts w:ascii="Arial" w:hAnsi="Arial" w:cs="Arial"/>
                  <w:sz w:val="20"/>
                  <w:szCs w:val="20"/>
                </w:rPr>
                <w:t>www.apm.org.uk/WhatIsPM</w:t>
              </w:r>
            </w:hyperlink>
          </w:p>
          <w:p w:rsidR="00B7582D" w:rsidRPr="00827B06" w:rsidRDefault="00B7582D" w:rsidP="00B7582D">
            <w:pPr>
              <w:snapToGrid w:val="0"/>
              <w:rPr>
                <w:rStyle w:val="Hyperlink"/>
                <w:rFonts w:ascii="Arial" w:hAnsi="Arial" w:cs="Arial"/>
                <w:color w:val="auto"/>
                <w:sz w:val="20"/>
                <w:szCs w:val="20"/>
              </w:rPr>
            </w:pPr>
          </w:p>
          <w:p w:rsidR="00B7582D" w:rsidRPr="00827B06" w:rsidRDefault="007068B7" w:rsidP="00B7582D">
            <w:pPr>
              <w:snapToGrid w:val="0"/>
              <w:rPr>
                <w:rFonts w:ascii="Arial" w:hAnsi="Arial" w:cs="Arial"/>
                <w:sz w:val="20"/>
                <w:szCs w:val="20"/>
              </w:rPr>
            </w:pPr>
            <w:hyperlink r:id="rId316" w:history="1">
              <w:r w:rsidR="00B7582D" w:rsidRPr="00827B06">
                <w:rPr>
                  <w:rStyle w:val="Hyperlink"/>
                  <w:rFonts w:ascii="Arial" w:hAnsi="Arial" w:cs="Arial"/>
                  <w:sz w:val="20"/>
                  <w:szCs w:val="20"/>
                </w:rPr>
                <w:t>www.prince2.com/what-is-prince2</w:t>
              </w:r>
            </w:hyperlink>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Network diagrams – main elements, constructing them from</w:t>
            </w:r>
            <w:r w:rsidRPr="00827B06">
              <w:rPr>
                <w:rFonts w:ascii="Arial" w:eastAsia="Times New Roman" w:hAnsi="Arial" w:cs="Arial"/>
                <w:sz w:val="20"/>
                <w:szCs w:val="20"/>
                <w:lang w:eastAsia="en-GB"/>
              </w:rPr>
              <w:br/>
              <w:t>given data</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Any activity which contains a set of smaller tasks can be split into a network. A good way to show this is to lead a class discussion where you work through and write up simple examples from everyday life (such as the morning routine or baking a cake). Ensure the examples you choose involve activities where there can be some overlap (i.e. tasks that can be done at the same time). </w:t>
            </w:r>
            <w:r w:rsidRPr="00827B06">
              <w:rPr>
                <w:rFonts w:ascii="Arial" w:hAnsi="Arial" w:cs="Arial"/>
                <w:b/>
                <w:sz w:val="20"/>
                <w:szCs w:val="20"/>
              </w:rPr>
              <w:t>(W)</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 xml:space="preserve">One valuable aspect of network diagrams is their ability to solve problems. Set learners a series of problems as </w:t>
            </w:r>
            <w:r w:rsidRPr="00827B06">
              <w:rPr>
                <w:rFonts w:ascii="Arial" w:hAnsi="Arial" w:cs="Arial"/>
                <w:sz w:val="20"/>
                <w:szCs w:val="20"/>
              </w:rPr>
              <w:lastRenderedPageBreak/>
              <w:t xml:space="preserve">a puzzle solving activity, and ask them to construct networks and use these to identify the most efficient network to solve the problem. </w:t>
            </w:r>
            <w:r w:rsidRPr="00827B06">
              <w:rPr>
                <w:rFonts w:ascii="Arial" w:hAnsi="Arial" w:cs="Arial"/>
                <w:b/>
                <w:sz w:val="20"/>
                <w:szCs w:val="20"/>
              </w:rPr>
              <w:t>(I)</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ind w:right="-11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3a from </w:t>
            </w:r>
            <w:r w:rsidRPr="00827B06">
              <w:rPr>
                <w:rFonts w:ascii="Arial" w:hAnsi="Arial" w:cs="Arial"/>
                <w:sz w:val="20"/>
                <w:szCs w:val="20"/>
              </w:rPr>
              <w:t xml:space="preserve">Cambridge Past Paper 33 May/June 2011 to consolidate learning. </w:t>
            </w:r>
            <w:r w:rsidRPr="00827B06">
              <w:rPr>
                <w:rFonts w:ascii="Arial" w:hAnsi="Arial" w:cs="Arial"/>
                <w:b/>
                <w:sz w:val="20"/>
                <w:szCs w:val="20"/>
              </w:rPr>
              <w:t>(H)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ind w:right="-117"/>
              <w:rPr>
                <w:rFonts w:ascii="Arial" w:hAnsi="Arial" w:cs="Arial"/>
                <w:sz w:val="20"/>
                <w:szCs w:val="20"/>
              </w:rPr>
            </w:pPr>
            <w:r w:rsidRPr="00827B06">
              <w:rPr>
                <w:rFonts w:ascii="Arial" w:hAnsi="Arial" w:cs="Arial"/>
                <w:sz w:val="20"/>
                <w:szCs w:val="20"/>
              </w:rPr>
              <w:lastRenderedPageBreak/>
              <w:t>Network diagrams are not complicated as long as the knowledge is practised in simple scenarios first and learners only move onto more complicated data when they are comfortable with the process.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p.464-470</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p.148-149</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17" w:history="1">
              <w:r w:rsidRPr="00827B06">
                <w:rPr>
                  <w:rStyle w:val="Hyperlink"/>
                  <w:rFonts w:ascii="Arial" w:hAnsi="Arial" w:cs="Arial"/>
                  <w:sz w:val="20"/>
                  <w:szCs w:val="20"/>
                </w:rPr>
                <w:t>teachers.cie.org.uk</w:t>
              </w:r>
            </w:hyperlink>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Critical Path Analysis (CPA) – developing, interpreting</w:t>
            </w:r>
            <w:r w:rsidRPr="00827B06">
              <w:rPr>
                <w:rFonts w:ascii="Arial" w:eastAsia="Times New Roman" w:hAnsi="Arial" w:cs="Arial"/>
                <w:sz w:val="20"/>
                <w:szCs w:val="20"/>
                <w:lang w:eastAsia="en-GB"/>
              </w:rPr>
              <w:br/>
              <w:t>and analysing results, use as a management tool</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Give learners a completed network with activity durations included. To complete the CPA, instruct learners to:</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0"/>
                <w:numId w:val="100"/>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number the nodes</w:t>
            </w:r>
          </w:p>
          <w:p w:rsidR="00B7582D" w:rsidRPr="00827B06" w:rsidRDefault="00B7582D" w:rsidP="003308D6">
            <w:pPr>
              <w:numPr>
                <w:ilvl w:val="0"/>
                <w:numId w:val="100"/>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calculate EST's from left to right</w:t>
            </w:r>
          </w:p>
          <w:p w:rsidR="00B7582D" w:rsidRPr="00827B06" w:rsidRDefault="00B7582D" w:rsidP="003308D6">
            <w:pPr>
              <w:numPr>
                <w:ilvl w:val="0"/>
                <w:numId w:val="100"/>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calculate LFT's from right to left</w:t>
            </w:r>
          </w:p>
          <w:p w:rsidR="00B7582D" w:rsidRPr="00827B06" w:rsidRDefault="00B7582D" w:rsidP="003308D6">
            <w:pPr>
              <w:numPr>
                <w:ilvl w:val="0"/>
                <w:numId w:val="100"/>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mark</w:t>
            </w:r>
            <w:proofErr w:type="gramEnd"/>
            <w:r w:rsidRPr="00827B06">
              <w:rPr>
                <w:rFonts w:ascii="Arial" w:hAnsi="Arial" w:cs="Arial"/>
                <w:sz w:val="20"/>
                <w:szCs w:val="20"/>
              </w:rPr>
              <w:t xml:space="preserve"> on the critical path. </w:t>
            </w:r>
            <w:r w:rsidRPr="00827B06">
              <w:rPr>
                <w:rFonts w:ascii="Arial" w:hAnsi="Arial" w:cs="Arial"/>
                <w:b/>
                <w:sz w:val="20"/>
                <w:szCs w:val="20"/>
              </w:rPr>
              <w:t>(I) (Basic)</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sz w:val="20"/>
                <w:szCs w:val="20"/>
              </w:rPr>
            </w:pPr>
            <w:r w:rsidRPr="00827B06">
              <w:rPr>
                <w:rFonts w:ascii="Arial" w:hAnsi="Arial" w:cs="Arial"/>
                <w:sz w:val="20"/>
                <w:szCs w:val="20"/>
              </w:rPr>
              <w:t>Then ask learners to calculate the total float and free float and explain what these figures mean to the business in reference to:</w:t>
            </w:r>
          </w:p>
          <w:p w:rsidR="00B7582D" w:rsidRPr="00827B06" w:rsidRDefault="00B7582D" w:rsidP="00B7582D">
            <w:pPr>
              <w:snapToGrid w:val="0"/>
              <w:rPr>
                <w:rFonts w:ascii="Arial" w:hAnsi="Arial" w:cs="Arial"/>
                <w:sz w:val="20"/>
                <w:szCs w:val="20"/>
              </w:rPr>
            </w:pPr>
          </w:p>
          <w:p w:rsidR="00B7582D" w:rsidRPr="00827B06" w:rsidRDefault="00B7582D" w:rsidP="003308D6">
            <w:pPr>
              <w:numPr>
                <w:ilvl w:val="1"/>
                <w:numId w:val="100"/>
              </w:numPr>
              <w:tabs>
                <w:tab w:val="clear" w:pos="1440"/>
              </w:tabs>
              <w:suppressAutoHyphens/>
              <w:snapToGrid w:val="0"/>
              <w:ind w:left="284" w:hanging="284"/>
              <w:rPr>
                <w:rFonts w:ascii="Arial" w:hAnsi="Arial" w:cs="Arial"/>
                <w:sz w:val="20"/>
                <w:szCs w:val="20"/>
              </w:rPr>
            </w:pPr>
            <w:r w:rsidRPr="00827B06">
              <w:rPr>
                <w:rFonts w:ascii="Arial" w:hAnsi="Arial" w:cs="Arial"/>
                <w:sz w:val="20"/>
                <w:szCs w:val="20"/>
              </w:rPr>
              <w:t>flexibility</w:t>
            </w:r>
          </w:p>
          <w:p w:rsidR="00B7582D" w:rsidRPr="00827B06" w:rsidRDefault="00B7582D" w:rsidP="003308D6">
            <w:pPr>
              <w:numPr>
                <w:ilvl w:val="1"/>
                <w:numId w:val="100"/>
              </w:numPr>
              <w:tabs>
                <w:tab w:val="clear" w:pos="1440"/>
              </w:tabs>
              <w:suppressAutoHyphens/>
              <w:snapToGrid w:val="0"/>
              <w:ind w:left="284" w:hanging="284"/>
              <w:rPr>
                <w:rFonts w:ascii="Arial" w:hAnsi="Arial" w:cs="Arial"/>
                <w:sz w:val="20"/>
                <w:szCs w:val="20"/>
              </w:rPr>
            </w:pPr>
            <w:r w:rsidRPr="00827B06">
              <w:rPr>
                <w:rFonts w:ascii="Arial" w:hAnsi="Arial" w:cs="Arial"/>
                <w:sz w:val="20"/>
                <w:szCs w:val="20"/>
              </w:rPr>
              <w:t>workforce planning</w:t>
            </w:r>
          </w:p>
          <w:p w:rsidR="00B7582D" w:rsidRPr="00827B06" w:rsidRDefault="00B7582D" w:rsidP="003308D6">
            <w:pPr>
              <w:numPr>
                <w:ilvl w:val="1"/>
                <w:numId w:val="100"/>
              </w:numPr>
              <w:tabs>
                <w:tab w:val="clear" w:pos="1440"/>
              </w:tabs>
              <w:suppressAutoHyphens/>
              <w:snapToGrid w:val="0"/>
              <w:ind w:left="284" w:hanging="284"/>
              <w:rPr>
                <w:rFonts w:ascii="Arial" w:hAnsi="Arial" w:cs="Arial"/>
                <w:sz w:val="20"/>
                <w:szCs w:val="20"/>
              </w:rPr>
            </w:pPr>
            <w:r w:rsidRPr="00827B06">
              <w:rPr>
                <w:rFonts w:ascii="Arial" w:hAnsi="Arial" w:cs="Arial"/>
                <w:sz w:val="20"/>
                <w:szCs w:val="20"/>
              </w:rPr>
              <w:t>inefficiency</w:t>
            </w:r>
          </w:p>
          <w:p w:rsidR="00B7582D" w:rsidRPr="00827B06" w:rsidRDefault="00B7582D" w:rsidP="003308D6">
            <w:pPr>
              <w:numPr>
                <w:ilvl w:val="1"/>
                <w:numId w:val="100"/>
              </w:numPr>
              <w:tabs>
                <w:tab w:val="clear" w:pos="1440"/>
              </w:tabs>
              <w:suppressAutoHyphens/>
              <w:snapToGrid w:val="0"/>
              <w:ind w:left="284" w:hanging="284"/>
              <w:rPr>
                <w:rFonts w:ascii="Arial" w:hAnsi="Arial" w:cs="Arial"/>
                <w:sz w:val="20"/>
                <w:szCs w:val="20"/>
              </w:rPr>
            </w:pPr>
            <w:proofErr w:type="gramStart"/>
            <w:r w:rsidRPr="00827B06">
              <w:rPr>
                <w:rFonts w:ascii="Arial" w:hAnsi="Arial" w:cs="Arial"/>
                <w:sz w:val="20"/>
                <w:szCs w:val="20"/>
              </w:rPr>
              <w:t>capacity</w:t>
            </w:r>
            <w:proofErr w:type="gramEnd"/>
            <w:r w:rsidRPr="00827B06">
              <w:rPr>
                <w:rFonts w:ascii="Arial" w:hAnsi="Arial" w:cs="Arial"/>
                <w:sz w:val="20"/>
                <w:szCs w:val="20"/>
              </w:rPr>
              <w:t xml:space="preserve">. </w:t>
            </w:r>
            <w:r w:rsidRPr="00827B06">
              <w:rPr>
                <w:rFonts w:ascii="Arial" w:hAnsi="Arial" w:cs="Arial"/>
                <w:b/>
                <w:sz w:val="20"/>
                <w:szCs w:val="20"/>
              </w:rPr>
              <w:t>(I)</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rPr>
                <w:rFonts w:ascii="Arial" w:hAnsi="Arial" w:cs="Arial"/>
                <w:b/>
                <w:sz w:val="20"/>
                <w:szCs w:val="20"/>
              </w:rPr>
            </w:pPr>
            <w:r w:rsidRPr="00827B06">
              <w:rPr>
                <w:rFonts w:ascii="Arial" w:hAnsi="Arial" w:cs="Arial"/>
                <w:sz w:val="20"/>
                <w:szCs w:val="20"/>
              </w:rPr>
              <w:t>Then tell learners that one of the activities in the network has had an over-run, and give them the required data. Ask learners to analyse the effect on the critical path and floats</w:t>
            </w:r>
            <w:r w:rsidRPr="00827B06">
              <w:rPr>
                <w:rFonts w:ascii="Arial" w:hAnsi="Arial" w:cs="Arial"/>
                <w:b/>
                <w:sz w:val="20"/>
                <w:szCs w:val="20"/>
              </w:rPr>
              <w:t>. (I) (Challenging)</w:t>
            </w:r>
          </w:p>
          <w:p w:rsidR="00B7582D" w:rsidRPr="00827B06" w:rsidRDefault="00B7582D" w:rsidP="00B7582D">
            <w:pPr>
              <w:snapToGrid w:val="0"/>
              <w:rPr>
                <w:rFonts w:ascii="Arial" w:hAnsi="Arial" w:cs="Arial"/>
                <w:b/>
                <w:sz w:val="20"/>
                <w:szCs w:val="20"/>
              </w:rPr>
            </w:pPr>
          </w:p>
          <w:p w:rsidR="00B7582D" w:rsidRPr="00827B06" w:rsidRDefault="00B7582D" w:rsidP="00B7582D">
            <w:pPr>
              <w:snapToGrid w:val="0"/>
              <w:ind w:right="-110"/>
              <w:rPr>
                <w:rFonts w:ascii="Arial" w:hAnsi="Arial" w:cs="Arial"/>
                <w:sz w:val="20"/>
                <w:szCs w:val="20"/>
              </w:rPr>
            </w:pPr>
            <w:r w:rsidRPr="00827B06">
              <w:rPr>
                <w:rFonts w:ascii="Arial" w:hAnsi="Arial" w:cs="Arial"/>
                <w:iCs/>
                <w:sz w:val="20"/>
                <w:szCs w:val="20"/>
              </w:rPr>
              <w:t xml:space="preserve">On completion, consolidate learning by setting Question 4 from </w:t>
            </w:r>
            <w:r w:rsidRPr="00827B06">
              <w:rPr>
                <w:rFonts w:ascii="Arial" w:hAnsi="Arial" w:cs="Arial"/>
                <w:sz w:val="20"/>
                <w:szCs w:val="20"/>
              </w:rPr>
              <w:t>Cambridge Past Paper 33 May/June 2013</w:t>
            </w:r>
            <w:r w:rsidRPr="00827B06">
              <w:rPr>
                <w:rFonts w:ascii="Arial" w:hAnsi="Arial" w:cs="Arial"/>
                <w:iCs/>
                <w:sz w:val="20"/>
                <w:szCs w:val="20"/>
              </w:rPr>
              <w:t xml:space="preserve">. </w:t>
            </w:r>
            <w:r w:rsidRPr="00827B06">
              <w:rPr>
                <w:rFonts w:ascii="Arial" w:hAnsi="Arial" w:cs="Arial"/>
                <w:b/>
                <w:iCs/>
                <w:sz w:val="20"/>
                <w:szCs w:val="20"/>
              </w:rPr>
              <w:t>(I or H) (F)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Once learners have grasped how to construct networks from the previous activity, the process of critical path analysis can be taught.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snapToGrid w:val="0"/>
              <w:rPr>
                <w:rFonts w:ascii="Arial" w:hAnsi="Arial" w:cs="Arial"/>
                <w:sz w:val="20"/>
                <w:szCs w:val="20"/>
              </w:rPr>
            </w:pPr>
            <w:r w:rsidRPr="00827B06">
              <w:rPr>
                <w:rFonts w:ascii="Arial" w:hAnsi="Arial" w:cs="Arial"/>
                <w:sz w:val="20"/>
                <w:szCs w:val="20"/>
              </w:rPr>
              <w:t>Farquharson p.464-470</w:t>
            </w:r>
          </w:p>
          <w:p w:rsidR="00B7582D" w:rsidRPr="00827B06" w:rsidRDefault="00B7582D" w:rsidP="00B7582D">
            <w:pPr>
              <w:snapToGrid w:val="0"/>
              <w:rPr>
                <w:rFonts w:ascii="Arial" w:hAnsi="Arial" w:cs="Arial"/>
                <w:sz w:val="20"/>
                <w:szCs w:val="20"/>
              </w:rPr>
            </w:pPr>
            <w:r w:rsidRPr="00827B06">
              <w:rPr>
                <w:rFonts w:ascii="Arial" w:hAnsi="Arial" w:cs="Arial"/>
                <w:sz w:val="20"/>
                <w:szCs w:val="20"/>
              </w:rPr>
              <w:t>Stimpson p.148-149</w:t>
            </w:r>
          </w:p>
          <w:p w:rsidR="00B7582D" w:rsidRPr="00827B06" w:rsidRDefault="00B7582D" w:rsidP="00B7582D">
            <w:pPr>
              <w:snapToGrid w:val="0"/>
              <w:rPr>
                <w:rFonts w:ascii="Arial" w:hAnsi="Arial" w:cs="Arial"/>
                <w:sz w:val="20"/>
                <w:szCs w:val="20"/>
              </w:rPr>
            </w:pPr>
          </w:p>
          <w:p w:rsidR="00B7582D" w:rsidRPr="00827B06" w:rsidRDefault="007068B7" w:rsidP="00B7582D">
            <w:pPr>
              <w:snapToGrid w:val="0"/>
              <w:ind w:right="130"/>
              <w:rPr>
                <w:rFonts w:ascii="Arial" w:hAnsi="Arial" w:cs="Arial"/>
                <w:sz w:val="20"/>
                <w:szCs w:val="20"/>
              </w:rPr>
            </w:pPr>
            <w:hyperlink r:id="rId318" w:history="1">
              <w:r w:rsidR="00B7582D" w:rsidRPr="00827B06">
                <w:rPr>
                  <w:rStyle w:val="Hyperlink"/>
                  <w:rFonts w:ascii="Arial" w:hAnsi="Arial" w:cs="Arial"/>
                  <w:sz w:val="20"/>
                  <w:szCs w:val="20"/>
                </w:rPr>
                <w:t>www.tutor2u.net/business/production/critical-path-analysis.htm</w:t>
              </w:r>
            </w:hyperlink>
            <w:r w:rsidR="00B7582D" w:rsidRPr="00827B06">
              <w:rPr>
                <w:rFonts w:ascii="Arial" w:hAnsi="Arial" w:cs="Arial"/>
                <w:sz w:val="20"/>
                <w:szCs w:val="20"/>
              </w:rPr>
              <w:t xml:space="preserve"> </w:t>
            </w:r>
          </w:p>
          <w:p w:rsidR="00B7582D" w:rsidRPr="00827B06" w:rsidRDefault="00B7582D" w:rsidP="00B7582D">
            <w:pPr>
              <w:snapToGrid w:val="0"/>
              <w:rPr>
                <w:rFonts w:ascii="Arial" w:hAnsi="Arial" w:cs="Arial"/>
                <w:sz w:val="20"/>
                <w:szCs w:val="20"/>
              </w:rPr>
            </w:pPr>
          </w:p>
          <w:p w:rsidR="00B7582D" w:rsidRPr="00827B06" w:rsidRDefault="00B7582D" w:rsidP="00B7582D">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19" w:history="1">
              <w:r w:rsidRPr="00827B06">
                <w:rPr>
                  <w:rStyle w:val="Hyperlink"/>
                  <w:rFonts w:ascii="Arial" w:hAnsi="Arial" w:cs="Arial"/>
                  <w:sz w:val="20"/>
                  <w:szCs w:val="20"/>
                </w:rPr>
                <w:t>teachers.cie.org.uk</w:t>
              </w:r>
            </w:hyperlink>
          </w:p>
        </w:tc>
      </w:tr>
      <w:tr w:rsidR="00B7582D" w:rsidRPr="00660542" w:rsidTr="00723B2E">
        <w:tc>
          <w:tcPr>
            <w:tcW w:w="1560"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left="-28" w:right="-102"/>
              <w:rPr>
                <w:rFonts w:ascii="Arial" w:eastAsia="Times New Roman" w:hAnsi="Arial" w:cs="Arial"/>
                <w:sz w:val="20"/>
                <w:szCs w:val="20"/>
              </w:rPr>
            </w:pPr>
            <w:r w:rsidRPr="00827B06">
              <w:rPr>
                <w:rFonts w:ascii="Arial" w:eastAsia="Times New Roman" w:hAnsi="Arial" w:cs="Arial"/>
                <w:sz w:val="20"/>
                <w:szCs w:val="20"/>
              </w:rPr>
              <w:lastRenderedPageBreak/>
              <w:t>Progress</w:t>
            </w:r>
            <w:r w:rsidRPr="00827B06">
              <w:rPr>
                <w:rFonts w:ascii="Arial" w:eastAsia="Times New Roman" w:hAnsi="Arial" w:cs="Arial"/>
                <w:sz w:val="20"/>
                <w:szCs w:val="20"/>
              </w:rPr>
              <w:br/>
              <w:t>check – project management</w:t>
            </w:r>
          </w:p>
        </w:tc>
        <w:tc>
          <w:tcPr>
            <w:tcW w:w="5244"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B7582D" w:rsidRPr="00827B06" w:rsidRDefault="00B7582D" w:rsidP="00B7582D">
            <w:pPr>
              <w:rPr>
                <w:rFonts w:ascii="Arial" w:hAnsi="Arial" w:cs="Arial"/>
                <w:sz w:val="20"/>
                <w:szCs w:val="20"/>
              </w:rPr>
            </w:pP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Farquharson p.471-2 case study questions</w:t>
            </w:r>
          </w:p>
          <w:p w:rsidR="00B7582D" w:rsidRPr="00827B06" w:rsidRDefault="00B7582D" w:rsidP="003308D6">
            <w:pPr>
              <w:numPr>
                <w:ilvl w:val="0"/>
                <w:numId w:val="123"/>
              </w:numPr>
              <w:ind w:left="284" w:hanging="284"/>
              <w:rPr>
                <w:rFonts w:ascii="Arial" w:hAnsi="Arial" w:cs="Arial"/>
                <w:sz w:val="20"/>
                <w:szCs w:val="20"/>
              </w:rPr>
            </w:pPr>
            <w:r w:rsidRPr="00827B06">
              <w:rPr>
                <w:rFonts w:ascii="Arial" w:hAnsi="Arial" w:cs="Arial"/>
                <w:sz w:val="20"/>
                <w:szCs w:val="20"/>
              </w:rPr>
              <w:t>Stimpson p.149-51 multiple choice and exam-style questions</w:t>
            </w:r>
          </w:p>
          <w:p w:rsidR="00B7582D" w:rsidRPr="00827B06" w:rsidRDefault="00B7582D" w:rsidP="003308D6">
            <w:pPr>
              <w:numPr>
                <w:ilvl w:val="0"/>
                <w:numId w:val="123"/>
              </w:numPr>
              <w:ind w:left="284" w:right="173" w:hanging="284"/>
              <w:rPr>
                <w:rFonts w:ascii="Arial" w:hAnsi="Arial" w:cs="Arial"/>
                <w:b/>
                <w:sz w:val="20"/>
                <w:szCs w:val="20"/>
              </w:rPr>
            </w:pPr>
            <w:r w:rsidRPr="00827B06">
              <w:rPr>
                <w:rFonts w:ascii="Arial" w:hAnsi="Arial" w:cs="Arial"/>
                <w:iCs/>
                <w:sz w:val="20"/>
                <w:szCs w:val="20"/>
              </w:rPr>
              <w:t xml:space="preserve">Question 7 from </w:t>
            </w:r>
            <w:r w:rsidRPr="00827B06">
              <w:rPr>
                <w:rFonts w:ascii="Arial" w:hAnsi="Arial" w:cs="Arial"/>
                <w:sz w:val="20"/>
                <w:szCs w:val="20"/>
              </w:rPr>
              <w:t xml:space="preserve">Cambridge Past Paper 33 November 2013.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969" w:type="dxa"/>
            <w:tcBorders>
              <w:top w:val="single" w:sz="4" w:space="0" w:color="000000"/>
              <w:left w:val="single" w:sz="4" w:space="0" w:color="000000"/>
              <w:bottom w:val="single" w:sz="4" w:space="0" w:color="000000"/>
            </w:tcBorders>
            <w:shd w:val="clear" w:color="auto" w:fill="auto"/>
          </w:tcPr>
          <w:p w:rsidR="00B7582D" w:rsidRPr="00827B06" w:rsidRDefault="00B7582D" w:rsidP="00B7582D">
            <w:pPr>
              <w:ind w:right="-118"/>
              <w:rPr>
                <w:rFonts w:ascii="Arial" w:hAnsi="Arial" w:cs="Arial"/>
                <w:sz w:val="20"/>
                <w:szCs w:val="20"/>
              </w:rPr>
            </w:pPr>
            <w:r w:rsidRPr="00827B06">
              <w:rPr>
                <w:rFonts w:ascii="Arial" w:hAnsi="Arial" w:cs="Arial"/>
                <w:sz w:val="20"/>
                <w:szCs w:val="20"/>
              </w:rPr>
              <w:t>Other textbooks with suitable questions on this topic may be available.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7582D" w:rsidRPr="00827B06" w:rsidRDefault="00B7582D" w:rsidP="00B7582D">
            <w:pPr>
              <w:rPr>
                <w:rFonts w:ascii="Arial" w:hAnsi="Arial" w:cs="Arial"/>
                <w:sz w:val="20"/>
                <w:szCs w:val="20"/>
              </w:rPr>
            </w:pPr>
            <w:r w:rsidRPr="00827B06">
              <w:rPr>
                <w:rFonts w:ascii="Arial" w:hAnsi="Arial" w:cs="Arial"/>
                <w:sz w:val="20"/>
                <w:szCs w:val="20"/>
              </w:rPr>
              <w:t>Farquharson p.471-2</w:t>
            </w:r>
          </w:p>
          <w:p w:rsidR="00B7582D" w:rsidRPr="00827B06" w:rsidRDefault="00B7582D" w:rsidP="00B7582D">
            <w:pPr>
              <w:ind w:right="-38"/>
              <w:rPr>
                <w:rFonts w:ascii="Arial" w:hAnsi="Arial" w:cs="Arial"/>
                <w:sz w:val="20"/>
                <w:szCs w:val="20"/>
              </w:rPr>
            </w:pPr>
            <w:r w:rsidRPr="00827B06">
              <w:rPr>
                <w:rFonts w:ascii="Arial" w:hAnsi="Arial" w:cs="Arial"/>
                <w:sz w:val="20"/>
                <w:szCs w:val="20"/>
              </w:rPr>
              <w:t>Stimpson p.149-51</w:t>
            </w:r>
          </w:p>
          <w:p w:rsidR="00B7582D" w:rsidRPr="00827B06" w:rsidRDefault="00B7582D" w:rsidP="00B7582D">
            <w:pPr>
              <w:snapToGrid w:val="0"/>
              <w:rPr>
                <w:rFonts w:ascii="Arial" w:hAnsi="Arial" w:cs="Arial"/>
                <w:sz w:val="20"/>
                <w:szCs w:val="20"/>
              </w:rPr>
            </w:pPr>
          </w:p>
          <w:p w:rsidR="00B7582D" w:rsidRPr="00827B06" w:rsidRDefault="00B7582D" w:rsidP="00B7582D">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20" w:history="1">
              <w:r w:rsidRPr="00827B06">
                <w:rPr>
                  <w:rStyle w:val="Hyperlink"/>
                  <w:rFonts w:ascii="Arial" w:hAnsi="Arial" w:cs="Arial"/>
                  <w:sz w:val="20"/>
                  <w:szCs w:val="20"/>
                </w:rPr>
                <w:t>teachers.cie.org.uk</w:t>
              </w:r>
            </w:hyperlink>
          </w:p>
        </w:tc>
      </w:tr>
    </w:tbl>
    <w:p w:rsidR="00B7582D" w:rsidRDefault="00B7582D" w:rsidP="00B434C1">
      <w:pPr>
        <w:ind w:left="-567" w:right="43"/>
        <w:rPr>
          <w:rFonts w:ascii="Arial" w:hAnsi="Arial" w:cs="Arial"/>
          <w:color w:val="FFFFFF"/>
          <w:sz w:val="20"/>
          <w:szCs w:val="20"/>
        </w:rPr>
      </w:pPr>
    </w:p>
    <w:p w:rsidR="00B7582D" w:rsidRPr="00A33EB6" w:rsidRDefault="00B7582D"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20" w:name="_Toc443380033"/>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723B2E" w:rsidRPr="00AA79DB">
        <w:rPr>
          <w:rStyle w:val="Hyperlink"/>
          <w:color w:val="C30045"/>
          <w:u w:val="none"/>
        </w:rPr>
        <w:t>Finance and accounting (A Level)</w:t>
      </w:r>
      <w:bookmarkEnd w:id="20"/>
      <w:r w:rsidRPr="00AA79DB">
        <w:fldChar w:fldCharType="end"/>
      </w:r>
    </w:p>
    <w:p w:rsidR="00723B2E" w:rsidRDefault="00723B2E" w:rsidP="00723B2E">
      <w:pPr>
        <w:pStyle w:val="Heading2"/>
        <w:rPr>
          <w:i/>
          <w:iCs/>
        </w:rPr>
      </w:pPr>
      <w:r>
        <w:t>Recommended prior knowledge</w:t>
      </w:r>
    </w:p>
    <w:p w:rsidR="00723B2E" w:rsidRPr="006F66D3" w:rsidRDefault="00723B2E" w:rsidP="00723B2E">
      <w:pPr>
        <w:ind w:left="-567" w:right="45"/>
        <w:rPr>
          <w:rFonts w:ascii="Arial" w:hAnsi="Arial" w:cs="Arial"/>
          <w:sz w:val="20"/>
          <w:szCs w:val="20"/>
        </w:rPr>
      </w:pPr>
      <w:r>
        <w:rPr>
          <w:rFonts w:ascii="Arial" w:hAnsi="Arial" w:cs="Arial"/>
          <w:iCs/>
          <w:sz w:val="20"/>
          <w:szCs w:val="20"/>
        </w:rPr>
        <w:t>Learners should</w:t>
      </w:r>
      <w:r w:rsidRPr="006F66D3">
        <w:rPr>
          <w:rFonts w:ascii="Arial" w:hAnsi="Arial" w:cs="Arial"/>
          <w:iCs/>
          <w:sz w:val="20"/>
          <w:szCs w:val="20"/>
        </w:rPr>
        <w:t xml:space="preserve"> have studied the AS </w:t>
      </w:r>
      <w:r>
        <w:rPr>
          <w:rFonts w:ascii="Arial" w:hAnsi="Arial" w:cs="Arial"/>
          <w:iCs/>
          <w:sz w:val="20"/>
          <w:szCs w:val="20"/>
        </w:rPr>
        <w:t>F</w:t>
      </w:r>
      <w:r w:rsidRPr="006F66D3">
        <w:rPr>
          <w:rFonts w:ascii="Arial" w:hAnsi="Arial" w:cs="Arial"/>
          <w:iCs/>
          <w:sz w:val="20"/>
          <w:szCs w:val="20"/>
        </w:rPr>
        <w:t xml:space="preserve">inance and </w:t>
      </w:r>
      <w:r>
        <w:rPr>
          <w:rFonts w:ascii="Arial" w:hAnsi="Arial" w:cs="Arial"/>
          <w:iCs/>
          <w:sz w:val="20"/>
          <w:szCs w:val="20"/>
        </w:rPr>
        <w:t>A</w:t>
      </w:r>
      <w:r w:rsidRPr="006F66D3">
        <w:rPr>
          <w:rFonts w:ascii="Arial" w:hAnsi="Arial" w:cs="Arial"/>
          <w:iCs/>
          <w:sz w:val="20"/>
          <w:szCs w:val="20"/>
        </w:rPr>
        <w:t>ccounting unit</w:t>
      </w:r>
      <w:r>
        <w:rPr>
          <w:rFonts w:ascii="Arial" w:hAnsi="Arial" w:cs="Arial"/>
          <w:iCs/>
          <w:sz w:val="20"/>
          <w:szCs w:val="20"/>
        </w:rPr>
        <w:t xml:space="preserve"> first and built up basic analytical and evaluative skills during the course of their studies.</w:t>
      </w:r>
    </w:p>
    <w:p w:rsidR="00723B2E" w:rsidRDefault="00723B2E" w:rsidP="00723B2E">
      <w:pPr>
        <w:pStyle w:val="Heading2"/>
        <w:rPr>
          <w:i/>
          <w:iCs/>
        </w:rPr>
      </w:pPr>
      <w:r>
        <w:t>Context</w:t>
      </w:r>
    </w:p>
    <w:p w:rsidR="00723B2E" w:rsidRPr="006F66D3" w:rsidRDefault="00723B2E" w:rsidP="00723B2E">
      <w:pPr>
        <w:ind w:left="-567" w:right="-29"/>
        <w:rPr>
          <w:rFonts w:ascii="Arial" w:hAnsi="Arial" w:cs="Arial"/>
          <w:sz w:val="20"/>
          <w:szCs w:val="20"/>
        </w:rPr>
      </w:pPr>
      <w:r>
        <w:rPr>
          <w:rFonts w:ascii="Arial" w:hAnsi="Arial" w:cs="Arial"/>
          <w:sz w:val="20"/>
          <w:szCs w:val="20"/>
        </w:rPr>
        <w:t>At AS level, learners focused on the key financial and accounting terms and methodology. Here learners start using real financial data and accounts to inform and justify decision making, using data from a variety of sources to supplement the techniques they learn so they can come to more informed decisions. They develop a deeper understanding and analysis of the published accounts as well as the ability to know when numbers are not enough – especially in areas such as investment appraisal.</w:t>
      </w:r>
    </w:p>
    <w:p w:rsidR="00723B2E" w:rsidRDefault="00723B2E" w:rsidP="00723B2E">
      <w:pPr>
        <w:pStyle w:val="Heading2"/>
        <w:rPr>
          <w:i/>
          <w:iCs/>
        </w:rPr>
      </w:pPr>
      <w:r>
        <w:t>Outline</w:t>
      </w:r>
    </w:p>
    <w:p w:rsidR="00723B2E" w:rsidRDefault="00723B2E" w:rsidP="00723B2E">
      <w:pPr>
        <w:ind w:left="-567" w:right="45"/>
        <w:rPr>
          <w:rFonts w:ascii="Arial" w:hAnsi="Arial" w:cs="Arial"/>
          <w:sz w:val="20"/>
          <w:szCs w:val="20"/>
        </w:rPr>
      </w:pPr>
      <w:r>
        <w:rPr>
          <w:rFonts w:ascii="Arial" w:hAnsi="Arial" w:cs="Arial"/>
          <w:sz w:val="20"/>
          <w:szCs w:val="20"/>
        </w:rPr>
        <w:t>Learners will develop their understanding of costs and costing methodology to provide management data and inform decision making. The ability to forecast in terms of budgets and investment appraisal and to use this data in justifying and evaluating decision making is also important. Lastly learners will be expected to be able to use a much greater range of ratio analysis on the accounts to fully analyse from many different perspectives and come to judgements about the success of a business.</w:t>
      </w:r>
    </w:p>
    <w:p w:rsidR="00723B2E" w:rsidRDefault="00723B2E" w:rsidP="00723B2E">
      <w:pPr>
        <w:pStyle w:val="Heading2"/>
      </w:pPr>
      <w:r>
        <w:t>Teaching time</w:t>
      </w:r>
    </w:p>
    <w:p w:rsidR="00723B2E" w:rsidRDefault="00723B2E" w:rsidP="00723B2E">
      <w:pPr>
        <w:tabs>
          <w:tab w:val="left" w:pos="11640"/>
        </w:tabs>
        <w:ind w:left="-567"/>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 Level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Pr>
                <w:rFonts w:ascii="Arial" w:hAnsi="Arial" w:cs="Arial"/>
                <w:b/>
                <w:bCs/>
                <w:sz w:val="22"/>
                <w:szCs w:val="22"/>
              </w:rPr>
              <w:t>Costs</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Approaches to costing: full, contribution –uses and limitations of, the difference between the two and between contribution</w:t>
            </w:r>
            <w:r w:rsidRPr="00827B06">
              <w:rPr>
                <w:rFonts w:ascii="Arial" w:eastAsia="Times New Roman" w:hAnsi="Arial" w:cs="Arial"/>
                <w:sz w:val="20"/>
                <w:szCs w:val="20"/>
                <w:lang w:eastAsia="en-GB"/>
              </w:rPr>
              <w:br/>
              <w:t>and profit</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b/>
                <w:sz w:val="20"/>
                <w:szCs w:val="20"/>
              </w:rPr>
            </w:pPr>
            <w:r w:rsidRPr="00827B06">
              <w:rPr>
                <w:rFonts w:ascii="Arial" w:hAnsi="Arial" w:cs="Arial"/>
                <w:sz w:val="20"/>
                <w:szCs w:val="20"/>
              </w:rPr>
              <w:t xml:space="preserve">Split the class into two groups, and give each group one of the two costing methods (full, contribution). Ask learners to identify as many businesses as they can which might benefit from using their given costing method, and explain for the businesses they list why they believe that costing method would be useful. </w:t>
            </w:r>
            <w:r w:rsidRPr="00827B06">
              <w:rPr>
                <w:rFonts w:ascii="Arial" w:hAnsi="Arial" w:cs="Arial"/>
                <w:b/>
                <w:sz w:val="20"/>
                <w:szCs w:val="20"/>
              </w:rPr>
              <w:t>(G)</w:t>
            </w:r>
          </w:p>
          <w:p w:rsidR="00723B2E" w:rsidRPr="00827B06" w:rsidRDefault="00723B2E" w:rsidP="005B5F5F">
            <w:pPr>
              <w:rPr>
                <w:rFonts w:ascii="Arial" w:hAnsi="Arial" w:cs="Arial"/>
                <w:b/>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On completion, lead a class discussion between the groups about the businesses they identified and invite each group to argue the case for why they think their costing method would be better. </w:t>
            </w:r>
            <w:r w:rsidRPr="00827B06">
              <w:rPr>
                <w:rFonts w:ascii="Arial" w:hAnsi="Arial" w:cs="Arial"/>
                <w:b/>
                <w:sz w:val="20"/>
                <w:szCs w:val="20"/>
              </w:rPr>
              <w:t>(W)</w:t>
            </w:r>
          </w:p>
          <w:p w:rsidR="00723B2E" w:rsidRDefault="00723B2E" w:rsidP="005B5F5F">
            <w:pPr>
              <w:rPr>
                <w:rFonts w:ascii="Arial" w:hAnsi="Arial" w:cs="Arial"/>
                <w:b/>
                <w:sz w:val="20"/>
                <w:szCs w:val="20"/>
              </w:rPr>
            </w:pPr>
          </w:p>
          <w:p w:rsidR="00723B2E" w:rsidRPr="00827B06" w:rsidRDefault="00723B2E" w:rsidP="005B5F5F">
            <w:pPr>
              <w:rPr>
                <w:rFonts w:ascii="Arial" w:hAnsi="Arial" w:cs="Arial"/>
                <w:b/>
                <w:sz w:val="20"/>
                <w:szCs w:val="20"/>
              </w:rPr>
            </w:pPr>
          </w:p>
          <w:p w:rsidR="00723B2E" w:rsidRPr="00827B06" w:rsidRDefault="00723B2E" w:rsidP="005B5F5F">
            <w:pPr>
              <w:ind w:right="-110"/>
              <w:rPr>
                <w:rFonts w:ascii="Arial" w:hAnsi="Arial" w:cs="Arial"/>
                <w:b/>
                <w:sz w:val="20"/>
                <w:szCs w:val="20"/>
              </w:rPr>
            </w:pPr>
            <w:r w:rsidRPr="00827B06">
              <w:rPr>
                <w:rFonts w:ascii="Arial" w:hAnsi="Arial" w:cs="Arial"/>
                <w:sz w:val="20"/>
                <w:szCs w:val="20"/>
              </w:rPr>
              <w:t xml:space="preserve">Then ask learners to </w:t>
            </w:r>
            <w:r>
              <w:rPr>
                <w:rFonts w:ascii="Arial" w:hAnsi="Arial" w:cs="Arial"/>
                <w:sz w:val="20"/>
                <w:szCs w:val="20"/>
              </w:rPr>
              <w:t>do</w:t>
            </w:r>
            <w:r w:rsidRPr="00827B06">
              <w:rPr>
                <w:rFonts w:ascii="Arial" w:hAnsi="Arial" w:cs="Arial"/>
                <w:sz w:val="20"/>
                <w:szCs w:val="20"/>
              </w:rPr>
              <w:t xml:space="preserve"> a written analysis of the uses and limitations of both costing methods in a range of </w:t>
            </w:r>
            <w:r>
              <w:rPr>
                <w:rFonts w:ascii="Arial" w:hAnsi="Arial" w:cs="Arial"/>
                <w:sz w:val="20"/>
                <w:szCs w:val="20"/>
              </w:rPr>
              <w:t>contexts, e.g.</w:t>
            </w:r>
            <w:r w:rsidRPr="00827B06">
              <w:rPr>
                <w:rFonts w:ascii="Arial" w:hAnsi="Arial" w:cs="Arial"/>
                <w:sz w:val="20"/>
                <w:szCs w:val="20"/>
              </w:rPr>
              <w:t>:</w:t>
            </w:r>
          </w:p>
          <w:p w:rsidR="00723B2E" w:rsidRPr="00827B06" w:rsidRDefault="00723B2E" w:rsidP="005B5F5F">
            <w:pPr>
              <w:rPr>
                <w:rFonts w:ascii="Arial" w:hAnsi="Arial" w:cs="Arial"/>
                <w:sz w:val="20"/>
                <w:szCs w:val="20"/>
              </w:rPr>
            </w:pPr>
          </w:p>
          <w:p w:rsidR="00723B2E" w:rsidRPr="00827B06" w:rsidRDefault="00723B2E" w:rsidP="003308D6">
            <w:pPr>
              <w:numPr>
                <w:ilvl w:val="0"/>
                <w:numId w:val="60"/>
              </w:numPr>
              <w:tabs>
                <w:tab w:val="clear" w:pos="720"/>
              </w:tabs>
              <w:suppressAutoHyphens/>
              <w:ind w:left="284" w:hanging="284"/>
              <w:rPr>
                <w:rFonts w:ascii="Arial" w:hAnsi="Arial" w:cs="Arial"/>
                <w:sz w:val="20"/>
                <w:szCs w:val="20"/>
              </w:rPr>
            </w:pPr>
            <w:r w:rsidRPr="00827B06">
              <w:rPr>
                <w:rFonts w:ascii="Arial" w:hAnsi="Arial" w:cs="Arial"/>
                <w:sz w:val="20"/>
                <w:szCs w:val="20"/>
              </w:rPr>
              <w:t>travel – how can the fixed cost of a bus/airplane be allocated to individual passenger prices</w:t>
            </w:r>
          </w:p>
          <w:p w:rsidR="00723B2E" w:rsidRPr="00827B06" w:rsidRDefault="00723B2E" w:rsidP="003308D6">
            <w:pPr>
              <w:numPr>
                <w:ilvl w:val="0"/>
                <w:numId w:val="60"/>
              </w:numPr>
              <w:tabs>
                <w:tab w:val="clear" w:pos="720"/>
              </w:tabs>
              <w:suppressAutoHyphens/>
              <w:ind w:left="284" w:hanging="284"/>
              <w:rPr>
                <w:rFonts w:ascii="Arial" w:hAnsi="Arial" w:cs="Arial"/>
                <w:sz w:val="20"/>
                <w:szCs w:val="20"/>
              </w:rPr>
            </w:pPr>
            <w:r w:rsidRPr="00827B06">
              <w:rPr>
                <w:rFonts w:ascii="Arial" w:hAnsi="Arial" w:cs="Arial"/>
                <w:sz w:val="20"/>
                <w:szCs w:val="20"/>
              </w:rPr>
              <w:t xml:space="preserve">Coca-Cola – how can indirect costs be allocated across the range of drinks produced by the brand? </w:t>
            </w:r>
          </w:p>
          <w:p w:rsidR="00723B2E" w:rsidRPr="00827B06" w:rsidRDefault="00723B2E" w:rsidP="003308D6">
            <w:pPr>
              <w:numPr>
                <w:ilvl w:val="0"/>
                <w:numId w:val="60"/>
              </w:numPr>
              <w:tabs>
                <w:tab w:val="clear" w:pos="720"/>
              </w:tabs>
              <w:suppressAutoHyphens/>
              <w:ind w:left="284" w:hanging="284"/>
              <w:rPr>
                <w:rFonts w:ascii="Arial" w:hAnsi="Arial" w:cs="Arial"/>
                <w:sz w:val="20"/>
                <w:szCs w:val="20"/>
              </w:rPr>
            </w:pPr>
            <w:r w:rsidRPr="00827B06">
              <w:rPr>
                <w:rFonts w:ascii="Arial" w:hAnsi="Arial" w:cs="Arial"/>
                <w:sz w:val="20"/>
                <w:szCs w:val="20"/>
              </w:rPr>
              <w:t xml:space="preserve">Apple – if costs for product development are allocated to each to </w:t>
            </w:r>
            <w:proofErr w:type="gramStart"/>
            <w:r w:rsidRPr="00827B06">
              <w:rPr>
                <w:rFonts w:ascii="Arial" w:hAnsi="Arial" w:cs="Arial"/>
                <w:sz w:val="20"/>
                <w:szCs w:val="20"/>
              </w:rPr>
              <w:t>product,</w:t>
            </w:r>
            <w:proofErr w:type="gramEnd"/>
            <w:r w:rsidRPr="00827B06">
              <w:rPr>
                <w:rFonts w:ascii="Arial" w:hAnsi="Arial" w:cs="Arial"/>
                <w:sz w:val="20"/>
                <w:szCs w:val="20"/>
              </w:rPr>
              <w:t xml:space="preserve"> how might this effect the perceived profitability of a new IPad? </w:t>
            </w:r>
            <w:r w:rsidRPr="00827B06">
              <w:rPr>
                <w:rFonts w:ascii="Arial" w:hAnsi="Arial" w:cs="Arial"/>
                <w:b/>
                <w:sz w:val="20"/>
                <w:szCs w:val="20"/>
              </w:rPr>
              <w:t>(I)</w:t>
            </w:r>
          </w:p>
          <w:p w:rsidR="00723B2E" w:rsidRPr="00827B06" w:rsidRDefault="00723B2E" w:rsidP="005B5F5F">
            <w:pPr>
              <w:suppressAutoHyphens/>
              <w:rPr>
                <w:rFonts w:ascii="Arial" w:hAnsi="Arial" w:cs="Arial"/>
                <w:sz w:val="20"/>
                <w:szCs w:val="20"/>
              </w:rPr>
            </w:pPr>
          </w:p>
          <w:p w:rsidR="00723B2E" w:rsidRPr="00827B06" w:rsidRDefault="00723B2E" w:rsidP="005B5F5F">
            <w:pPr>
              <w:rPr>
                <w:rFonts w:ascii="Arial" w:hAnsi="Arial" w:cs="Arial"/>
                <w:sz w:val="20"/>
                <w:szCs w:val="20"/>
              </w:rPr>
            </w:pPr>
            <w:r w:rsidRPr="00827B06">
              <w:rPr>
                <w:rFonts w:ascii="Arial" w:hAnsi="Arial" w:cs="Arial"/>
                <w:sz w:val="20"/>
                <w:szCs w:val="20"/>
              </w:rPr>
              <w:t xml:space="preserve">Extend more able learners here by asking them to include other methods of allocating costs (e.g. absorption costing and marginal costing) in their written analysis as well. </w:t>
            </w:r>
            <w:r w:rsidRPr="00827B06">
              <w:rPr>
                <w:rFonts w:ascii="Arial" w:hAnsi="Arial" w:cs="Arial"/>
                <w:b/>
                <w:sz w:val="20"/>
                <w:szCs w:val="20"/>
              </w:rPr>
              <w:t>(I) (Challenging)</w:t>
            </w:r>
          </w:p>
          <w:p w:rsidR="00723B2E" w:rsidRPr="00827B06" w:rsidRDefault="00723B2E" w:rsidP="005B5F5F">
            <w:pPr>
              <w:rPr>
                <w:rFonts w:ascii="Arial" w:hAnsi="Arial" w:cs="Arial"/>
                <w:sz w:val="20"/>
                <w:szCs w:val="20"/>
              </w:rPr>
            </w:pPr>
          </w:p>
          <w:p w:rsidR="00723B2E" w:rsidRPr="00827B06" w:rsidRDefault="00723B2E" w:rsidP="005B5F5F">
            <w:pPr>
              <w:ind w:right="-110"/>
              <w:rPr>
                <w:rFonts w:ascii="Arial" w:hAnsi="Arial" w:cs="Arial"/>
                <w:sz w:val="20"/>
                <w:szCs w:val="20"/>
              </w:rPr>
            </w:pPr>
            <w:r w:rsidRPr="00827B06">
              <w:rPr>
                <w:rFonts w:ascii="Arial" w:hAnsi="Arial" w:cs="Arial"/>
                <w:sz w:val="20"/>
                <w:szCs w:val="20"/>
              </w:rPr>
              <w:t xml:space="preserve">On completion, lead a class discussion on how different businesses and industries may choose to allocate costs in different ways.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uppressAutoHyphens/>
              <w:rPr>
                <w:rFonts w:ascii="Arial" w:hAnsi="Arial" w:cs="Arial"/>
                <w:b/>
                <w:sz w:val="20"/>
                <w:szCs w:val="20"/>
              </w:rPr>
            </w:pPr>
            <w:r w:rsidRPr="00827B06">
              <w:rPr>
                <w:rFonts w:ascii="Arial" w:hAnsi="Arial" w:cs="Arial"/>
                <w:sz w:val="20"/>
                <w:szCs w:val="20"/>
              </w:rPr>
              <w:t xml:space="preserve">Set a homework assignment such as Farquharson Activity 28.6, 28.9, 28.10 and/or 28.11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Although the only costing methods required by the syllabus are full and contribution, many textbooks explore other methods of costing as well. Only use these with more able learners who want to go further than the syllabus.</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7"/>
              <w:rPr>
                <w:rFonts w:ascii="Arial" w:hAnsi="Arial" w:cs="Arial"/>
                <w:i/>
                <w:sz w:val="20"/>
                <w:szCs w:val="20"/>
              </w:rPr>
            </w:pPr>
            <w:r w:rsidRPr="00827B06">
              <w:rPr>
                <w:rFonts w:ascii="Arial" w:hAnsi="Arial" w:cs="Arial"/>
                <w:sz w:val="20"/>
                <w:szCs w:val="20"/>
              </w:rPr>
              <w:t>It might be useful to recap AS Finance and Accounting at this</w:t>
            </w:r>
            <w:r>
              <w:rPr>
                <w:rFonts w:ascii="Arial" w:hAnsi="Arial" w:cs="Arial"/>
                <w:sz w:val="20"/>
                <w:szCs w:val="20"/>
              </w:rPr>
              <w:t xml:space="preserve"> </w:t>
            </w:r>
            <w:r w:rsidRPr="00827B06">
              <w:rPr>
                <w:rFonts w:ascii="Arial" w:hAnsi="Arial" w:cs="Arial"/>
                <w:sz w:val="20"/>
                <w:szCs w:val="20"/>
              </w:rPr>
              <w:t>point. Remind learners that contribution only makes an addition to profit after break even.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p.515-525</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p.168-170</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510"/>
              <w:rPr>
                <w:rFonts w:ascii="Arial" w:hAnsi="Arial" w:cs="Arial"/>
                <w:b/>
                <w:sz w:val="20"/>
                <w:szCs w:val="20"/>
              </w:rPr>
            </w:pPr>
            <w:hyperlink r:id="rId321" w:history="1">
              <w:r w:rsidR="00723B2E" w:rsidRPr="00827B06">
                <w:rPr>
                  <w:rStyle w:val="Hyperlink"/>
                  <w:rFonts w:ascii="Arial" w:hAnsi="Arial" w:cs="Arial"/>
                  <w:sz w:val="20"/>
                  <w:szCs w:val="20"/>
                </w:rPr>
                <w:t>www.businessstudiesalevel.co.uk/Costing.pdf</w:t>
              </w:r>
            </w:hyperlink>
            <w:r w:rsidR="00723B2E" w:rsidRPr="00827B06">
              <w:rPr>
                <w:rFonts w:ascii="Arial" w:hAnsi="Arial" w:cs="Arial"/>
                <w:color w:val="339966"/>
                <w:sz w:val="20"/>
                <w:szCs w:val="20"/>
              </w:rPr>
              <w:t xml:space="preserve"> </w:t>
            </w:r>
            <w:r w:rsidR="00723B2E" w:rsidRPr="00827B06">
              <w:rPr>
                <w:rFonts w:ascii="Arial" w:hAnsi="Arial" w:cs="Arial"/>
                <w:sz w:val="20"/>
                <w:szCs w:val="20"/>
              </w:rPr>
              <w:t>(some useful basic notes on costing methods)</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22" w:history="1">
              <w:r w:rsidR="00723B2E" w:rsidRPr="00827B06">
                <w:rPr>
                  <w:rStyle w:val="Hyperlink"/>
                  <w:rFonts w:ascii="Arial" w:hAnsi="Arial" w:cs="Arial"/>
                  <w:sz w:val="20"/>
                  <w:szCs w:val="20"/>
                </w:rPr>
                <w:t>www.revisionworld.com/a2-level-level-revision/business-studies/accounting-finance-</w:t>
              </w:r>
              <w:r w:rsidR="00723B2E" w:rsidRPr="00827B06">
                <w:rPr>
                  <w:rStyle w:val="Hyperlink"/>
                  <w:rFonts w:ascii="Arial" w:hAnsi="Arial" w:cs="Arial"/>
                  <w:sz w:val="20"/>
                  <w:szCs w:val="20"/>
                </w:rPr>
                <w:lastRenderedPageBreak/>
                <w:t>marketing/budgeting/cost-analysis-decision-making</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Solutions to costing problems</w:t>
            </w:r>
            <w:r>
              <w:rPr>
                <w:rFonts w:ascii="Arial" w:eastAsia="Times New Roman" w:hAnsi="Arial" w:cs="Arial"/>
                <w:sz w:val="20"/>
                <w:szCs w:val="20"/>
                <w:lang w:eastAsia="en-GB"/>
              </w:rPr>
              <w:t xml:space="preserve"> –solving </w:t>
            </w:r>
            <w:r w:rsidRPr="00C0663C">
              <w:rPr>
                <w:rFonts w:ascii="Arial" w:eastAsia="Times New Roman" w:hAnsi="Arial" w:cs="Arial"/>
                <w:sz w:val="20"/>
                <w:szCs w:val="20"/>
                <w:lang w:eastAsia="en-GB"/>
              </w:rPr>
              <w:t>numerical problems</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using con</w:t>
            </w:r>
            <w:r>
              <w:rPr>
                <w:rFonts w:ascii="Arial" w:eastAsia="Times New Roman" w:hAnsi="Arial" w:cs="Arial"/>
                <w:sz w:val="20"/>
                <w:szCs w:val="20"/>
                <w:lang w:eastAsia="en-GB"/>
              </w:rPr>
              <w:t xml:space="preserve">tribution costing to help with </w:t>
            </w:r>
            <w:r w:rsidRPr="00C0663C">
              <w:rPr>
                <w:rFonts w:ascii="Arial" w:eastAsia="Times New Roman" w:hAnsi="Arial" w:cs="Arial"/>
                <w:sz w:val="20"/>
                <w:szCs w:val="20"/>
                <w:lang w:eastAsia="en-GB"/>
              </w:rPr>
              <w:t>order</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lastRenderedPageBreak/>
              <w:t>decisions</w:t>
            </w:r>
          </w:p>
        </w:tc>
        <w:tc>
          <w:tcPr>
            <w:tcW w:w="5670"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rPr>
                <w:rFonts w:ascii="Arial" w:hAnsi="Arial" w:cs="Arial"/>
                <w:sz w:val="20"/>
                <w:szCs w:val="20"/>
              </w:rPr>
            </w:pPr>
            <w:r>
              <w:rPr>
                <w:rFonts w:ascii="Arial" w:hAnsi="Arial" w:cs="Arial"/>
                <w:sz w:val="20"/>
                <w:szCs w:val="20"/>
              </w:rPr>
              <w:lastRenderedPageBreak/>
              <w:t xml:space="preserve">Give learners an appropriate case study context together with the relevant numerical data on that </w:t>
            </w:r>
            <w:r w:rsidRPr="00C0663C">
              <w:rPr>
                <w:rFonts w:ascii="Arial" w:hAnsi="Arial" w:cs="Arial"/>
                <w:sz w:val="20"/>
                <w:szCs w:val="20"/>
              </w:rPr>
              <w:t>business’s</w:t>
            </w:r>
            <w:r>
              <w:rPr>
                <w:rFonts w:ascii="Arial" w:hAnsi="Arial" w:cs="Arial"/>
                <w:sz w:val="20"/>
                <w:szCs w:val="20"/>
              </w:rPr>
              <w:t>:</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01"/>
              </w:numPr>
              <w:tabs>
                <w:tab w:val="clear" w:pos="720"/>
              </w:tabs>
              <w:suppressAutoHyphens/>
              <w:snapToGrid w:val="0"/>
              <w:ind w:left="284" w:hanging="284"/>
              <w:rPr>
                <w:rFonts w:ascii="Arial" w:hAnsi="Arial" w:cs="Arial"/>
                <w:sz w:val="20"/>
                <w:szCs w:val="20"/>
              </w:rPr>
            </w:pPr>
            <w:r>
              <w:rPr>
                <w:rFonts w:ascii="Arial" w:hAnsi="Arial" w:cs="Arial"/>
                <w:sz w:val="20"/>
                <w:szCs w:val="20"/>
              </w:rPr>
              <w:t>d</w:t>
            </w:r>
            <w:r w:rsidRPr="00C0663C">
              <w:rPr>
                <w:rFonts w:ascii="Arial" w:hAnsi="Arial" w:cs="Arial"/>
                <w:sz w:val="20"/>
                <w:szCs w:val="20"/>
              </w:rPr>
              <w:t>irect cost of production (per unit)</w:t>
            </w:r>
          </w:p>
          <w:p w:rsidR="00723B2E" w:rsidRPr="00C0663C" w:rsidRDefault="00723B2E" w:rsidP="003308D6">
            <w:pPr>
              <w:numPr>
                <w:ilvl w:val="0"/>
                <w:numId w:val="101"/>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t</w:t>
            </w:r>
            <w:r w:rsidRPr="00C0663C">
              <w:rPr>
                <w:rFonts w:ascii="Arial" w:hAnsi="Arial" w:cs="Arial"/>
                <w:sz w:val="20"/>
                <w:szCs w:val="20"/>
              </w:rPr>
              <w:t>otal</w:t>
            </w:r>
            <w:proofErr w:type="gramEnd"/>
            <w:r w:rsidRPr="00C0663C">
              <w:rPr>
                <w:rFonts w:ascii="Arial" w:hAnsi="Arial" w:cs="Arial"/>
                <w:sz w:val="20"/>
                <w:szCs w:val="20"/>
              </w:rPr>
              <w:t xml:space="preserve"> indirect costs</w:t>
            </w:r>
            <w:r>
              <w:rPr>
                <w:rFonts w:ascii="Arial" w:hAnsi="Arial" w:cs="Arial"/>
                <w:sz w:val="20"/>
                <w:szCs w:val="20"/>
              </w:rPr>
              <w:t>.</w:t>
            </w:r>
          </w:p>
          <w:p w:rsidR="00723B2E" w:rsidRPr="00C0663C" w:rsidRDefault="00723B2E" w:rsidP="005B5F5F">
            <w:pPr>
              <w:snapToGrid w:val="0"/>
              <w:rPr>
                <w:rFonts w:ascii="Arial" w:hAnsi="Arial" w:cs="Arial"/>
                <w:sz w:val="20"/>
                <w:szCs w:val="20"/>
              </w:rPr>
            </w:pPr>
          </w:p>
          <w:p w:rsidR="00723B2E" w:rsidRPr="00C0663C" w:rsidRDefault="00723B2E" w:rsidP="005B5F5F">
            <w:pPr>
              <w:snapToGrid w:val="0"/>
              <w:ind w:right="-110"/>
              <w:rPr>
                <w:rFonts w:ascii="Arial" w:hAnsi="Arial" w:cs="Arial"/>
                <w:b/>
                <w:sz w:val="20"/>
                <w:szCs w:val="20"/>
              </w:rPr>
            </w:pPr>
            <w:r>
              <w:rPr>
                <w:rFonts w:ascii="Arial" w:hAnsi="Arial" w:cs="Arial"/>
                <w:sz w:val="20"/>
                <w:szCs w:val="20"/>
              </w:rPr>
              <w:t>First, a</w:t>
            </w:r>
            <w:r w:rsidRPr="00C0663C">
              <w:rPr>
                <w:rFonts w:ascii="Arial" w:hAnsi="Arial" w:cs="Arial"/>
                <w:sz w:val="20"/>
                <w:szCs w:val="20"/>
              </w:rPr>
              <w:t xml:space="preserve">sk </w:t>
            </w:r>
            <w:r w:rsidRPr="005D4865">
              <w:rPr>
                <w:rFonts w:ascii="Arial" w:hAnsi="Arial" w:cs="Arial"/>
                <w:sz w:val="20"/>
                <w:szCs w:val="20"/>
              </w:rPr>
              <w:t>learners to calculate a price</w:t>
            </w:r>
            <w:r w:rsidRPr="00C0663C">
              <w:rPr>
                <w:rFonts w:ascii="Arial" w:hAnsi="Arial" w:cs="Arial"/>
                <w:sz w:val="20"/>
                <w:szCs w:val="20"/>
              </w:rPr>
              <w:t xml:space="preserve"> they can justify </w:t>
            </w:r>
            <w:r>
              <w:rPr>
                <w:rFonts w:ascii="Arial" w:hAnsi="Arial" w:cs="Arial"/>
                <w:sz w:val="20"/>
                <w:szCs w:val="20"/>
              </w:rPr>
              <w:t xml:space="preserve">for the product/service described </w:t>
            </w:r>
            <w:r w:rsidRPr="00C0663C">
              <w:rPr>
                <w:rFonts w:ascii="Arial" w:hAnsi="Arial" w:cs="Arial"/>
                <w:sz w:val="20"/>
                <w:szCs w:val="20"/>
              </w:rPr>
              <w:t xml:space="preserve">using </w:t>
            </w:r>
            <w:r>
              <w:rPr>
                <w:rFonts w:ascii="Arial" w:hAnsi="Arial" w:cs="Arial"/>
                <w:sz w:val="20"/>
                <w:szCs w:val="20"/>
              </w:rPr>
              <w:t>the</w:t>
            </w:r>
            <w:r w:rsidRPr="00C0663C">
              <w:rPr>
                <w:rFonts w:ascii="Arial" w:hAnsi="Arial" w:cs="Arial"/>
                <w:sz w:val="20"/>
                <w:szCs w:val="20"/>
              </w:rPr>
              <w:t xml:space="preserve"> full costing method. </w:t>
            </w:r>
            <w:r w:rsidRPr="00C0663C">
              <w:rPr>
                <w:rFonts w:ascii="Arial" w:hAnsi="Arial" w:cs="Arial"/>
                <w:b/>
                <w:sz w:val="20"/>
                <w:szCs w:val="20"/>
              </w:rPr>
              <w:t>(I) (Basic)</w:t>
            </w:r>
          </w:p>
          <w:p w:rsidR="00723B2E" w:rsidRPr="00C0663C" w:rsidRDefault="00723B2E" w:rsidP="005B5F5F">
            <w:pPr>
              <w:snapToGrid w:val="0"/>
              <w:rPr>
                <w:rFonts w:ascii="Arial" w:hAnsi="Arial" w:cs="Arial"/>
                <w:b/>
                <w:sz w:val="20"/>
                <w:szCs w:val="20"/>
              </w:rPr>
            </w:pPr>
          </w:p>
          <w:p w:rsidR="00723B2E" w:rsidRDefault="00723B2E" w:rsidP="005B5F5F">
            <w:pPr>
              <w:snapToGrid w:val="0"/>
              <w:ind w:right="-110"/>
              <w:rPr>
                <w:rFonts w:ascii="Arial" w:hAnsi="Arial" w:cs="Arial"/>
                <w:sz w:val="20"/>
                <w:szCs w:val="20"/>
              </w:rPr>
            </w:pPr>
            <w:r>
              <w:rPr>
                <w:rFonts w:ascii="Arial" w:hAnsi="Arial" w:cs="Arial"/>
                <w:sz w:val="20"/>
                <w:szCs w:val="20"/>
              </w:rPr>
              <w:t>Then i</w:t>
            </w:r>
            <w:r w:rsidRPr="00C0663C">
              <w:rPr>
                <w:rFonts w:ascii="Arial" w:hAnsi="Arial" w:cs="Arial"/>
                <w:sz w:val="20"/>
                <w:szCs w:val="20"/>
              </w:rPr>
              <w:t xml:space="preserve">ntroduce a 'special order' that learners must make a decision about. </w:t>
            </w:r>
            <w:r>
              <w:rPr>
                <w:rFonts w:ascii="Arial" w:hAnsi="Arial" w:cs="Arial"/>
                <w:sz w:val="20"/>
                <w:szCs w:val="20"/>
              </w:rPr>
              <w:t>This</w:t>
            </w:r>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special order</w:t>
            </w:r>
            <w:r>
              <w:rPr>
                <w:rFonts w:ascii="Arial" w:hAnsi="Arial" w:cs="Arial"/>
                <w:sz w:val="20"/>
                <w:szCs w:val="20"/>
              </w:rPr>
              <w:t>’</w:t>
            </w:r>
            <w:r w:rsidRPr="00C0663C">
              <w:rPr>
                <w:rFonts w:ascii="Arial" w:hAnsi="Arial" w:cs="Arial"/>
                <w:sz w:val="20"/>
                <w:szCs w:val="20"/>
              </w:rPr>
              <w:t xml:space="preserve"> should be a</w:t>
            </w:r>
            <w:r>
              <w:rPr>
                <w:rFonts w:ascii="Arial" w:hAnsi="Arial" w:cs="Arial"/>
                <w:sz w:val="20"/>
                <w:szCs w:val="20"/>
              </w:rPr>
              <w:t>t a</w:t>
            </w:r>
            <w:r w:rsidRPr="00C0663C">
              <w:rPr>
                <w:rFonts w:ascii="Arial" w:hAnsi="Arial" w:cs="Arial"/>
                <w:sz w:val="20"/>
                <w:szCs w:val="20"/>
              </w:rPr>
              <w:t xml:space="preserve"> lower price than the full cost, but higher than the marginal or contribution cost of production. </w:t>
            </w:r>
            <w:r>
              <w:rPr>
                <w:rFonts w:ascii="Arial" w:hAnsi="Arial" w:cs="Arial"/>
                <w:sz w:val="20"/>
                <w:szCs w:val="20"/>
              </w:rPr>
              <w:t xml:space="preserve">Also stipulate </w:t>
            </w:r>
            <w:r w:rsidRPr="00C0663C">
              <w:rPr>
                <w:rFonts w:ascii="Arial" w:hAnsi="Arial" w:cs="Arial"/>
                <w:sz w:val="20"/>
                <w:szCs w:val="20"/>
              </w:rPr>
              <w:t xml:space="preserve">some other </w:t>
            </w:r>
            <w:r>
              <w:rPr>
                <w:rFonts w:ascii="Arial" w:hAnsi="Arial" w:cs="Arial"/>
                <w:sz w:val="20"/>
                <w:szCs w:val="20"/>
              </w:rPr>
              <w:t xml:space="preserve">appropriate </w:t>
            </w:r>
            <w:r w:rsidRPr="00C0663C">
              <w:rPr>
                <w:rFonts w:ascii="Arial" w:hAnsi="Arial" w:cs="Arial"/>
                <w:sz w:val="20"/>
                <w:szCs w:val="20"/>
              </w:rPr>
              <w:t xml:space="preserve">benefits and costs </w:t>
            </w:r>
            <w:r>
              <w:rPr>
                <w:rFonts w:ascii="Arial" w:hAnsi="Arial" w:cs="Arial"/>
                <w:sz w:val="20"/>
                <w:szCs w:val="20"/>
              </w:rPr>
              <w:t>arising from</w:t>
            </w:r>
            <w:r w:rsidRPr="00C0663C">
              <w:rPr>
                <w:rFonts w:ascii="Arial" w:hAnsi="Arial" w:cs="Arial"/>
                <w:sz w:val="20"/>
                <w:szCs w:val="20"/>
              </w:rPr>
              <w:t xml:space="preserve"> accepting or rejecting </w:t>
            </w:r>
            <w:r>
              <w:rPr>
                <w:rFonts w:ascii="Arial" w:hAnsi="Arial" w:cs="Arial"/>
                <w:sz w:val="20"/>
                <w:szCs w:val="20"/>
              </w:rPr>
              <w:t>this</w:t>
            </w:r>
            <w:r w:rsidRPr="00C0663C">
              <w:rPr>
                <w:rFonts w:ascii="Arial" w:hAnsi="Arial" w:cs="Arial"/>
                <w:sz w:val="20"/>
                <w:szCs w:val="20"/>
              </w:rPr>
              <w:t xml:space="preserve"> order</w:t>
            </w:r>
            <w:r>
              <w:rPr>
                <w:rFonts w:ascii="Arial" w:hAnsi="Arial" w:cs="Arial"/>
                <w:sz w:val="20"/>
                <w:szCs w:val="20"/>
              </w:rPr>
              <w:t>.</w:t>
            </w:r>
          </w:p>
          <w:p w:rsidR="00723B2E" w:rsidRDefault="00723B2E" w:rsidP="005B5F5F">
            <w:pPr>
              <w:snapToGrid w:val="0"/>
              <w:ind w:right="-110"/>
              <w:rPr>
                <w:rFonts w:ascii="Arial" w:hAnsi="Arial" w:cs="Arial"/>
                <w:sz w:val="20"/>
                <w:szCs w:val="20"/>
              </w:rPr>
            </w:pPr>
          </w:p>
          <w:p w:rsidR="00723B2E" w:rsidRPr="00C0663C" w:rsidRDefault="00723B2E" w:rsidP="005B5F5F">
            <w:pPr>
              <w:snapToGrid w:val="0"/>
              <w:ind w:right="-110"/>
              <w:rPr>
                <w:rFonts w:ascii="Arial" w:hAnsi="Arial" w:cs="Arial"/>
                <w:b/>
                <w:sz w:val="20"/>
                <w:szCs w:val="20"/>
              </w:rPr>
            </w:pPr>
            <w:r w:rsidRPr="00C0663C">
              <w:rPr>
                <w:rFonts w:ascii="Arial" w:hAnsi="Arial" w:cs="Arial"/>
                <w:sz w:val="20"/>
                <w:szCs w:val="20"/>
              </w:rPr>
              <w:t>Ask learners to</w:t>
            </w:r>
            <w:r>
              <w:rPr>
                <w:rFonts w:ascii="Arial" w:hAnsi="Arial" w:cs="Arial"/>
                <w:sz w:val="20"/>
                <w:szCs w:val="20"/>
              </w:rPr>
              <w:t xml:space="preserve"> provide a written recommendation and full justification about</w:t>
            </w:r>
            <w:r w:rsidRPr="00C0663C">
              <w:rPr>
                <w:rFonts w:ascii="Arial" w:hAnsi="Arial" w:cs="Arial"/>
                <w:sz w:val="20"/>
                <w:szCs w:val="20"/>
              </w:rPr>
              <w:t xml:space="preserve"> whethe</w:t>
            </w:r>
            <w:r>
              <w:rPr>
                <w:rFonts w:ascii="Arial" w:hAnsi="Arial" w:cs="Arial"/>
                <w:sz w:val="20"/>
                <w:szCs w:val="20"/>
              </w:rPr>
              <w:t>r the business should accept this</w:t>
            </w:r>
            <w:r w:rsidRPr="00C0663C">
              <w:rPr>
                <w:rFonts w:ascii="Arial" w:hAnsi="Arial" w:cs="Arial"/>
                <w:sz w:val="20"/>
                <w:szCs w:val="20"/>
              </w:rPr>
              <w:t xml:space="preserve"> order. </w:t>
            </w:r>
            <w:r>
              <w:rPr>
                <w:rFonts w:ascii="Arial" w:hAnsi="Arial" w:cs="Arial"/>
                <w:sz w:val="20"/>
                <w:szCs w:val="20"/>
              </w:rPr>
              <w:t>This includes identifying w</w:t>
            </w:r>
            <w:r w:rsidRPr="00C0663C">
              <w:rPr>
                <w:rFonts w:ascii="Arial" w:hAnsi="Arial" w:cs="Arial"/>
                <w:sz w:val="20"/>
                <w:szCs w:val="20"/>
              </w:rPr>
              <w:t xml:space="preserve">hat </w:t>
            </w:r>
            <w:r>
              <w:rPr>
                <w:rFonts w:ascii="Arial" w:hAnsi="Arial" w:cs="Arial"/>
                <w:sz w:val="20"/>
                <w:szCs w:val="20"/>
              </w:rPr>
              <w:t>further</w:t>
            </w:r>
            <w:r w:rsidRPr="00C0663C">
              <w:rPr>
                <w:rFonts w:ascii="Arial" w:hAnsi="Arial" w:cs="Arial"/>
                <w:sz w:val="20"/>
                <w:szCs w:val="20"/>
              </w:rPr>
              <w:t xml:space="preserve"> information </w:t>
            </w:r>
            <w:r>
              <w:rPr>
                <w:rFonts w:ascii="Arial" w:hAnsi="Arial" w:cs="Arial"/>
                <w:sz w:val="20"/>
                <w:szCs w:val="20"/>
              </w:rPr>
              <w:t>might be needed</w:t>
            </w:r>
            <w:r w:rsidRPr="00C0663C">
              <w:rPr>
                <w:rFonts w:ascii="Arial" w:hAnsi="Arial" w:cs="Arial"/>
                <w:sz w:val="20"/>
                <w:szCs w:val="20"/>
              </w:rPr>
              <w:t xml:space="preserve"> to </w:t>
            </w:r>
            <w:r>
              <w:rPr>
                <w:rFonts w:ascii="Arial" w:hAnsi="Arial" w:cs="Arial"/>
                <w:sz w:val="20"/>
                <w:szCs w:val="20"/>
              </w:rPr>
              <w:t>help inform</w:t>
            </w:r>
            <w:r w:rsidRPr="00C0663C">
              <w:rPr>
                <w:rFonts w:ascii="Arial" w:hAnsi="Arial" w:cs="Arial"/>
                <w:sz w:val="20"/>
                <w:szCs w:val="20"/>
              </w:rPr>
              <w:t xml:space="preserve"> </w:t>
            </w:r>
            <w:r>
              <w:rPr>
                <w:rFonts w:ascii="Arial" w:hAnsi="Arial" w:cs="Arial"/>
                <w:sz w:val="20"/>
                <w:szCs w:val="20"/>
              </w:rPr>
              <w:t>the decision</w:t>
            </w:r>
            <w:r w:rsidRPr="00C0663C">
              <w:rPr>
                <w:rFonts w:ascii="Arial" w:hAnsi="Arial" w:cs="Arial"/>
                <w:sz w:val="20"/>
                <w:szCs w:val="20"/>
              </w:rPr>
              <w:t xml:space="preserve"> </w:t>
            </w:r>
            <w:r>
              <w:rPr>
                <w:rFonts w:ascii="Arial" w:hAnsi="Arial" w:cs="Arial"/>
                <w:sz w:val="20"/>
                <w:szCs w:val="20"/>
              </w:rPr>
              <w:t>further and</w:t>
            </w:r>
            <w:r w:rsidRPr="00C0663C">
              <w:rPr>
                <w:rFonts w:ascii="Arial" w:hAnsi="Arial" w:cs="Arial"/>
                <w:sz w:val="20"/>
                <w:szCs w:val="20"/>
              </w:rPr>
              <w:t xml:space="preserve"> what </w:t>
            </w:r>
            <w:r>
              <w:rPr>
                <w:rFonts w:ascii="Arial" w:hAnsi="Arial" w:cs="Arial"/>
                <w:sz w:val="20"/>
                <w:szCs w:val="20"/>
              </w:rPr>
              <w:t>they considered the key factors were in the decision they came to.</w:t>
            </w:r>
            <w:r w:rsidRPr="00C0663C">
              <w:rPr>
                <w:rFonts w:ascii="Arial" w:hAnsi="Arial" w:cs="Arial"/>
                <w:sz w:val="20"/>
                <w:szCs w:val="20"/>
              </w:rPr>
              <w:t xml:space="preserve"> </w:t>
            </w:r>
            <w:r w:rsidRPr="00C0663C">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ind w:right="-117"/>
              <w:rPr>
                <w:rFonts w:ascii="Arial" w:hAnsi="Arial" w:cs="Arial"/>
                <w:sz w:val="20"/>
                <w:szCs w:val="20"/>
              </w:rPr>
            </w:pPr>
            <w:r>
              <w:rPr>
                <w:rFonts w:ascii="Arial" w:hAnsi="Arial" w:cs="Arial"/>
                <w:sz w:val="20"/>
                <w:szCs w:val="20"/>
              </w:rPr>
              <w:lastRenderedPageBreak/>
              <w:t>L</w:t>
            </w:r>
            <w:r w:rsidRPr="00C0663C">
              <w:rPr>
                <w:rFonts w:ascii="Arial" w:hAnsi="Arial" w:cs="Arial"/>
                <w:sz w:val="20"/>
                <w:szCs w:val="20"/>
              </w:rPr>
              <w:t xml:space="preserve">earners </w:t>
            </w:r>
            <w:r>
              <w:rPr>
                <w:rFonts w:ascii="Arial" w:hAnsi="Arial" w:cs="Arial"/>
                <w:sz w:val="20"/>
                <w:szCs w:val="20"/>
              </w:rPr>
              <w:t>need to</w:t>
            </w:r>
            <w:r w:rsidRPr="00C0663C">
              <w:rPr>
                <w:rFonts w:ascii="Arial" w:hAnsi="Arial" w:cs="Arial"/>
                <w:sz w:val="20"/>
                <w:szCs w:val="20"/>
              </w:rPr>
              <w:t xml:space="preserve"> be able to use numerical data as evidence </w:t>
            </w:r>
            <w:r>
              <w:rPr>
                <w:rFonts w:ascii="Arial" w:hAnsi="Arial" w:cs="Arial"/>
                <w:sz w:val="20"/>
                <w:szCs w:val="20"/>
              </w:rPr>
              <w:t>to argue a case</w:t>
            </w:r>
            <w:r w:rsidRPr="00C0663C">
              <w:rPr>
                <w:rFonts w:ascii="Arial" w:hAnsi="Arial" w:cs="Arial"/>
                <w:sz w:val="20"/>
                <w:szCs w:val="20"/>
              </w:rPr>
              <w:t xml:space="preserve">. </w:t>
            </w:r>
            <w:r>
              <w:rPr>
                <w:rFonts w:ascii="Arial" w:hAnsi="Arial" w:cs="Arial"/>
                <w:sz w:val="20"/>
                <w:szCs w:val="20"/>
              </w:rPr>
              <w:t>Equally, they need to have sufficient confidence in doing this not to rely on numerical data as the only relevant evidence and argue for an alternative viewpoint where appropriate</w:t>
            </w:r>
            <w:r w:rsidRPr="00C0663C">
              <w:rPr>
                <w:rFonts w:ascii="Arial" w:hAnsi="Arial" w:cs="Arial"/>
                <w:sz w:val="20"/>
                <w:szCs w:val="20"/>
              </w:rPr>
              <w:t>.</w:t>
            </w:r>
          </w:p>
          <w:p w:rsidR="00723B2E" w:rsidRDefault="00723B2E" w:rsidP="005B5F5F">
            <w:pPr>
              <w:snapToGrid w:val="0"/>
              <w:rPr>
                <w:rFonts w:ascii="Arial" w:hAnsi="Arial" w:cs="Arial"/>
                <w:sz w:val="20"/>
                <w:szCs w:val="20"/>
              </w:rPr>
            </w:pPr>
          </w:p>
          <w:p w:rsidR="00723B2E" w:rsidRDefault="00723B2E" w:rsidP="005B5F5F">
            <w:pPr>
              <w:snapToGrid w:val="0"/>
              <w:rPr>
                <w:rFonts w:ascii="Arial" w:hAnsi="Arial" w:cs="Arial"/>
                <w:sz w:val="20"/>
                <w:szCs w:val="20"/>
              </w:rPr>
            </w:pPr>
            <w:r w:rsidRPr="00EC01C3">
              <w:rPr>
                <w:rFonts w:ascii="Arial" w:hAnsi="Arial" w:cs="Arial"/>
                <w:b/>
                <w:sz w:val="20"/>
                <w:szCs w:val="20"/>
              </w:rPr>
              <w:t>Note</w:t>
            </w:r>
            <w:r>
              <w:rPr>
                <w:rFonts w:ascii="Arial" w:hAnsi="Arial" w:cs="Arial"/>
                <w:sz w:val="20"/>
                <w:szCs w:val="20"/>
              </w:rPr>
              <w:t xml:space="preserve">: </w:t>
            </w:r>
            <w:r w:rsidRPr="00C0663C">
              <w:rPr>
                <w:rFonts w:ascii="Arial" w:hAnsi="Arial" w:cs="Arial"/>
                <w:sz w:val="20"/>
                <w:szCs w:val="20"/>
              </w:rPr>
              <w:t xml:space="preserve">'Accept/reject' decisions may be </w:t>
            </w:r>
            <w:r w:rsidRPr="00C0663C">
              <w:rPr>
                <w:rFonts w:ascii="Arial" w:hAnsi="Arial" w:cs="Arial"/>
                <w:sz w:val="20"/>
                <w:szCs w:val="20"/>
              </w:rPr>
              <w:lastRenderedPageBreak/>
              <w:t>referred to as 'special order</w:t>
            </w:r>
            <w:r>
              <w:rPr>
                <w:rFonts w:ascii="Arial" w:hAnsi="Arial" w:cs="Arial"/>
                <w:sz w:val="20"/>
                <w:szCs w:val="20"/>
              </w:rPr>
              <w:t xml:space="preserve"> decisions' in some textbooks.</w:t>
            </w:r>
          </w:p>
          <w:p w:rsidR="00723B2E" w:rsidRPr="00C0663C" w:rsidRDefault="00723B2E" w:rsidP="005B5F5F">
            <w:pPr>
              <w:snapToGrid w:val="0"/>
              <w:rPr>
                <w:rFonts w:ascii="Arial" w:hAnsi="Arial" w:cs="Arial"/>
                <w:sz w:val="20"/>
                <w:szCs w:val="20"/>
              </w:rPr>
            </w:pPr>
          </w:p>
          <w:p w:rsidR="00723B2E" w:rsidRPr="00C0663C" w:rsidRDefault="00723B2E" w:rsidP="005B5F5F">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4</w:t>
            </w:r>
            <w:r w:rsidRPr="00C0663C">
              <w:rPr>
                <w:rFonts w:ascii="Arial" w:hAnsi="Arial" w:cs="Arial"/>
                <w:b/>
                <w:sz w:val="20"/>
                <w:szCs w:val="20"/>
              </w:rPr>
              <w:t xml:space="preserve">: </w:t>
            </w:r>
            <w:r>
              <w:rPr>
                <w:rFonts w:ascii="Arial" w:hAnsi="Arial" w:cs="Arial"/>
                <w:b/>
                <w:sz w:val="20"/>
                <w:szCs w:val="20"/>
              </w:rPr>
              <w:t>INNOVATION</w:t>
            </w:r>
          </w:p>
          <w:p w:rsidR="00723B2E" w:rsidRPr="00C0663C" w:rsidRDefault="00723B2E" w:rsidP="005B5F5F">
            <w:pPr>
              <w:snapToGrid w:val="0"/>
              <w:ind w:right="-117"/>
              <w:rPr>
                <w:rFonts w:ascii="Arial" w:hAnsi="Arial" w:cs="Arial"/>
                <w:sz w:val="20"/>
                <w:szCs w:val="20"/>
              </w:rPr>
            </w:pPr>
            <w:r w:rsidRPr="00C0663C">
              <w:rPr>
                <w:rFonts w:ascii="Arial" w:hAnsi="Arial" w:cs="Arial"/>
                <w:sz w:val="20"/>
                <w:szCs w:val="20"/>
              </w:rPr>
              <w:t xml:space="preserve">Accounting and finance is an area that many learners see as static. However innovation in </w:t>
            </w:r>
            <w:r>
              <w:rPr>
                <w:rFonts w:ascii="Arial" w:hAnsi="Arial" w:cs="Arial"/>
                <w:sz w:val="20"/>
                <w:szCs w:val="20"/>
              </w:rPr>
              <w:t>costing</w:t>
            </w:r>
            <w:r w:rsidRPr="00C0663C">
              <w:rPr>
                <w:rFonts w:ascii="Arial" w:hAnsi="Arial" w:cs="Arial"/>
                <w:sz w:val="20"/>
                <w:szCs w:val="20"/>
              </w:rPr>
              <w:t xml:space="preserve"> can lead to businesses gaining contracts </w:t>
            </w:r>
            <w:r>
              <w:rPr>
                <w:rFonts w:ascii="Arial" w:hAnsi="Arial" w:cs="Arial"/>
                <w:sz w:val="20"/>
                <w:szCs w:val="20"/>
              </w:rPr>
              <w:t>they may otherwise have lost – even finance can think</w:t>
            </w:r>
            <w:r w:rsidRPr="00C0663C">
              <w:rPr>
                <w:rFonts w:ascii="Arial" w:hAnsi="Arial" w:cs="Arial"/>
                <w:sz w:val="20"/>
                <w:szCs w:val="20"/>
              </w:rPr>
              <w:t xml:space="preserve"> 'outside the box'.</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p.515-525</w:t>
            </w:r>
          </w:p>
          <w:p w:rsidR="00723B2E" w:rsidRPr="00C0663C" w:rsidRDefault="00723B2E" w:rsidP="005B5F5F">
            <w:pPr>
              <w:snapToGrid w:val="0"/>
              <w:rPr>
                <w:rFonts w:ascii="Arial" w:hAnsi="Arial" w:cs="Arial"/>
                <w:sz w:val="20"/>
                <w:szCs w:val="20"/>
              </w:rPr>
            </w:pPr>
            <w:r>
              <w:rPr>
                <w:rFonts w:ascii="Arial" w:hAnsi="Arial" w:cs="Arial"/>
                <w:sz w:val="20"/>
                <w:szCs w:val="20"/>
              </w:rPr>
              <w:t>Stimpson p.168-170</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Pr>
                <w:rFonts w:ascii="Arial" w:eastAsia="Times New Roman" w:hAnsi="Arial" w:cs="Arial"/>
                <w:sz w:val="20"/>
                <w:szCs w:val="20"/>
              </w:rPr>
            </w:pPr>
            <w:r w:rsidRPr="00827B06">
              <w:rPr>
                <w:rFonts w:ascii="Arial" w:eastAsia="Times New Roman" w:hAnsi="Arial" w:cs="Arial"/>
                <w:sz w:val="20"/>
                <w:szCs w:val="20"/>
              </w:rPr>
              <w:lastRenderedPageBreak/>
              <w:t>Progress check – costs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right="-112" w:hanging="284"/>
              <w:rPr>
                <w:rFonts w:ascii="Arial" w:hAnsi="Arial" w:cs="Arial"/>
                <w:sz w:val="20"/>
                <w:szCs w:val="20"/>
              </w:rPr>
            </w:pPr>
            <w:r w:rsidRPr="00827B06">
              <w:rPr>
                <w:rFonts w:ascii="Arial" w:hAnsi="Arial" w:cs="Arial"/>
                <w:sz w:val="20"/>
                <w:szCs w:val="20"/>
              </w:rPr>
              <w:t>Farquharson p.523-4 and p.526-7 revision and case study questions</w:t>
            </w:r>
          </w:p>
          <w:p w:rsidR="00723B2E" w:rsidRPr="00827B06" w:rsidRDefault="00723B2E" w:rsidP="003308D6">
            <w:pPr>
              <w:numPr>
                <w:ilvl w:val="0"/>
                <w:numId w:val="123"/>
              </w:numPr>
              <w:ind w:left="284" w:right="-112" w:hanging="284"/>
              <w:rPr>
                <w:rFonts w:ascii="Arial" w:hAnsi="Arial" w:cs="Arial"/>
                <w:sz w:val="20"/>
                <w:szCs w:val="20"/>
              </w:rPr>
            </w:pPr>
            <w:r w:rsidRPr="00827B06">
              <w:rPr>
                <w:rFonts w:ascii="Arial" w:hAnsi="Arial" w:cs="Arial"/>
                <w:iCs/>
                <w:sz w:val="20"/>
                <w:szCs w:val="20"/>
              </w:rPr>
              <w:t xml:space="preserve">Question 4 from </w:t>
            </w:r>
            <w:r w:rsidRPr="00827B06">
              <w:rPr>
                <w:rFonts w:ascii="Arial" w:hAnsi="Arial" w:cs="Arial"/>
                <w:sz w:val="20"/>
                <w:szCs w:val="20"/>
              </w:rPr>
              <w:t xml:space="preserve">Cambridge Specimen Paper 03.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p.523-7</w:t>
            </w:r>
          </w:p>
          <w:p w:rsidR="00723B2E" w:rsidRPr="00827B06" w:rsidRDefault="00723B2E" w:rsidP="005B5F5F">
            <w:pPr>
              <w:rPr>
                <w:rFonts w:ascii="Arial" w:hAnsi="Arial" w:cs="Arial"/>
                <w:b/>
                <w:sz w:val="20"/>
                <w:szCs w:val="20"/>
              </w:rPr>
            </w:pPr>
          </w:p>
          <w:p w:rsidR="00723B2E" w:rsidRPr="00827B06" w:rsidRDefault="00723B2E" w:rsidP="005B5F5F">
            <w:pPr>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 xml:space="preserve">2016 specimen papers </w:t>
            </w:r>
            <w:r w:rsidRPr="00243847">
              <w:rPr>
                <w:rFonts w:ascii="Arial" w:hAnsi="Arial" w:cs="Arial"/>
                <w:sz w:val="20"/>
                <w:szCs w:val="20"/>
              </w:rPr>
              <w:t>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23" w:history="1">
              <w:r w:rsidRPr="00827B06">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Pr>
                <w:rFonts w:ascii="Arial" w:hAnsi="Arial" w:cs="Arial"/>
                <w:b/>
                <w:bCs/>
                <w:sz w:val="22"/>
                <w:szCs w:val="22"/>
              </w:rPr>
              <w:t>Budgets</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The purposes</w:t>
            </w:r>
            <w:r w:rsidRPr="00827B06">
              <w:rPr>
                <w:rFonts w:ascii="Arial" w:eastAsia="Times New Roman" w:hAnsi="Arial" w:cs="Arial"/>
                <w:sz w:val="20"/>
                <w:szCs w:val="20"/>
                <w:lang w:eastAsia="en-GB"/>
              </w:rPr>
              <w:br/>
              <w:t xml:space="preserve">of budgets – how budgets </w:t>
            </w:r>
            <w:r w:rsidRPr="00827B06">
              <w:rPr>
                <w:rFonts w:ascii="Arial" w:eastAsia="Times New Roman" w:hAnsi="Arial" w:cs="Arial"/>
                <w:sz w:val="20"/>
                <w:szCs w:val="20"/>
                <w:lang w:eastAsia="en-GB"/>
              </w:rPr>
              <w:lastRenderedPageBreak/>
              <w:t>might be produced, the use of flexible budgets and zero budgeting</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b/>
                <w:sz w:val="20"/>
                <w:szCs w:val="20"/>
              </w:rPr>
            </w:pPr>
            <w:r w:rsidRPr="00827B06">
              <w:rPr>
                <w:rFonts w:ascii="Arial" w:hAnsi="Arial" w:cs="Arial"/>
                <w:sz w:val="20"/>
                <w:szCs w:val="20"/>
              </w:rPr>
              <w:lastRenderedPageBreak/>
              <w:t xml:space="preserve">Using the school/department budget or a similarly familiar setting, discuss with the class the processes by which the budget is developed and approved. </w:t>
            </w:r>
            <w:r w:rsidRPr="00827B06">
              <w:rPr>
                <w:rFonts w:ascii="Arial" w:hAnsi="Arial" w:cs="Arial"/>
                <w:b/>
                <w:sz w:val="20"/>
                <w:szCs w:val="20"/>
              </w:rPr>
              <w:t>(W)</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sz w:val="20"/>
                <w:szCs w:val="20"/>
              </w:rPr>
            </w:pPr>
            <w:r w:rsidRPr="00827B06">
              <w:rPr>
                <w:rFonts w:ascii="Arial" w:hAnsi="Arial" w:cs="Arial"/>
                <w:sz w:val="20"/>
                <w:szCs w:val="20"/>
              </w:rPr>
              <w:t>Then ask learners to produce a written analysis of:</w:t>
            </w:r>
          </w:p>
          <w:p w:rsidR="00723B2E" w:rsidRPr="00827B06" w:rsidRDefault="00723B2E" w:rsidP="005B5F5F">
            <w:pPr>
              <w:rPr>
                <w:rFonts w:ascii="Arial" w:hAnsi="Arial" w:cs="Arial"/>
                <w:sz w:val="20"/>
                <w:szCs w:val="20"/>
              </w:rPr>
            </w:pPr>
          </w:p>
          <w:p w:rsidR="00723B2E" w:rsidRPr="00827B06" w:rsidRDefault="00723B2E" w:rsidP="003308D6">
            <w:pPr>
              <w:numPr>
                <w:ilvl w:val="0"/>
                <w:numId w:val="102"/>
              </w:numPr>
              <w:tabs>
                <w:tab w:val="clear" w:pos="720"/>
              </w:tabs>
              <w:suppressAutoHyphens/>
              <w:ind w:left="284" w:hanging="284"/>
              <w:rPr>
                <w:rFonts w:ascii="Arial" w:hAnsi="Arial" w:cs="Arial"/>
                <w:sz w:val="20"/>
                <w:szCs w:val="20"/>
              </w:rPr>
            </w:pPr>
            <w:r w:rsidRPr="00827B06">
              <w:rPr>
                <w:rFonts w:ascii="Arial" w:hAnsi="Arial" w:cs="Arial"/>
                <w:sz w:val="20"/>
                <w:szCs w:val="20"/>
              </w:rPr>
              <w:t>the constraints placed upon the department by the budget</w:t>
            </w:r>
          </w:p>
          <w:p w:rsidR="00723B2E" w:rsidRPr="00827B06" w:rsidRDefault="00723B2E" w:rsidP="003308D6">
            <w:pPr>
              <w:numPr>
                <w:ilvl w:val="0"/>
                <w:numId w:val="102"/>
              </w:numPr>
              <w:tabs>
                <w:tab w:val="clear" w:pos="720"/>
              </w:tabs>
              <w:suppressAutoHyphens/>
              <w:ind w:left="284" w:hanging="284"/>
              <w:rPr>
                <w:rFonts w:ascii="Arial" w:hAnsi="Arial" w:cs="Arial"/>
                <w:sz w:val="20"/>
                <w:szCs w:val="20"/>
              </w:rPr>
            </w:pPr>
            <w:r w:rsidRPr="00827B06">
              <w:rPr>
                <w:rFonts w:ascii="Arial" w:hAnsi="Arial" w:cs="Arial"/>
                <w:sz w:val="20"/>
                <w:szCs w:val="20"/>
              </w:rPr>
              <w:t>the benefits of having a budget</w:t>
            </w:r>
          </w:p>
          <w:p w:rsidR="00723B2E" w:rsidRPr="00827B06" w:rsidRDefault="00723B2E" w:rsidP="003308D6">
            <w:pPr>
              <w:numPr>
                <w:ilvl w:val="0"/>
                <w:numId w:val="102"/>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whether</w:t>
            </w:r>
            <w:proofErr w:type="gramEnd"/>
            <w:r w:rsidRPr="00827B06">
              <w:rPr>
                <w:rFonts w:ascii="Arial" w:hAnsi="Arial" w:cs="Arial"/>
                <w:sz w:val="20"/>
                <w:szCs w:val="20"/>
              </w:rPr>
              <w:t xml:space="preserve"> the school would be better using a flexible or a zero based budgeting system, justifying their conclusion. </w:t>
            </w:r>
            <w:r w:rsidRPr="00827B06">
              <w:rPr>
                <w:rFonts w:ascii="Arial" w:hAnsi="Arial" w:cs="Arial"/>
                <w:b/>
                <w:sz w:val="20"/>
                <w:szCs w:val="20"/>
              </w:rPr>
              <w:t>(I)</w:t>
            </w:r>
          </w:p>
          <w:p w:rsidR="00723B2E" w:rsidRPr="00827B06" w:rsidRDefault="00723B2E" w:rsidP="005B5F5F">
            <w:pPr>
              <w:ind w:right="-110"/>
              <w:rPr>
                <w:rFonts w:ascii="Arial" w:hAnsi="Arial" w:cs="Arial"/>
                <w:sz w:val="20"/>
                <w:szCs w:val="20"/>
              </w:rPr>
            </w:pPr>
          </w:p>
          <w:p w:rsidR="00723B2E" w:rsidRPr="00827B06" w:rsidRDefault="00723B2E" w:rsidP="005B5F5F">
            <w:pPr>
              <w:ind w:right="-110"/>
              <w:rPr>
                <w:rFonts w:ascii="Arial" w:hAnsi="Arial" w:cs="Arial"/>
                <w:b/>
                <w:sz w:val="20"/>
                <w:szCs w:val="20"/>
              </w:rPr>
            </w:pPr>
            <w:r w:rsidRPr="00827B06">
              <w:rPr>
                <w:rFonts w:ascii="Arial" w:hAnsi="Arial" w:cs="Arial"/>
                <w:sz w:val="20"/>
                <w:szCs w:val="20"/>
              </w:rPr>
              <w:t xml:space="preserve">On completion, put learners in pairs and ask each pair to think of and plan for a holiday they would like to take in the future. They should research and investigate all the costs involved and use this information to prepare and write up a budget for the holiday. </w:t>
            </w:r>
            <w:r w:rsidRPr="00827B06">
              <w:rPr>
                <w:rFonts w:ascii="Arial" w:hAnsi="Arial" w:cs="Arial"/>
                <w:b/>
                <w:sz w:val="20"/>
                <w:szCs w:val="20"/>
              </w:rPr>
              <w:t>(P)</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7"/>
              <w:rPr>
                <w:rFonts w:ascii="Arial" w:hAnsi="Arial" w:cs="Arial"/>
                <w:sz w:val="20"/>
                <w:szCs w:val="20"/>
              </w:rPr>
            </w:pPr>
            <w:r w:rsidRPr="00827B06">
              <w:rPr>
                <w:rFonts w:ascii="Arial" w:hAnsi="Arial" w:cs="Arial"/>
                <w:sz w:val="20"/>
                <w:szCs w:val="20"/>
              </w:rPr>
              <w:lastRenderedPageBreak/>
              <w:t xml:space="preserve">Using a context that is familiar to learners is a good way to introduce the topic of budgeting, and the department </w:t>
            </w:r>
            <w:r w:rsidRPr="00827B06">
              <w:rPr>
                <w:rFonts w:ascii="Arial" w:hAnsi="Arial" w:cs="Arial"/>
                <w:sz w:val="20"/>
                <w:szCs w:val="20"/>
              </w:rPr>
              <w:lastRenderedPageBreak/>
              <w:t>budget for your teaching area is one good way to do this if appropriate.</w:t>
            </w:r>
          </w:p>
          <w:p w:rsidR="00723B2E" w:rsidRPr="00827B06" w:rsidRDefault="00723B2E" w:rsidP="005B5F5F">
            <w:pPr>
              <w:ind w:right="-117"/>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2: MANAGEMENT</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Emphasise that budgeting is a management process.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p.553-557</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p.181-182</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24" w:history="1">
              <w:r w:rsidR="00723B2E" w:rsidRPr="00827B06">
                <w:rPr>
                  <w:rStyle w:val="Hyperlink"/>
                  <w:rFonts w:ascii="Arial" w:hAnsi="Arial" w:cs="Arial"/>
                  <w:sz w:val="20"/>
                  <w:szCs w:val="20"/>
                </w:rPr>
                <w:t>www.s-cool.co.uk/a-level/business-studies</w:t>
              </w:r>
            </w:hyperlink>
            <w:r w:rsidR="00723B2E" w:rsidRPr="00827B06">
              <w:rPr>
                <w:rFonts w:ascii="Arial" w:hAnsi="Arial" w:cs="Arial"/>
                <w:sz w:val="20"/>
                <w:szCs w:val="20"/>
              </w:rPr>
              <w:t xml:space="preserve"> – choose ‘Budgeting, costing and investment’ and then ‘Revise it: budgeting’</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The purposes</w:t>
            </w:r>
            <w:r w:rsidRPr="00827B06">
              <w:rPr>
                <w:rFonts w:ascii="Arial" w:eastAsia="Times New Roman" w:hAnsi="Arial" w:cs="Arial"/>
                <w:sz w:val="20"/>
                <w:szCs w:val="20"/>
                <w:lang w:eastAsia="en-GB"/>
              </w:rPr>
              <w:br/>
              <w:t>of budgets –benefits and drawbacks, use for allocating resources, controlling and monitoring a business, use for appraising business performance</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Using the holiday budget prepared in the previous section, ask learners in their original pairs to analyse and produce a table of the benefits and drawbacks of having that budget. </w:t>
            </w:r>
            <w:r w:rsidRPr="00827B06">
              <w:rPr>
                <w:rFonts w:ascii="Arial" w:hAnsi="Arial" w:cs="Arial"/>
                <w:b/>
                <w:sz w:val="20"/>
                <w:szCs w:val="20"/>
              </w:rPr>
              <w:t>(P) (Basic)</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Then put learners into groups and ask them to take the part of the holiday business the holiday will be booked through. Each group thinks about how they prepare their budgets for the year and develops budget lines for all the key elements, such as:</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0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pre-booking airline seats</w:t>
            </w:r>
          </w:p>
          <w:p w:rsidR="00723B2E" w:rsidRPr="00827B06" w:rsidRDefault="00723B2E" w:rsidP="003308D6">
            <w:pPr>
              <w:numPr>
                <w:ilvl w:val="0"/>
                <w:numId w:val="10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pre-booking accommodation</w:t>
            </w:r>
          </w:p>
          <w:p w:rsidR="00723B2E" w:rsidRPr="00827B06" w:rsidRDefault="00723B2E" w:rsidP="003308D6">
            <w:pPr>
              <w:numPr>
                <w:ilvl w:val="0"/>
                <w:numId w:val="10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employing holiday representatives</w:t>
            </w:r>
          </w:p>
          <w:p w:rsidR="00723B2E" w:rsidRPr="00827B06" w:rsidRDefault="00723B2E" w:rsidP="003308D6">
            <w:pPr>
              <w:numPr>
                <w:ilvl w:val="0"/>
                <w:numId w:val="10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marketing</w:t>
            </w:r>
          </w:p>
          <w:p w:rsidR="00723B2E" w:rsidRPr="00827B06" w:rsidRDefault="00723B2E" w:rsidP="003308D6">
            <w:pPr>
              <w:numPr>
                <w:ilvl w:val="0"/>
                <w:numId w:val="10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revenue gained from selling package holidays</w:t>
            </w:r>
          </w:p>
          <w:p w:rsidR="00723B2E" w:rsidRPr="00827B06" w:rsidRDefault="00723B2E" w:rsidP="003308D6">
            <w:pPr>
              <w:numPr>
                <w:ilvl w:val="0"/>
                <w:numId w:val="103"/>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revenue</w:t>
            </w:r>
            <w:proofErr w:type="gramEnd"/>
            <w:r w:rsidRPr="00827B06">
              <w:rPr>
                <w:rFonts w:ascii="Arial" w:hAnsi="Arial" w:cs="Arial"/>
                <w:sz w:val="20"/>
                <w:szCs w:val="20"/>
              </w:rPr>
              <w:t xml:space="preserve"> gained from selling excursions. </w:t>
            </w:r>
            <w:r w:rsidRPr="00827B06">
              <w:rPr>
                <w:rFonts w:ascii="Arial" w:hAnsi="Arial" w:cs="Arial"/>
                <w:b/>
                <w:sz w:val="20"/>
                <w:szCs w:val="20"/>
              </w:rPr>
              <w:t>(G)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lastRenderedPageBreak/>
              <w:t xml:space="preserve">For each budget line, learners then provide a written explanation of the main problems that would occur if a rigid budget was set. </w:t>
            </w:r>
            <w:r w:rsidRPr="00827B06">
              <w:rPr>
                <w:rFonts w:ascii="Arial" w:hAnsi="Arial" w:cs="Arial"/>
                <w:b/>
                <w:sz w:val="20"/>
                <w:szCs w:val="20"/>
              </w:rPr>
              <w:t>(I)</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Challenge more able learners to investigate other business types where budgeting is more difficult and explain how the business could still make effective use of budgeting. </w:t>
            </w:r>
            <w:r w:rsidRPr="00827B06">
              <w:rPr>
                <w:rFonts w:ascii="Arial" w:hAnsi="Arial" w:cs="Arial"/>
                <w:b/>
                <w:sz w:val="20"/>
                <w:szCs w:val="20"/>
              </w:rPr>
              <w:t>(I) (Challenging)</w:t>
            </w:r>
          </w:p>
          <w:p w:rsidR="00723B2E" w:rsidRPr="00827B06" w:rsidRDefault="00723B2E" w:rsidP="005B5F5F">
            <w:pPr>
              <w:snapToGrid w:val="0"/>
              <w:ind w:right="-110"/>
              <w:rPr>
                <w:rFonts w:ascii="Arial" w:hAnsi="Arial" w:cs="Arial"/>
                <w:b/>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Keeping learners in their groups, ask them to create a mind-map of the reasons for budgeting based on the following 'spokes':</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59"/>
              </w:numPr>
              <w:tabs>
                <w:tab w:val="clear" w:pos="720"/>
              </w:tabs>
              <w:snapToGrid w:val="0"/>
              <w:ind w:left="284" w:hanging="284"/>
              <w:rPr>
                <w:rFonts w:ascii="Arial" w:hAnsi="Arial" w:cs="Arial"/>
                <w:sz w:val="20"/>
                <w:szCs w:val="20"/>
              </w:rPr>
            </w:pPr>
            <w:r w:rsidRPr="00827B06">
              <w:rPr>
                <w:rFonts w:ascii="Arial" w:hAnsi="Arial" w:cs="Arial"/>
                <w:sz w:val="20"/>
                <w:szCs w:val="20"/>
              </w:rPr>
              <w:t>allocating resources</w:t>
            </w:r>
          </w:p>
          <w:p w:rsidR="00723B2E" w:rsidRPr="00827B06" w:rsidRDefault="00723B2E" w:rsidP="003308D6">
            <w:pPr>
              <w:numPr>
                <w:ilvl w:val="0"/>
                <w:numId w:val="159"/>
              </w:numPr>
              <w:tabs>
                <w:tab w:val="clear" w:pos="720"/>
              </w:tabs>
              <w:snapToGrid w:val="0"/>
              <w:ind w:left="284" w:hanging="284"/>
              <w:rPr>
                <w:rFonts w:ascii="Arial" w:hAnsi="Arial" w:cs="Arial"/>
                <w:sz w:val="20"/>
                <w:szCs w:val="20"/>
              </w:rPr>
            </w:pPr>
            <w:r w:rsidRPr="00827B06">
              <w:rPr>
                <w:rFonts w:ascii="Arial" w:hAnsi="Arial" w:cs="Arial"/>
                <w:sz w:val="20"/>
                <w:szCs w:val="20"/>
              </w:rPr>
              <w:t>controlling the business</w:t>
            </w:r>
          </w:p>
          <w:p w:rsidR="00723B2E" w:rsidRPr="00827B06" w:rsidRDefault="00723B2E" w:rsidP="003308D6">
            <w:pPr>
              <w:numPr>
                <w:ilvl w:val="0"/>
                <w:numId w:val="159"/>
              </w:numPr>
              <w:tabs>
                <w:tab w:val="clear" w:pos="720"/>
              </w:tabs>
              <w:snapToGrid w:val="0"/>
              <w:ind w:left="284" w:hanging="284"/>
              <w:rPr>
                <w:rFonts w:ascii="Arial" w:hAnsi="Arial" w:cs="Arial"/>
                <w:sz w:val="20"/>
                <w:szCs w:val="20"/>
              </w:rPr>
            </w:pPr>
            <w:r w:rsidRPr="00827B06">
              <w:rPr>
                <w:rFonts w:ascii="Arial" w:hAnsi="Arial" w:cs="Arial"/>
                <w:sz w:val="20"/>
                <w:szCs w:val="20"/>
              </w:rPr>
              <w:t>monitoring the business</w:t>
            </w:r>
          </w:p>
          <w:p w:rsidR="00723B2E" w:rsidRPr="00827B06" w:rsidRDefault="00723B2E" w:rsidP="003308D6">
            <w:pPr>
              <w:numPr>
                <w:ilvl w:val="0"/>
                <w:numId w:val="159"/>
              </w:numPr>
              <w:tabs>
                <w:tab w:val="clear" w:pos="720"/>
              </w:tabs>
              <w:snapToGrid w:val="0"/>
              <w:ind w:left="284" w:hanging="284"/>
              <w:rPr>
                <w:rFonts w:ascii="Arial" w:hAnsi="Arial" w:cs="Arial"/>
                <w:sz w:val="20"/>
                <w:szCs w:val="20"/>
              </w:rPr>
            </w:pPr>
            <w:proofErr w:type="gramStart"/>
            <w:r w:rsidRPr="00827B06">
              <w:rPr>
                <w:rFonts w:ascii="Arial" w:hAnsi="Arial" w:cs="Arial"/>
                <w:sz w:val="20"/>
                <w:szCs w:val="20"/>
              </w:rPr>
              <w:t>measuring/appraising</w:t>
            </w:r>
            <w:proofErr w:type="gramEnd"/>
            <w:r w:rsidRPr="00827B06">
              <w:rPr>
                <w:rFonts w:ascii="Arial" w:hAnsi="Arial" w:cs="Arial"/>
                <w:sz w:val="20"/>
                <w:szCs w:val="20"/>
              </w:rPr>
              <w:t xml:space="preserve"> the business performance.</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Each group takes one spoke and draws its mind-map on how budgeting can achieve that objective on the board. </w:t>
            </w:r>
            <w:r w:rsidRPr="00827B06">
              <w:rPr>
                <w:rFonts w:ascii="Arial" w:hAnsi="Arial" w:cs="Arial"/>
                <w:b/>
                <w:sz w:val="20"/>
                <w:szCs w:val="20"/>
              </w:rPr>
              <w:t>(G) (Basic)</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Set a homework assignment such as Stimpson Progress Check B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17"/>
              <w:rPr>
                <w:rFonts w:ascii="Arial" w:hAnsi="Arial" w:cs="Arial"/>
                <w:sz w:val="20"/>
                <w:szCs w:val="20"/>
              </w:rPr>
            </w:pPr>
            <w:r w:rsidRPr="00827B06">
              <w:rPr>
                <w:rFonts w:ascii="Arial" w:hAnsi="Arial" w:cs="Arial"/>
                <w:sz w:val="20"/>
                <w:szCs w:val="20"/>
              </w:rPr>
              <w:lastRenderedPageBreak/>
              <w:t>For the challenging task, some businesses where budgeting might be more difficult include:</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60"/>
              </w:numPr>
              <w:tabs>
                <w:tab w:val="clear" w:pos="720"/>
              </w:tabs>
              <w:snapToGrid w:val="0"/>
              <w:ind w:left="284" w:hanging="284"/>
              <w:rPr>
                <w:rFonts w:ascii="Arial" w:hAnsi="Arial" w:cs="Arial"/>
                <w:sz w:val="20"/>
                <w:szCs w:val="20"/>
              </w:rPr>
            </w:pPr>
            <w:proofErr w:type="gramStart"/>
            <w:r w:rsidRPr="00827B06">
              <w:rPr>
                <w:rFonts w:ascii="Arial" w:hAnsi="Arial" w:cs="Arial"/>
                <w:sz w:val="20"/>
                <w:szCs w:val="20"/>
              </w:rPr>
              <w:t>seasonal</w:t>
            </w:r>
            <w:proofErr w:type="gramEnd"/>
            <w:r w:rsidRPr="00827B06">
              <w:rPr>
                <w:rFonts w:ascii="Arial" w:hAnsi="Arial" w:cs="Arial"/>
                <w:sz w:val="20"/>
                <w:szCs w:val="20"/>
              </w:rPr>
              <w:t xml:space="preserve"> businesses, such as farms, tourist businesses etc.</w:t>
            </w:r>
          </w:p>
          <w:p w:rsidR="00723B2E" w:rsidRPr="00827B06" w:rsidRDefault="00723B2E" w:rsidP="003308D6">
            <w:pPr>
              <w:numPr>
                <w:ilvl w:val="0"/>
                <w:numId w:val="160"/>
              </w:numPr>
              <w:tabs>
                <w:tab w:val="clear" w:pos="720"/>
              </w:tabs>
              <w:snapToGrid w:val="0"/>
              <w:ind w:left="284" w:hanging="284"/>
              <w:rPr>
                <w:rFonts w:ascii="Arial" w:hAnsi="Arial" w:cs="Arial"/>
                <w:sz w:val="20"/>
                <w:szCs w:val="20"/>
              </w:rPr>
            </w:pPr>
            <w:r w:rsidRPr="00827B06">
              <w:rPr>
                <w:rFonts w:ascii="Arial" w:hAnsi="Arial" w:cs="Arial"/>
                <w:sz w:val="20"/>
                <w:szCs w:val="20"/>
              </w:rPr>
              <w:t>fashion clothing businesses</w:t>
            </w:r>
          </w:p>
          <w:p w:rsidR="00723B2E" w:rsidRPr="00827B06" w:rsidRDefault="00723B2E" w:rsidP="003308D6">
            <w:pPr>
              <w:numPr>
                <w:ilvl w:val="0"/>
                <w:numId w:val="160"/>
              </w:numPr>
              <w:tabs>
                <w:tab w:val="clear" w:pos="720"/>
              </w:tabs>
              <w:snapToGrid w:val="0"/>
              <w:ind w:left="284" w:hanging="284"/>
              <w:rPr>
                <w:rFonts w:ascii="Arial" w:hAnsi="Arial" w:cs="Arial"/>
                <w:sz w:val="20"/>
                <w:szCs w:val="20"/>
              </w:rPr>
            </w:pPr>
            <w:r w:rsidRPr="00827B06">
              <w:rPr>
                <w:rFonts w:ascii="Arial" w:hAnsi="Arial" w:cs="Arial"/>
                <w:sz w:val="20"/>
                <w:szCs w:val="20"/>
              </w:rPr>
              <w:t>businesses who are greatly affected by external influences such as airlines, house builders etc.</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p.557</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p.182</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323"/>
              <w:rPr>
                <w:rFonts w:ascii="Arial" w:hAnsi="Arial" w:cs="Arial"/>
                <w:sz w:val="20"/>
                <w:szCs w:val="20"/>
              </w:rPr>
            </w:pPr>
            <w:hyperlink r:id="rId325" w:history="1">
              <w:r w:rsidR="00723B2E" w:rsidRPr="00827B06">
                <w:rPr>
                  <w:rStyle w:val="Hyperlink"/>
                  <w:rFonts w:ascii="Arial" w:hAnsi="Arial" w:cs="Arial"/>
                  <w:sz w:val="20"/>
                  <w:szCs w:val="20"/>
                </w:rPr>
                <w:t>www.tutor2u.net/business/accounts/introduction-to-budgets.htm</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Variances: adverse, favourable</w:t>
            </w:r>
            <w:r>
              <w:rPr>
                <w:rFonts w:ascii="Arial" w:eastAsia="Times New Roman" w:hAnsi="Arial" w:cs="Arial"/>
                <w:sz w:val="20"/>
                <w:szCs w:val="20"/>
                <w:lang w:eastAsia="en-GB"/>
              </w:rPr>
              <w:t xml:space="preserve"> –</w:t>
            </w:r>
            <w:r>
              <w:rPr>
                <w:rFonts w:ascii="Arial" w:eastAsia="Times New Roman" w:hAnsi="Arial" w:cs="Arial"/>
                <w:sz w:val="20"/>
                <w:szCs w:val="20"/>
                <w:lang w:eastAsia="en-GB"/>
              </w:rPr>
              <w:br/>
            </w:r>
            <w:r w:rsidRPr="00C0663C">
              <w:rPr>
                <w:rFonts w:ascii="Arial" w:eastAsia="Times New Roman" w:hAnsi="Arial" w:cs="Arial"/>
                <w:sz w:val="20"/>
                <w:szCs w:val="20"/>
                <w:lang w:eastAsia="en-GB"/>
              </w:rPr>
              <w:t>the meaning of variances</w:t>
            </w:r>
            <w:r>
              <w:rPr>
                <w:rFonts w:ascii="Arial" w:eastAsia="Times New Roman" w:hAnsi="Arial" w:cs="Arial"/>
                <w:sz w:val="20"/>
                <w:szCs w:val="20"/>
                <w:lang w:eastAsia="en-GB"/>
              </w:rPr>
              <w:t>, their</w:t>
            </w:r>
            <w:r w:rsidRPr="00C0663C">
              <w:rPr>
                <w:rFonts w:ascii="Arial" w:eastAsia="Times New Roman" w:hAnsi="Arial" w:cs="Arial"/>
                <w:sz w:val="20"/>
                <w:szCs w:val="20"/>
                <w:lang w:eastAsia="en-GB"/>
              </w:rPr>
              <w:t xml:space="preserve"> calculation a</w:t>
            </w:r>
            <w:r>
              <w:rPr>
                <w:rFonts w:ascii="Arial" w:eastAsia="Times New Roman" w:hAnsi="Arial" w:cs="Arial"/>
                <w:sz w:val="20"/>
                <w:szCs w:val="20"/>
                <w:lang w:eastAsia="en-GB"/>
              </w:rPr>
              <w:t>nd interpretation</w:t>
            </w:r>
          </w:p>
        </w:tc>
        <w:tc>
          <w:tcPr>
            <w:tcW w:w="567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rPr>
                <w:rFonts w:ascii="Arial" w:hAnsi="Arial" w:cs="Arial"/>
                <w:b/>
                <w:sz w:val="20"/>
                <w:szCs w:val="20"/>
              </w:rPr>
            </w:pPr>
            <w:r>
              <w:rPr>
                <w:rFonts w:ascii="Arial" w:hAnsi="Arial" w:cs="Arial"/>
                <w:sz w:val="20"/>
                <w:szCs w:val="20"/>
              </w:rPr>
              <w:t>Give learners pre-prepared revenue and cost data and ask them to c</w:t>
            </w:r>
            <w:r w:rsidRPr="00C0663C">
              <w:rPr>
                <w:rFonts w:ascii="Arial" w:hAnsi="Arial" w:cs="Arial"/>
                <w:sz w:val="20"/>
                <w:szCs w:val="20"/>
              </w:rPr>
              <w:t>alculat</w:t>
            </w:r>
            <w:r>
              <w:rPr>
                <w:rFonts w:ascii="Arial" w:hAnsi="Arial" w:cs="Arial"/>
                <w:sz w:val="20"/>
                <w:szCs w:val="20"/>
              </w:rPr>
              <w:t xml:space="preserve">e simple variances, </w:t>
            </w:r>
            <w:r w:rsidRPr="00C0663C">
              <w:rPr>
                <w:rFonts w:ascii="Arial" w:hAnsi="Arial" w:cs="Arial"/>
                <w:sz w:val="20"/>
                <w:szCs w:val="20"/>
              </w:rPr>
              <w:t>identif</w:t>
            </w:r>
            <w:r>
              <w:rPr>
                <w:rFonts w:ascii="Arial" w:hAnsi="Arial" w:cs="Arial"/>
                <w:sz w:val="20"/>
                <w:szCs w:val="20"/>
              </w:rPr>
              <w:t xml:space="preserve">ying in each case </w:t>
            </w:r>
            <w:r w:rsidRPr="00C0663C">
              <w:rPr>
                <w:rFonts w:ascii="Arial" w:hAnsi="Arial" w:cs="Arial"/>
                <w:sz w:val="20"/>
                <w:szCs w:val="20"/>
              </w:rPr>
              <w:t xml:space="preserve">whether the variance is favourable or unfavourable to the business. </w:t>
            </w:r>
            <w:r w:rsidRPr="00C0663C">
              <w:rPr>
                <w:rFonts w:ascii="Arial" w:hAnsi="Arial" w:cs="Arial"/>
                <w:b/>
                <w:sz w:val="20"/>
                <w:szCs w:val="20"/>
              </w:rPr>
              <w:t>(I) (Basic)</w:t>
            </w:r>
          </w:p>
          <w:p w:rsidR="00723B2E" w:rsidRPr="003F6A0A" w:rsidRDefault="00723B2E" w:rsidP="005B5F5F">
            <w:pPr>
              <w:snapToGrid w:val="0"/>
              <w:rPr>
                <w:rFonts w:ascii="Arial" w:hAnsi="Arial" w:cs="Arial"/>
                <w:sz w:val="20"/>
                <w:szCs w:val="20"/>
              </w:rPr>
            </w:pPr>
          </w:p>
          <w:p w:rsidR="00723B2E" w:rsidRPr="004C5C3D" w:rsidRDefault="00723B2E" w:rsidP="005B5F5F">
            <w:pPr>
              <w:snapToGrid w:val="0"/>
              <w:rPr>
                <w:rFonts w:ascii="Arial" w:hAnsi="Arial" w:cs="Arial"/>
                <w:b/>
                <w:sz w:val="20"/>
                <w:szCs w:val="20"/>
              </w:rPr>
            </w:pPr>
            <w:r>
              <w:rPr>
                <w:rFonts w:ascii="Arial" w:hAnsi="Arial" w:cs="Arial"/>
                <w:sz w:val="20"/>
                <w:szCs w:val="20"/>
              </w:rPr>
              <w:t>Then give learners a</w:t>
            </w:r>
            <w:r w:rsidRPr="00C0663C">
              <w:rPr>
                <w:rFonts w:ascii="Arial" w:hAnsi="Arial" w:cs="Arial"/>
                <w:sz w:val="20"/>
                <w:szCs w:val="20"/>
              </w:rPr>
              <w:t xml:space="preserve"> </w:t>
            </w:r>
            <w:r>
              <w:rPr>
                <w:rFonts w:ascii="Arial" w:hAnsi="Arial" w:cs="Arial"/>
                <w:sz w:val="20"/>
                <w:szCs w:val="20"/>
              </w:rPr>
              <w:t xml:space="preserve">business </w:t>
            </w:r>
            <w:r w:rsidRPr="00C0663C">
              <w:rPr>
                <w:rFonts w:ascii="Arial" w:hAnsi="Arial" w:cs="Arial"/>
                <w:sz w:val="20"/>
                <w:szCs w:val="20"/>
              </w:rPr>
              <w:t xml:space="preserve">case study </w:t>
            </w:r>
            <w:r>
              <w:rPr>
                <w:rFonts w:ascii="Arial" w:hAnsi="Arial" w:cs="Arial"/>
                <w:sz w:val="20"/>
                <w:szCs w:val="20"/>
              </w:rPr>
              <w:t>that includes</w:t>
            </w:r>
            <w:r w:rsidRPr="00C0663C">
              <w:rPr>
                <w:rFonts w:ascii="Arial" w:hAnsi="Arial" w:cs="Arial"/>
                <w:sz w:val="20"/>
                <w:szCs w:val="20"/>
              </w:rPr>
              <w:t xml:space="preserve"> forecast and actual figures for a </w:t>
            </w:r>
            <w:r w:rsidRPr="004C5C3D">
              <w:rPr>
                <w:rFonts w:ascii="Arial" w:hAnsi="Arial" w:cs="Arial"/>
                <w:sz w:val="20"/>
                <w:szCs w:val="20"/>
              </w:rPr>
              <w:t>variety of budgets, including both revenue and cost budgets. Ask them to produce a written analysis of the variances in the context of that business.</w:t>
            </w:r>
            <w:r w:rsidRPr="004C5C3D">
              <w:rPr>
                <w:rFonts w:ascii="Arial" w:hAnsi="Arial" w:cs="Arial"/>
                <w:b/>
                <w:sz w:val="20"/>
                <w:szCs w:val="20"/>
              </w:rPr>
              <w:t xml:space="preserve"> (I) (Basic)</w:t>
            </w:r>
          </w:p>
          <w:p w:rsidR="00723B2E" w:rsidRPr="00C0663C" w:rsidRDefault="00723B2E" w:rsidP="005B5F5F">
            <w:pPr>
              <w:snapToGrid w:val="0"/>
              <w:rPr>
                <w:rFonts w:ascii="Arial" w:hAnsi="Arial" w:cs="Arial"/>
                <w:b/>
                <w:sz w:val="20"/>
                <w:szCs w:val="20"/>
              </w:rPr>
            </w:pPr>
          </w:p>
          <w:p w:rsidR="00723B2E" w:rsidRDefault="00723B2E" w:rsidP="005B5F5F">
            <w:pPr>
              <w:snapToGrid w:val="0"/>
              <w:rPr>
                <w:rFonts w:ascii="Arial" w:hAnsi="Arial" w:cs="Arial"/>
                <w:b/>
                <w:sz w:val="20"/>
                <w:szCs w:val="20"/>
              </w:rPr>
            </w:pPr>
            <w:r>
              <w:rPr>
                <w:rFonts w:ascii="Arial" w:hAnsi="Arial" w:cs="Arial"/>
                <w:sz w:val="20"/>
                <w:szCs w:val="20"/>
              </w:rPr>
              <w:t xml:space="preserve">Follow this by asking learners to </w:t>
            </w:r>
            <w:r w:rsidRPr="004C5C3D">
              <w:rPr>
                <w:rFonts w:ascii="Arial" w:hAnsi="Arial" w:cs="Arial"/>
                <w:sz w:val="20"/>
                <w:szCs w:val="20"/>
              </w:rPr>
              <w:t>investigate a business and identify in a brief written report the most common reasons for variances in that business, for example</w:t>
            </w:r>
            <w:r>
              <w:rPr>
                <w:rFonts w:ascii="Arial" w:hAnsi="Arial" w:cs="Arial"/>
                <w:sz w:val="20"/>
                <w:szCs w:val="20"/>
              </w:rPr>
              <w:t xml:space="preserve"> </w:t>
            </w:r>
            <w:r w:rsidRPr="00C0663C">
              <w:rPr>
                <w:rFonts w:ascii="Arial" w:hAnsi="Arial" w:cs="Arial"/>
                <w:sz w:val="20"/>
                <w:szCs w:val="20"/>
              </w:rPr>
              <w:t>fashions/trends</w:t>
            </w:r>
            <w:r>
              <w:rPr>
                <w:rFonts w:ascii="Arial" w:hAnsi="Arial" w:cs="Arial"/>
                <w:sz w:val="20"/>
                <w:szCs w:val="20"/>
              </w:rPr>
              <w:t xml:space="preserve">, </w:t>
            </w:r>
            <w:r w:rsidRPr="00C0663C">
              <w:rPr>
                <w:rFonts w:ascii="Arial" w:hAnsi="Arial" w:cs="Arial"/>
                <w:sz w:val="20"/>
                <w:szCs w:val="20"/>
              </w:rPr>
              <w:t>energy prices</w:t>
            </w:r>
            <w:r>
              <w:rPr>
                <w:rFonts w:ascii="Arial" w:hAnsi="Arial" w:cs="Arial"/>
                <w:sz w:val="20"/>
                <w:szCs w:val="20"/>
              </w:rPr>
              <w:t xml:space="preserve">, </w:t>
            </w:r>
            <w:r w:rsidRPr="00C0663C">
              <w:rPr>
                <w:rFonts w:ascii="Arial" w:hAnsi="Arial" w:cs="Arial"/>
                <w:sz w:val="20"/>
                <w:szCs w:val="20"/>
              </w:rPr>
              <w:t>labour costs</w:t>
            </w:r>
            <w:r>
              <w:rPr>
                <w:rFonts w:ascii="Arial" w:hAnsi="Arial" w:cs="Arial"/>
                <w:sz w:val="20"/>
                <w:szCs w:val="20"/>
              </w:rPr>
              <w:t xml:space="preserve">. </w:t>
            </w:r>
            <w:r w:rsidRPr="00C0663C">
              <w:rPr>
                <w:rFonts w:ascii="Arial" w:hAnsi="Arial" w:cs="Arial"/>
                <w:b/>
                <w:sz w:val="20"/>
                <w:szCs w:val="20"/>
              </w:rPr>
              <w:t>(I) (Challenging)</w:t>
            </w:r>
          </w:p>
          <w:p w:rsidR="00723B2E" w:rsidRDefault="00723B2E" w:rsidP="005B5F5F">
            <w:pPr>
              <w:suppressAutoHyphens/>
              <w:snapToGrid w:val="0"/>
              <w:rPr>
                <w:rFonts w:ascii="Arial" w:hAnsi="Arial" w:cs="Arial"/>
                <w:sz w:val="20"/>
                <w:szCs w:val="20"/>
              </w:rPr>
            </w:pPr>
          </w:p>
          <w:p w:rsidR="00723B2E" w:rsidRPr="00C0663C" w:rsidRDefault="00723B2E" w:rsidP="005B5F5F">
            <w:pPr>
              <w:suppressAutoHyphens/>
              <w:snapToGrid w:val="0"/>
              <w:rPr>
                <w:rFonts w:ascii="Arial" w:hAnsi="Arial" w:cs="Arial"/>
                <w:b/>
                <w:sz w:val="20"/>
                <w:szCs w:val="20"/>
              </w:rPr>
            </w:pPr>
            <w:r>
              <w:rPr>
                <w:rFonts w:ascii="Arial" w:hAnsi="Arial" w:cs="Arial"/>
                <w:sz w:val="20"/>
                <w:szCs w:val="20"/>
              </w:rPr>
              <w:t xml:space="preserve">Set a homework assignment such as </w:t>
            </w:r>
            <w:r w:rsidRPr="005E3956">
              <w:rPr>
                <w:rFonts w:ascii="Arial" w:hAnsi="Arial" w:cs="Arial"/>
                <w:sz w:val="20"/>
                <w:szCs w:val="20"/>
              </w:rPr>
              <w:t xml:space="preserve">Stimpson Progress Check C </w:t>
            </w:r>
            <w:r>
              <w:rPr>
                <w:rFonts w:ascii="Arial" w:hAnsi="Arial" w:cs="Arial"/>
                <w:sz w:val="20"/>
                <w:szCs w:val="20"/>
              </w:rPr>
              <w:t xml:space="preserve">to consolidate learning.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ind w:right="-117"/>
              <w:rPr>
                <w:rFonts w:ascii="Arial" w:hAnsi="Arial" w:cs="Arial"/>
                <w:sz w:val="20"/>
                <w:szCs w:val="20"/>
              </w:rPr>
            </w:pPr>
            <w:r w:rsidRPr="00C0663C">
              <w:rPr>
                <w:rFonts w:ascii="Arial" w:hAnsi="Arial" w:cs="Arial"/>
                <w:sz w:val="20"/>
                <w:szCs w:val="20"/>
              </w:rPr>
              <w:lastRenderedPageBreak/>
              <w:t xml:space="preserve">Variances </w:t>
            </w:r>
            <w:r>
              <w:rPr>
                <w:rFonts w:ascii="Arial" w:hAnsi="Arial" w:cs="Arial"/>
                <w:sz w:val="20"/>
                <w:szCs w:val="20"/>
              </w:rPr>
              <w:t>are not useful</w:t>
            </w:r>
            <w:r w:rsidRPr="00C0663C">
              <w:rPr>
                <w:rFonts w:ascii="Arial" w:hAnsi="Arial" w:cs="Arial"/>
                <w:sz w:val="20"/>
                <w:szCs w:val="20"/>
              </w:rPr>
              <w:t xml:space="preserve"> without </w:t>
            </w:r>
            <w:r>
              <w:rPr>
                <w:rFonts w:ascii="Arial" w:hAnsi="Arial" w:cs="Arial"/>
                <w:sz w:val="20"/>
                <w:szCs w:val="20"/>
              </w:rPr>
              <w:t xml:space="preserve">at least </w:t>
            </w:r>
            <w:r w:rsidRPr="00C0663C">
              <w:rPr>
                <w:rFonts w:ascii="Arial" w:hAnsi="Arial" w:cs="Arial"/>
                <w:sz w:val="20"/>
                <w:szCs w:val="20"/>
              </w:rPr>
              <w:t>some basic analysis of the</w:t>
            </w:r>
            <w:r>
              <w:rPr>
                <w:rFonts w:ascii="Arial" w:hAnsi="Arial" w:cs="Arial"/>
                <w:sz w:val="20"/>
                <w:szCs w:val="20"/>
              </w:rPr>
              <w:t>ir</w:t>
            </w:r>
            <w:r w:rsidRPr="00C0663C">
              <w:rPr>
                <w:rFonts w:ascii="Arial" w:hAnsi="Arial" w:cs="Arial"/>
                <w:sz w:val="20"/>
                <w:szCs w:val="20"/>
              </w:rPr>
              <w:t xml:space="preserve"> effect on the business. </w:t>
            </w:r>
            <w:r>
              <w:rPr>
                <w:rFonts w:ascii="Arial" w:hAnsi="Arial" w:cs="Arial"/>
                <w:sz w:val="20"/>
                <w:szCs w:val="20"/>
              </w:rPr>
              <w:t>Identifying</w:t>
            </w:r>
            <w:r w:rsidRPr="00C0663C">
              <w:rPr>
                <w:rFonts w:ascii="Arial" w:hAnsi="Arial" w:cs="Arial"/>
                <w:sz w:val="20"/>
                <w:szCs w:val="20"/>
              </w:rPr>
              <w:t xml:space="preserve"> a variance as adverse or favourable </w:t>
            </w:r>
            <w:r>
              <w:rPr>
                <w:rFonts w:ascii="Arial" w:hAnsi="Arial" w:cs="Arial"/>
                <w:sz w:val="20"/>
                <w:szCs w:val="20"/>
              </w:rPr>
              <w:t xml:space="preserve">also </w:t>
            </w:r>
            <w:r w:rsidRPr="00C0663C">
              <w:rPr>
                <w:rFonts w:ascii="Arial" w:hAnsi="Arial" w:cs="Arial"/>
                <w:sz w:val="20"/>
                <w:szCs w:val="20"/>
              </w:rPr>
              <w:t xml:space="preserve">depends on </w:t>
            </w:r>
            <w:r>
              <w:rPr>
                <w:rFonts w:ascii="Arial" w:hAnsi="Arial" w:cs="Arial"/>
                <w:sz w:val="20"/>
                <w:szCs w:val="20"/>
              </w:rPr>
              <w:t xml:space="preserve">recognising </w:t>
            </w:r>
            <w:r w:rsidRPr="00C0663C">
              <w:rPr>
                <w:rFonts w:ascii="Arial" w:hAnsi="Arial" w:cs="Arial"/>
                <w:sz w:val="20"/>
                <w:szCs w:val="20"/>
              </w:rPr>
              <w:t>the type of budget (revenue or cost)</w:t>
            </w:r>
            <w:r>
              <w:rPr>
                <w:rFonts w:ascii="Arial" w:hAnsi="Arial" w:cs="Arial"/>
                <w:sz w:val="20"/>
                <w:szCs w:val="20"/>
              </w:rPr>
              <w:t>.</w:t>
            </w:r>
          </w:p>
          <w:p w:rsidR="00723B2E" w:rsidRDefault="00723B2E" w:rsidP="005B5F5F">
            <w:pPr>
              <w:snapToGrid w:val="0"/>
              <w:ind w:right="-117"/>
              <w:rPr>
                <w:rFonts w:ascii="Arial" w:hAnsi="Arial" w:cs="Arial"/>
                <w:sz w:val="20"/>
                <w:szCs w:val="20"/>
              </w:rPr>
            </w:pPr>
          </w:p>
          <w:p w:rsidR="00723B2E" w:rsidRDefault="00723B2E" w:rsidP="005B5F5F">
            <w:pPr>
              <w:snapToGrid w:val="0"/>
              <w:ind w:right="-117"/>
              <w:rPr>
                <w:rFonts w:ascii="Arial" w:hAnsi="Arial" w:cs="Arial"/>
                <w:sz w:val="20"/>
                <w:szCs w:val="20"/>
              </w:rPr>
            </w:pPr>
            <w:r w:rsidRPr="00C0663C">
              <w:rPr>
                <w:rFonts w:ascii="Arial" w:hAnsi="Arial" w:cs="Arial"/>
                <w:sz w:val="20"/>
                <w:szCs w:val="20"/>
              </w:rPr>
              <w:t xml:space="preserve">Some textbooks use </w:t>
            </w:r>
            <w:r>
              <w:rPr>
                <w:rFonts w:ascii="Arial" w:hAnsi="Arial" w:cs="Arial"/>
                <w:sz w:val="20"/>
                <w:szCs w:val="20"/>
              </w:rPr>
              <w:t xml:space="preserve">the </w:t>
            </w:r>
            <w:r w:rsidRPr="00C0663C">
              <w:rPr>
                <w:rFonts w:ascii="Arial" w:hAnsi="Arial" w:cs="Arial"/>
                <w:sz w:val="20"/>
                <w:szCs w:val="20"/>
              </w:rPr>
              <w:t xml:space="preserve">terms </w:t>
            </w:r>
            <w:r>
              <w:rPr>
                <w:rFonts w:ascii="Arial" w:hAnsi="Arial" w:cs="Arial"/>
                <w:sz w:val="20"/>
                <w:szCs w:val="20"/>
              </w:rPr>
              <w:t>‘</w:t>
            </w:r>
            <w:r w:rsidRPr="00C0663C">
              <w:rPr>
                <w:rFonts w:ascii="Arial" w:hAnsi="Arial" w:cs="Arial"/>
                <w:sz w:val="20"/>
                <w:szCs w:val="20"/>
              </w:rPr>
              <w:t>positive</w:t>
            </w:r>
            <w:r>
              <w:rPr>
                <w:rFonts w:ascii="Arial" w:hAnsi="Arial" w:cs="Arial"/>
                <w:sz w:val="20"/>
                <w:szCs w:val="20"/>
              </w:rPr>
              <w:t>’</w:t>
            </w:r>
            <w:r w:rsidRPr="00C0663C">
              <w:rPr>
                <w:rFonts w:ascii="Arial" w:hAnsi="Arial" w:cs="Arial"/>
                <w:sz w:val="20"/>
                <w:szCs w:val="20"/>
              </w:rPr>
              <w:t>/</w:t>
            </w:r>
            <w:r>
              <w:rPr>
                <w:rFonts w:ascii="Arial" w:hAnsi="Arial" w:cs="Arial"/>
                <w:sz w:val="20"/>
                <w:szCs w:val="20"/>
              </w:rPr>
              <w:t>’</w:t>
            </w:r>
            <w:r w:rsidRPr="00C0663C">
              <w:rPr>
                <w:rFonts w:ascii="Arial" w:hAnsi="Arial" w:cs="Arial"/>
                <w:sz w:val="20"/>
                <w:szCs w:val="20"/>
              </w:rPr>
              <w:t>negative</w:t>
            </w:r>
            <w:r>
              <w:rPr>
                <w:rFonts w:ascii="Arial" w:hAnsi="Arial" w:cs="Arial"/>
                <w:sz w:val="20"/>
                <w:szCs w:val="20"/>
              </w:rPr>
              <w:t>’</w:t>
            </w:r>
            <w:r w:rsidRPr="00C0663C">
              <w:rPr>
                <w:rFonts w:ascii="Arial" w:hAnsi="Arial" w:cs="Arial"/>
                <w:sz w:val="20"/>
                <w:szCs w:val="20"/>
              </w:rPr>
              <w:t xml:space="preserve"> but </w:t>
            </w:r>
            <w:r>
              <w:rPr>
                <w:rFonts w:ascii="Arial" w:hAnsi="Arial" w:cs="Arial"/>
                <w:sz w:val="20"/>
                <w:szCs w:val="20"/>
              </w:rPr>
              <w:t>learners should always use ‘</w:t>
            </w:r>
            <w:r w:rsidRPr="00C0663C">
              <w:rPr>
                <w:rFonts w:ascii="Arial" w:hAnsi="Arial" w:cs="Arial"/>
                <w:sz w:val="20"/>
                <w:szCs w:val="20"/>
              </w:rPr>
              <w:t>adverse</w:t>
            </w:r>
            <w:r>
              <w:rPr>
                <w:rFonts w:ascii="Arial" w:hAnsi="Arial" w:cs="Arial"/>
                <w:sz w:val="20"/>
                <w:szCs w:val="20"/>
              </w:rPr>
              <w:t>’</w:t>
            </w:r>
            <w:r w:rsidRPr="00C0663C">
              <w:rPr>
                <w:rFonts w:ascii="Arial" w:hAnsi="Arial" w:cs="Arial"/>
                <w:sz w:val="20"/>
                <w:szCs w:val="20"/>
              </w:rPr>
              <w:t xml:space="preserve"> and </w:t>
            </w:r>
            <w:r>
              <w:rPr>
                <w:rFonts w:ascii="Arial" w:hAnsi="Arial" w:cs="Arial"/>
                <w:sz w:val="20"/>
                <w:szCs w:val="20"/>
              </w:rPr>
              <w:t>‘</w:t>
            </w:r>
            <w:r w:rsidRPr="00C0663C">
              <w:rPr>
                <w:rFonts w:ascii="Arial" w:hAnsi="Arial" w:cs="Arial"/>
                <w:sz w:val="20"/>
                <w:szCs w:val="20"/>
              </w:rPr>
              <w:t>favourable</w:t>
            </w:r>
            <w:r>
              <w:rPr>
                <w:rFonts w:ascii="Arial" w:hAnsi="Arial" w:cs="Arial"/>
                <w:sz w:val="20"/>
                <w:szCs w:val="20"/>
              </w:rPr>
              <w:t>’</w:t>
            </w:r>
            <w:r w:rsidRPr="00C0663C">
              <w:rPr>
                <w:rFonts w:ascii="Arial" w:hAnsi="Arial" w:cs="Arial"/>
                <w:sz w:val="20"/>
                <w:szCs w:val="20"/>
              </w:rPr>
              <w:t>.</w:t>
            </w:r>
          </w:p>
          <w:p w:rsidR="00723B2E" w:rsidRDefault="00723B2E" w:rsidP="005B5F5F">
            <w:pPr>
              <w:snapToGrid w:val="0"/>
              <w:ind w:right="-117"/>
              <w:rPr>
                <w:rFonts w:ascii="Arial" w:hAnsi="Arial" w:cs="Arial"/>
                <w:sz w:val="20"/>
                <w:szCs w:val="20"/>
              </w:rPr>
            </w:pPr>
          </w:p>
          <w:p w:rsidR="00723B2E" w:rsidRPr="004C5C3D" w:rsidRDefault="00723B2E" w:rsidP="005B5F5F">
            <w:pPr>
              <w:snapToGrid w:val="0"/>
              <w:rPr>
                <w:rFonts w:ascii="Arial" w:hAnsi="Arial" w:cs="Arial"/>
                <w:sz w:val="20"/>
                <w:szCs w:val="20"/>
              </w:rPr>
            </w:pPr>
            <w:r w:rsidRPr="004C5C3D">
              <w:rPr>
                <w:rFonts w:ascii="Arial" w:hAnsi="Arial" w:cs="Arial"/>
                <w:sz w:val="20"/>
                <w:szCs w:val="20"/>
              </w:rPr>
              <w:t>Any business learners have already looked at would be suitable for the tasks to be undertaken in this activity.</w:t>
            </w:r>
          </w:p>
          <w:p w:rsidR="00723B2E" w:rsidRDefault="00723B2E" w:rsidP="005B5F5F">
            <w:pPr>
              <w:snapToGrid w:val="0"/>
              <w:rPr>
                <w:rFonts w:ascii="Arial" w:hAnsi="Arial" w:cs="Arial"/>
                <w:sz w:val="20"/>
                <w:szCs w:val="20"/>
              </w:rPr>
            </w:pPr>
          </w:p>
          <w:p w:rsidR="00723B2E" w:rsidRPr="00C0663C" w:rsidRDefault="00723B2E" w:rsidP="005B5F5F">
            <w:pPr>
              <w:snapToGrid w:val="0"/>
              <w:ind w:right="-117"/>
              <w:rPr>
                <w:rFonts w:ascii="Arial" w:hAnsi="Arial" w:cs="Arial"/>
                <w:sz w:val="20"/>
                <w:szCs w:val="20"/>
              </w:rPr>
            </w:pPr>
            <w:r w:rsidRPr="00F96D6D">
              <w:rPr>
                <w:rFonts w:ascii="Arial" w:hAnsi="Arial" w:cs="Arial"/>
                <w:b/>
                <w:sz w:val="20"/>
                <w:szCs w:val="20"/>
              </w:rPr>
              <w:t>Note:</w:t>
            </w:r>
            <w:r>
              <w:rPr>
                <w:rFonts w:ascii="Arial" w:hAnsi="Arial" w:cs="Arial"/>
                <w:sz w:val="20"/>
                <w:szCs w:val="20"/>
              </w:rPr>
              <w:t xml:space="preserve"> learners are not required to calculate and interpret price/volume variances for this syllabus.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p.557-560</w:t>
            </w:r>
          </w:p>
          <w:p w:rsidR="00723B2E" w:rsidRPr="0003724B" w:rsidRDefault="00723B2E" w:rsidP="005B5F5F">
            <w:pPr>
              <w:snapToGrid w:val="0"/>
              <w:rPr>
                <w:rFonts w:ascii="Arial" w:hAnsi="Arial" w:cs="Arial"/>
                <w:sz w:val="20"/>
                <w:szCs w:val="20"/>
              </w:rPr>
            </w:pPr>
            <w:r>
              <w:rPr>
                <w:rFonts w:ascii="Arial" w:hAnsi="Arial" w:cs="Arial"/>
                <w:sz w:val="20"/>
                <w:szCs w:val="20"/>
              </w:rPr>
              <w:t>Stimpson p.182-183</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eastAsia="Times New Roman" w:hAnsi="Arial" w:cs="Arial"/>
                <w:sz w:val="20"/>
                <w:szCs w:val="20"/>
              </w:rPr>
            </w:pPr>
            <w:r w:rsidRPr="00827B06">
              <w:rPr>
                <w:rFonts w:ascii="Arial" w:eastAsia="Times New Roman" w:hAnsi="Arial" w:cs="Arial"/>
                <w:sz w:val="20"/>
                <w:szCs w:val="20"/>
              </w:rPr>
              <w:lastRenderedPageBreak/>
              <w:t>Progress check – budgets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to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Farquharson p.560-2 case study and revision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Stimpson p.183-4 multiple choice and exam-style questions</w:t>
            </w:r>
          </w:p>
          <w:p w:rsidR="00723B2E" w:rsidRPr="00827B06" w:rsidRDefault="00723B2E" w:rsidP="003308D6">
            <w:pPr>
              <w:numPr>
                <w:ilvl w:val="0"/>
                <w:numId w:val="123"/>
              </w:numPr>
              <w:ind w:left="284" w:right="173" w:hanging="284"/>
              <w:rPr>
                <w:rFonts w:ascii="Arial" w:hAnsi="Arial" w:cs="Arial"/>
                <w:b/>
                <w:sz w:val="20"/>
                <w:szCs w:val="20"/>
              </w:rPr>
            </w:pPr>
            <w:r w:rsidRPr="00827B06">
              <w:rPr>
                <w:rFonts w:ascii="Arial" w:hAnsi="Arial" w:cs="Arial"/>
                <w:iCs/>
                <w:sz w:val="20"/>
                <w:szCs w:val="20"/>
              </w:rPr>
              <w:t xml:space="preserve">Question 3a from </w:t>
            </w:r>
            <w:r w:rsidRPr="00827B06">
              <w:rPr>
                <w:rFonts w:ascii="Arial" w:hAnsi="Arial" w:cs="Arial"/>
                <w:sz w:val="20"/>
                <w:szCs w:val="20"/>
              </w:rPr>
              <w:t xml:space="preserve">Past Paper 31 May/June 2011.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Pr>
                <w:rFonts w:ascii="Arial" w:hAnsi="Arial" w:cs="Arial"/>
                <w:sz w:val="20"/>
                <w:szCs w:val="20"/>
              </w:rPr>
              <w:t>–</w:t>
            </w:r>
            <w:r w:rsidRPr="00827B06">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p.560-2</w:t>
            </w:r>
          </w:p>
          <w:p w:rsidR="00723B2E" w:rsidRPr="00827B06" w:rsidRDefault="00723B2E" w:rsidP="005B5F5F">
            <w:pPr>
              <w:ind w:right="-38"/>
              <w:rPr>
                <w:rFonts w:ascii="Arial" w:hAnsi="Arial" w:cs="Arial"/>
                <w:sz w:val="20"/>
                <w:szCs w:val="20"/>
              </w:rPr>
            </w:pPr>
            <w:r w:rsidRPr="00827B06">
              <w:rPr>
                <w:rFonts w:ascii="Arial" w:hAnsi="Arial" w:cs="Arial"/>
                <w:sz w:val="20"/>
                <w:szCs w:val="20"/>
              </w:rPr>
              <w:t>Stimpson p.183-4</w:t>
            </w:r>
          </w:p>
          <w:p w:rsidR="00723B2E" w:rsidRPr="00827B06" w:rsidRDefault="00723B2E" w:rsidP="005B5F5F">
            <w:pPr>
              <w:snapToGrid w:val="0"/>
              <w:rPr>
                <w:rFonts w:ascii="Arial" w:hAnsi="Arial" w:cs="Arial"/>
                <w:sz w:val="20"/>
                <w:szCs w:val="20"/>
              </w:rPr>
            </w:pPr>
          </w:p>
          <w:p w:rsidR="00723B2E" w:rsidRPr="00827B06" w:rsidRDefault="00723B2E" w:rsidP="005B5F5F">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26" w:history="1">
              <w:r w:rsidRPr="00827B06">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sidRPr="00C40229">
              <w:rPr>
                <w:rFonts w:ascii="Arial" w:hAnsi="Arial" w:cs="Arial"/>
                <w:b/>
                <w:bCs/>
                <w:sz w:val="22"/>
                <w:szCs w:val="22"/>
              </w:rPr>
              <w:t>Contents of published accounts</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 xml:space="preserve">The income statement </w:t>
            </w:r>
            <w:r w:rsidRPr="00827B06">
              <w:rPr>
                <w:rFonts w:ascii="Arial" w:eastAsia="Times New Roman" w:hAnsi="Arial" w:cs="Arial"/>
                <w:sz w:val="20"/>
                <w:szCs w:val="20"/>
              </w:rPr>
              <w:t xml:space="preserve">– </w:t>
            </w:r>
            <w:r w:rsidRPr="00827B06">
              <w:rPr>
                <w:rFonts w:ascii="Arial" w:eastAsia="Times New Roman" w:hAnsi="Arial" w:cs="Arial"/>
                <w:sz w:val="20"/>
                <w:szCs w:val="20"/>
                <w:lang w:eastAsia="en-GB"/>
              </w:rPr>
              <w:t>amending from given data, the impact of a given change</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b/>
                <w:sz w:val="20"/>
                <w:szCs w:val="20"/>
              </w:rPr>
            </w:pPr>
            <w:r w:rsidRPr="00827B06">
              <w:rPr>
                <w:rFonts w:ascii="Arial" w:hAnsi="Arial" w:cs="Arial"/>
                <w:sz w:val="20"/>
                <w:szCs w:val="20"/>
              </w:rPr>
              <w:t xml:space="preserve">Hand out a completed income statement. Discuss the elements it contains and what it shows about the business. </w:t>
            </w:r>
            <w:r w:rsidRPr="00827B06">
              <w:rPr>
                <w:rFonts w:ascii="Arial" w:hAnsi="Arial" w:cs="Arial"/>
                <w:b/>
                <w:sz w:val="20"/>
                <w:szCs w:val="20"/>
              </w:rPr>
              <w:t>(W) (Basic)</w:t>
            </w:r>
          </w:p>
          <w:p w:rsidR="00723B2E" w:rsidRPr="00827B06" w:rsidRDefault="00723B2E" w:rsidP="005B5F5F">
            <w:pPr>
              <w:rPr>
                <w:rFonts w:ascii="Arial" w:hAnsi="Arial" w:cs="Arial"/>
                <w:b/>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Then give learners a set of changes to make to the income statement. Start with simple changes but increase the complexity as they progress. Learners can race to see who comes up with the correct bottom line figure quickest. </w:t>
            </w:r>
            <w:r w:rsidRPr="00827B06">
              <w:rPr>
                <w:rFonts w:ascii="Arial" w:hAnsi="Arial" w:cs="Arial"/>
                <w:b/>
                <w:sz w:val="20"/>
                <w:szCs w:val="20"/>
              </w:rPr>
              <w:t>(I)</w:t>
            </w:r>
          </w:p>
          <w:p w:rsidR="00723B2E" w:rsidRPr="00827B06" w:rsidRDefault="00723B2E" w:rsidP="005B5F5F">
            <w:pPr>
              <w:rPr>
                <w:rFonts w:ascii="Arial" w:hAnsi="Arial" w:cs="Arial"/>
                <w:b/>
                <w:sz w:val="20"/>
                <w:szCs w:val="20"/>
              </w:rPr>
            </w:pPr>
          </w:p>
          <w:p w:rsidR="00723B2E" w:rsidRPr="00827B06" w:rsidRDefault="00723B2E" w:rsidP="005B5F5F">
            <w:pPr>
              <w:rPr>
                <w:rFonts w:ascii="Arial" w:hAnsi="Arial" w:cs="Arial"/>
                <w:sz w:val="20"/>
                <w:szCs w:val="20"/>
              </w:rPr>
            </w:pPr>
            <w:r w:rsidRPr="00827B06">
              <w:rPr>
                <w:rFonts w:ascii="Arial" w:hAnsi="Arial" w:cs="Arial"/>
                <w:sz w:val="20"/>
                <w:szCs w:val="20"/>
              </w:rPr>
              <w:lastRenderedPageBreak/>
              <w:t>To add challenge, link this to the previous topic on budgeting and hand out the forecast budgets and actuals that go with the forecast income statement. Ask learners to:</w:t>
            </w:r>
          </w:p>
          <w:p w:rsidR="00723B2E" w:rsidRPr="00827B06" w:rsidRDefault="00723B2E" w:rsidP="005B5F5F">
            <w:pPr>
              <w:rPr>
                <w:rFonts w:ascii="Arial" w:hAnsi="Arial" w:cs="Arial"/>
                <w:sz w:val="20"/>
                <w:szCs w:val="20"/>
              </w:rPr>
            </w:pPr>
          </w:p>
          <w:p w:rsidR="00723B2E" w:rsidRPr="00827B06" w:rsidRDefault="00723B2E" w:rsidP="003308D6">
            <w:pPr>
              <w:numPr>
                <w:ilvl w:val="0"/>
                <w:numId w:val="104"/>
              </w:numPr>
              <w:tabs>
                <w:tab w:val="clear" w:pos="720"/>
              </w:tabs>
              <w:suppressAutoHyphens/>
              <w:ind w:left="284" w:hanging="284"/>
              <w:rPr>
                <w:rFonts w:ascii="Arial" w:hAnsi="Arial" w:cs="Arial"/>
                <w:sz w:val="20"/>
                <w:szCs w:val="20"/>
              </w:rPr>
            </w:pPr>
            <w:r w:rsidRPr="00827B06">
              <w:rPr>
                <w:rFonts w:ascii="Arial" w:hAnsi="Arial" w:cs="Arial"/>
                <w:sz w:val="20"/>
                <w:szCs w:val="20"/>
              </w:rPr>
              <w:t>calculate the variances</w:t>
            </w:r>
          </w:p>
          <w:p w:rsidR="00723B2E" w:rsidRPr="00827B06" w:rsidRDefault="00723B2E" w:rsidP="003308D6">
            <w:pPr>
              <w:numPr>
                <w:ilvl w:val="0"/>
                <w:numId w:val="104"/>
              </w:numPr>
              <w:tabs>
                <w:tab w:val="clear" w:pos="720"/>
              </w:tabs>
              <w:suppressAutoHyphens/>
              <w:ind w:left="284" w:hanging="284"/>
              <w:rPr>
                <w:rFonts w:ascii="Arial" w:hAnsi="Arial" w:cs="Arial"/>
                <w:sz w:val="20"/>
                <w:szCs w:val="20"/>
              </w:rPr>
            </w:pPr>
            <w:r w:rsidRPr="00827B06">
              <w:rPr>
                <w:rFonts w:ascii="Arial" w:hAnsi="Arial" w:cs="Arial"/>
                <w:sz w:val="20"/>
                <w:szCs w:val="20"/>
              </w:rPr>
              <w:t>analyse the variances</w:t>
            </w:r>
          </w:p>
          <w:p w:rsidR="00723B2E" w:rsidRPr="00827B06" w:rsidRDefault="00723B2E" w:rsidP="003308D6">
            <w:pPr>
              <w:numPr>
                <w:ilvl w:val="0"/>
                <w:numId w:val="104"/>
              </w:numPr>
              <w:tabs>
                <w:tab w:val="clear" w:pos="720"/>
              </w:tabs>
              <w:suppressAutoHyphens/>
              <w:ind w:left="284" w:hanging="284"/>
              <w:rPr>
                <w:rFonts w:ascii="Arial" w:hAnsi="Arial" w:cs="Arial"/>
                <w:sz w:val="20"/>
                <w:szCs w:val="20"/>
              </w:rPr>
            </w:pPr>
            <w:r w:rsidRPr="00827B06">
              <w:rPr>
                <w:rFonts w:ascii="Arial" w:hAnsi="Arial" w:cs="Arial"/>
                <w:sz w:val="20"/>
                <w:szCs w:val="20"/>
              </w:rPr>
              <w:t>change the income statement</w:t>
            </w:r>
          </w:p>
          <w:p w:rsidR="00723B2E" w:rsidRPr="00827B06" w:rsidRDefault="00723B2E" w:rsidP="003308D6">
            <w:pPr>
              <w:numPr>
                <w:ilvl w:val="0"/>
                <w:numId w:val="104"/>
              </w:numPr>
              <w:tabs>
                <w:tab w:val="clear" w:pos="720"/>
              </w:tabs>
              <w:suppressAutoHyphens/>
              <w:ind w:left="284" w:hanging="284"/>
              <w:rPr>
                <w:rFonts w:ascii="Arial" w:hAnsi="Arial" w:cs="Arial"/>
                <w:sz w:val="20"/>
                <w:szCs w:val="20"/>
              </w:rPr>
            </w:pPr>
            <w:r w:rsidRPr="00827B06">
              <w:rPr>
                <w:rFonts w:ascii="Arial" w:hAnsi="Arial" w:cs="Arial"/>
                <w:sz w:val="20"/>
                <w:szCs w:val="20"/>
              </w:rPr>
              <w:t>recalculate the bottom line profit</w:t>
            </w:r>
          </w:p>
          <w:p w:rsidR="00723B2E" w:rsidRPr="00827B06" w:rsidRDefault="00723B2E" w:rsidP="003308D6">
            <w:pPr>
              <w:numPr>
                <w:ilvl w:val="0"/>
                <w:numId w:val="104"/>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analyse</w:t>
            </w:r>
            <w:proofErr w:type="gramEnd"/>
            <w:r w:rsidRPr="00827B06">
              <w:rPr>
                <w:rFonts w:ascii="Arial" w:hAnsi="Arial" w:cs="Arial"/>
                <w:sz w:val="20"/>
                <w:szCs w:val="20"/>
              </w:rPr>
              <w:t xml:space="preserve"> in writing the variance in profit. </w:t>
            </w:r>
            <w:r w:rsidRPr="00827B06">
              <w:rPr>
                <w:rFonts w:ascii="Arial" w:hAnsi="Arial" w:cs="Arial"/>
                <w:b/>
                <w:sz w:val="20"/>
                <w:szCs w:val="20"/>
              </w:rPr>
              <w:t>(I) (Challenging)</w:t>
            </w:r>
          </w:p>
          <w:p w:rsidR="00723B2E" w:rsidRPr="00827B06" w:rsidRDefault="00723B2E" w:rsidP="005B5F5F">
            <w:pPr>
              <w:snapToGrid w:val="0"/>
              <w:rPr>
                <w:rFonts w:ascii="Arial" w:hAnsi="Arial" w:cs="Arial"/>
                <w:sz w:val="20"/>
                <w:szCs w:val="20"/>
              </w:rPr>
            </w:pPr>
          </w:p>
          <w:p w:rsidR="00723B2E" w:rsidRPr="00827B06" w:rsidRDefault="00723B2E" w:rsidP="005B5F5F">
            <w:pPr>
              <w:suppressAutoHyphens/>
              <w:rPr>
                <w:rFonts w:ascii="Arial" w:hAnsi="Arial" w:cs="Arial"/>
                <w:b/>
                <w:sz w:val="20"/>
                <w:szCs w:val="20"/>
              </w:rPr>
            </w:pPr>
            <w:r w:rsidRPr="00827B06">
              <w:rPr>
                <w:rFonts w:ascii="Arial" w:hAnsi="Arial" w:cs="Arial"/>
                <w:sz w:val="20"/>
                <w:szCs w:val="20"/>
              </w:rPr>
              <w:t xml:space="preserve">Conclude with a whole class discussion on what impact the changes learners made to the income statement would have on the business as a whole and to its different stakeholders. </w:t>
            </w:r>
            <w:r w:rsidRPr="00827B06">
              <w:rPr>
                <w:rFonts w:ascii="Arial" w:hAnsi="Arial" w:cs="Arial"/>
                <w:b/>
                <w:sz w:val="20"/>
                <w:szCs w:val="20"/>
              </w:rPr>
              <w:t xml:space="preserve">(W) </w:t>
            </w:r>
          </w:p>
          <w:p w:rsidR="00723B2E" w:rsidRPr="00827B06" w:rsidRDefault="00723B2E" w:rsidP="005B5F5F">
            <w:pPr>
              <w:suppressAutoHyphens/>
              <w:rPr>
                <w:rFonts w:ascii="Arial" w:hAnsi="Arial" w:cs="Arial"/>
                <w:i/>
                <w:sz w:val="20"/>
                <w:szCs w:val="20"/>
              </w:rPr>
            </w:pPr>
          </w:p>
          <w:p w:rsidR="00723B2E" w:rsidRPr="00827B06" w:rsidRDefault="00723B2E" w:rsidP="005B5F5F">
            <w:pPr>
              <w:suppressAutoHyphens/>
              <w:rPr>
                <w:rFonts w:ascii="Arial" w:hAnsi="Arial" w:cs="Arial"/>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2 from </w:t>
            </w:r>
            <w:r w:rsidRPr="00827B06">
              <w:rPr>
                <w:rFonts w:ascii="Arial" w:hAnsi="Arial" w:cs="Arial"/>
                <w:sz w:val="20"/>
                <w:szCs w:val="20"/>
              </w:rPr>
              <w:t xml:space="preserve">Cambridge Past Paper 31 November 2013 to consolidate learning. </w:t>
            </w:r>
            <w:r w:rsidRPr="00827B06">
              <w:rPr>
                <w:rFonts w:ascii="Arial" w:hAnsi="Arial" w:cs="Arial"/>
                <w:b/>
                <w:sz w:val="20"/>
                <w:szCs w:val="20"/>
              </w:rPr>
              <w:t>(H) (F)</w:t>
            </w:r>
            <w:r w:rsidRPr="00827B06">
              <w:rPr>
                <w:rFonts w:ascii="Arial" w:hAnsi="Arial" w:cs="Arial"/>
                <w:sz w:val="20"/>
                <w:szCs w:val="20"/>
              </w:rPr>
              <w:t xml:space="preserve"> </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lastRenderedPageBreak/>
              <w:t>This is a good opportunity to revise the content of an income statement from the AS content.</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5: CREATING VALUE</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The income statement is the story of how much value a business has managed to create in a year.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p.563-564</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p.185</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27"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The statement of financial</w:t>
            </w:r>
            <w:r>
              <w:rPr>
                <w:rFonts w:ascii="Arial" w:eastAsia="Times New Roman" w:hAnsi="Arial" w:cs="Arial"/>
                <w:sz w:val="20"/>
                <w:szCs w:val="20"/>
                <w:lang w:eastAsia="en-GB"/>
              </w:rPr>
              <w:t xml:space="preserve"> p</w:t>
            </w:r>
            <w:r w:rsidRPr="00C0663C">
              <w:rPr>
                <w:rFonts w:ascii="Arial" w:eastAsia="Times New Roman" w:hAnsi="Arial" w:cs="Arial"/>
                <w:sz w:val="20"/>
                <w:szCs w:val="20"/>
                <w:lang w:eastAsia="en-GB"/>
              </w:rPr>
              <w:t>osition</w:t>
            </w:r>
            <w:r>
              <w:rPr>
                <w:rFonts w:ascii="Arial" w:eastAsia="Times New Roman" w:hAnsi="Arial" w:cs="Arial"/>
                <w:sz w:val="20"/>
                <w:szCs w:val="20"/>
                <w:lang w:eastAsia="en-GB"/>
              </w:rPr>
              <w:t xml:space="preserve"> </w:t>
            </w:r>
            <w:r>
              <w:rPr>
                <w:rFonts w:ascii="Arial" w:eastAsia="Times New Roman" w:hAnsi="Arial" w:cs="Arial"/>
                <w:sz w:val="20"/>
                <w:szCs w:val="20"/>
              </w:rPr>
              <w:t xml:space="preserve">– </w:t>
            </w:r>
            <w:r>
              <w:rPr>
                <w:rFonts w:ascii="Arial" w:eastAsia="Times New Roman" w:hAnsi="Arial" w:cs="Arial"/>
                <w:sz w:val="20"/>
                <w:szCs w:val="20"/>
                <w:lang w:eastAsia="en-GB"/>
              </w:rPr>
              <w:t>amending</w:t>
            </w:r>
            <w:r w:rsidRPr="00C0663C">
              <w:rPr>
                <w:rFonts w:ascii="Arial" w:eastAsia="Times New Roman" w:hAnsi="Arial" w:cs="Arial"/>
                <w:sz w:val="20"/>
                <w:szCs w:val="20"/>
                <w:lang w:eastAsia="en-GB"/>
              </w:rPr>
              <w:t xml:space="preserve"> from given</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data</w:t>
            </w:r>
            <w:r>
              <w:rPr>
                <w:rFonts w:ascii="Arial" w:eastAsia="Times New Roman" w:hAnsi="Arial" w:cs="Arial"/>
                <w:sz w:val="20"/>
                <w:szCs w:val="20"/>
                <w:lang w:eastAsia="en-GB"/>
              </w:rPr>
              <w:t>, the</w:t>
            </w:r>
            <w:r w:rsidRPr="00C0663C">
              <w:rPr>
                <w:rFonts w:ascii="Arial" w:eastAsia="Times New Roman" w:hAnsi="Arial" w:cs="Arial"/>
                <w:sz w:val="20"/>
                <w:szCs w:val="20"/>
                <w:lang w:eastAsia="en-GB"/>
              </w:rPr>
              <w:t xml:space="preserve"> relationship </w:t>
            </w:r>
            <w:r>
              <w:rPr>
                <w:rFonts w:ascii="Arial" w:eastAsia="Times New Roman" w:hAnsi="Arial" w:cs="Arial"/>
                <w:sz w:val="20"/>
                <w:szCs w:val="20"/>
                <w:lang w:eastAsia="en-GB"/>
              </w:rPr>
              <w:t>to</w:t>
            </w:r>
            <w:r w:rsidRPr="00C0663C">
              <w:rPr>
                <w:rFonts w:ascii="Arial" w:eastAsia="Times New Roman" w:hAnsi="Arial" w:cs="Arial"/>
                <w:sz w:val="20"/>
                <w:szCs w:val="20"/>
                <w:lang w:eastAsia="en-GB"/>
              </w:rPr>
              <w:t xml:space="preserve"> the income statement</w:t>
            </w:r>
            <w:r>
              <w:rPr>
                <w:rFonts w:ascii="Arial" w:eastAsia="Times New Roman" w:hAnsi="Arial" w:cs="Arial"/>
                <w:sz w:val="20"/>
                <w:szCs w:val="20"/>
                <w:lang w:eastAsia="en-GB"/>
              </w:rPr>
              <w:t>,</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 xml:space="preserve">the </w:t>
            </w:r>
            <w:r w:rsidRPr="00C0663C">
              <w:rPr>
                <w:rFonts w:ascii="Arial" w:eastAsia="Times New Roman" w:hAnsi="Arial" w:cs="Arial"/>
                <w:sz w:val="20"/>
                <w:szCs w:val="20"/>
                <w:lang w:eastAsia="en-GB"/>
              </w:rPr>
              <w:t>impact of a given</w:t>
            </w:r>
            <w:r>
              <w:rPr>
                <w:rFonts w:ascii="Arial" w:eastAsia="Times New Roman" w:hAnsi="Arial" w:cs="Arial"/>
                <w:sz w:val="20"/>
                <w:szCs w:val="20"/>
                <w:lang w:eastAsia="en-GB"/>
              </w:rPr>
              <w:t xml:space="preserve"> change</w:t>
            </w:r>
            <w:r>
              <w:rPr>
                <w:rFonts w:ascii="Arial" w:eastAsia="Times New Roman" w:hAnsi="Arial" w:cs="Arial"/>
                <w:sz w:val="20"/>
                <w:szCs w:val="20"/>
                <w:lang w:eastAsia="en-GB"/>
              </w:rPr>
              <w:br/>
            </w:r>
            <w:r w:rsidRPr="00C0663C">
              <w:rPr>
                <w:rFonts w:ascii="Arial" w:eastAsia="Times New Roman" w:hAnsi="Arial" w:cs="Arial"/>
                <w:sz w:val="20"/>
                <w:szCs w:val="20"/>
                <w:lang w:eastAsia="en-GB"/>
              </w:rPr>
              <w:t>in valuing non-current assets or inventories</w:t>
            </w:r>
          </w:p>
        </w:tc>
        <w:tc>
          <w:tcPr>
            <w:tcW w:w="567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ind w:right="-110"/>
              <w:rPr>
                <w:rFonts w:ascii="Arial" w:hAnsi="Arial" w:cs="Arial"/>
                <w:b/>
                <w:sz w:val="20"/>
                <w:szCs w:val="20"/>
              </w:rPr>
            </w:pPr>
            <w:r>
              <w:rPr>
                <w:rFonts w:ascii="Arial" w:hAnsi="Arial" w:cs="Arial"/>
                <w:sz w:val="20"/>
                <w:szCs w:val="20"/>
              </w:rPr>
              <w:t>Hand out</w:t>
            </w:r>
            <w:r w:rsidRPr="00C0663C">
              <w:rPr>
                <w:rFonts w:ascii="Arial" w:hAnsi="Arial" w:cs="Arial"/>
                <w:sz w:val="20"/>
                <w:szCs w:val="20"/>
              </w:rPr>
              <w:t xml:space="preserve"> a statement of financial position. Discuss the elements </w:t>
            </w:r>
            <w:r>
              <w:rPr>
                <w:rFonts w:ascii="Arial" w:hAnsi="Arial" w:cs="Arial"/>
                <w:sz w:val="20"/>
                <w:szCs w:val="20"/>
              </w:rPr>
              <w:t xml:space="preserve">it contains </w:t>
            </w:r>
            <w:r w:rsidRPr="00C0663C">
              <w:rPr>
                <w:rFonts w:ascii="Arial" w:hAnsi="Arial" w:cs="Arial"/>
                <w:sz w:val="20"/>
                <w:szCs w:val="20"/>
              </w:rPr>
              <w:t xml:space="preserve">and what it shows </w:t>
            </w:r>
            <w:r>
              <w:rPr>
                <w:rFonts w:ascii="Arial" w:hAnsi="Arial" w:cs="Arial"/>
                <w:sz w:val="20"/>
                <w:szCs w:val="20"/>
              </w:rPr>
              <w:t>about</w:t>
            </w:r>
            <w:r w:rsidRPr="00C0663C">
              <w:rPr>
                <w:rFonts w:ascii="Arial" w:hAnsi="Arial" w:cs="Arial"/>
                <w:sz w:val="20"/>
                <w:szCs w:val="20"/>
              </w:rPr>
              <w:t xml:space="preserve"> the business. </w:t>
            </w:r>
            <w:r w:rsidRPr="00C0663C">
              <w:rPr>
                <w:rFonts w:ascii="Arial" w:hAnsi="Arial" w:cs="Arial"/>
                <w:b/>
                <w:sz w:val="20"/>
                <w:szCs w:val="20"/>
              </w:rPr>
              <w:t>(W) (Basic)</w:t>
            </w:r>
          </w:p>
          <w:p w:rsidR="00723B2E" w:rsidRPr="00C0663C" w:rsidRDefault="00723B2E" w:rsidP="005B5F5F">
            <w:pPr>
              <w:rPr>
                <w:rFonts w:ascii="Arial" w:hAnsi="Arial" w:cs="Arial"/>
                <w:b/>
                <w:sz w:val="20"/>
                <w:szCs w:val="20"/>
              </w:rPr>
            </w:pPr>
          </w:p>
          <w:p w:rsidR="00723B2E" w:rsidRPr="00C0663C" w:rsidRDefault="00723B2E" w:rsidP="005B5F5F">
            <w:pPr>
              <w:rPr>
                <w:rFonts w:ascii="Arial" w:hAnsi="Arial" w:cs="Arial"/>
                <w:b/>
                <w:sz w:val="20"/>
                <w:szCs w:val="20"/>
              </w:rPr>
            </w:pPr>
            <w:r>
              <w:rPr>
                <w:rFonts w:ascii="Arial" w:hAnsi="Arial" w:cs="Arial"/>
                <w:sz w:val="20"/>
                <w:szCs w:val="20"/>
              </w:rPr>
              <w:t>Then give</w:t>
            </w:r>
            <w:r w:rsidRPr="00C0663C">
              <w:rPr>
                <w:rFonts w:ascii="Arial" w:hAnsi="Arial" w:cs="Arial"/>
                <w:sz w:val="20"/>
                <w:szCs w:val="20"/>
              </w:rPr>
              <w:t xml:space="preserve"> learners a set of changes to </w:t>
            </w:r>
            <w:r>
              <w:rPr>
                <w:rFonts w:ascii="Arial" w:hAnsi="Arial" w:cs="Arial"/>
                <w:sz w:val="20"/>
                <w:szCs w:val="20"/>
              </w:rPr>
              <w:t>make</w:t>
            </w:r>
            <w:r w:rsidRPr="00C0663C">
              <w:rPr>
                <w:rFonts w:ascii="Arial" w:hAnsi="Arial" w:cs="Arial"/>
                <w:sz w:val="20"/>
                <w:szCs w:val="20"/>
              </w:rPr>
              <w:t xml:space="preserve"> to the statement of financial position. </w:t>
            </w:r>
            <w:r>
              <w:rPr>
                <w:rFonts w:ascii="Arial" w:hAnsi="Arial" w:cs="Arial"/>
                <w:sz w:val="20"/>
                <w:szCs w:val="20"/>
              </w:rPr>
              <w:t>S</w:t>
            </w:r>
            <w:r w:rsidRPr="00C0663C">
              <w:rPr>
                <w:rFonts w:ascii="Arial" w:hAnsi="Arial" w:cs="Arial"/>
                <w:sz w:val="20"/>
                <w:szCs w:val="20"/>
              </w:rPr>
              <w:t xml:space="preserve">tart </w:t>
            </w:r>
            <w:r>
              <w:rPr>
                <w:rFonts w:ascii="Arial" w:hAnsi="Arial" w:cs="Arial"/>
                <w:sz w:val="20"/>
                <w:szCs w:val="20"/>
              </w:rPr>
              <w:t>with</w:t>
            </w:r>
            <w:r w:rsidRPr="00C0663C">
              <w:rPr>
                <w:rFonts w:ascii="Arial" w:hAnsi="Arial" w:cs="Arial"/>
                <w:sz w:val="20"/>
                <w:szCs w:val="20"/>
              </w:rPr>
              <w:t xml:space="preserve"> simple changes but </w:t>
            </w:r>
            <w:r>
              <w:rPr>
                <w:rFonts w:ascii="Arial" w:hAnsi="Arial" w:cs="Arial"/>
                <w:sz w:val="20"/>
                <w:szCs w:val="20"/>
              </w:rPr>
              <w:t>increase</w:t>
            </w:r>
            <w:r w:rsidRPr="00C0663C">
              <w:rPr>
                <w:rFonts w:ascii="Arial" w:hAnsi="Arial" w:cs="Arial"/>
                <w:sz w:val="20"/>
                <w:szCs w:val="20"/>
              </w:rPr>
              <w:t xml:space="preserve"> </w:t>
            </w:r>
            <w:r>
              <w:rPr>
                <w:rFonts w:ascii="Arial" w:hAnsi="Arial" w:cs="Arial"/>
                <w:sz w:val="20"/>
                <w:szCs w:val="20"/>
              </w:rPr>
              <w:t>the</w:t>
            </w:r>
            <w:r w:rsidRPr="00C0663C">
              <w:rPr>
                <w:rFonts w:ascii="Arial" w:hAnsi="Arial" w:cs="Arial"/>
                <w:sz w:val="20"/>
                <w:szCs w:val="20"/>
              </w:rPr>
              <w:t xml:space="preserve"> complexity</w:t>
            </w:r>
            <w:r>
              <w:rPr>
                <w:rFonts w:ascii="Arial" w:hAnsi="Arial" w:cs="Arial"/>
                <w:sz w:val="20"/>
                <w:szCs w:val="20"/>
              </w:rPr>
              <w:t xml:space="preserve"> as they progress</w:t>
            </w:r>
            <w:r w:rsidRPr="00C0663C">
              <w:rPr>
                <w:rFonts w:ascii="Arial" w:hAnsi="Arial" w:cs="Arial"/>
                <w:sz w:val="20"/>
                <w:szCs w:val="20"/>
              </w:rPr>
              <w:t xml:space="preserve">. </w:t>
            </w:r>
            <w:r>
              <w:rPr>
                <w:rFonts w:ascii="Arial" w:hAnsi="Arial" w:cs="Arial"/>
                <w:sz w:val="20"/>
                <w:szCs w:val="20"/>
              </w:rPr>
              <w:t>Learners</w:t>
            </w:r>
            <w:r w:rsidRPr="00C0663C">
              <w:rPr>
                <w:rFonts w:ascii="Arial" w:hAnsi="Arial" w:cs="Arial"/>
                <w:sz w:val="20"/>
                <w:szCs w:val="20"/>
              </w:rPr>
              <w:t xml:space="preserve"> </w:t>
            </w:r>
            <w:r>
              <w:rPr>
                <w:rFonts w:ascii="Arial" w:hAnsi="Arial" w:cs="Arial"/>
                <w:sz w:val="20"/>
                <w:szCs w:val="20"/>
              </w:rPr>
              <w:t xml:space="preserve">can </w:t>
            </w:r>
            <w:r w:rsidRPr="00C0663C">
              <w:rPr>
                <w:rFonts w:ascii="Arial" w:hAnsi="Arial" w:cs="Arial"/>
                <w:sz w:val="20"/>
                <w:szCs w:val="20"/>
              </w:rPr>
              <w:t xml:space="preserve">race to see </w:t>
            </w:r>
            <w:r>
              <w:rPr>
                <w:rFonts w:ascii="Arial" w:hAnsi="Arial" w:cs="Arial"/>
                <w:sz w:val="20"/>
                <w:szCs w:val="20"/>
              </w:rPr>
              <w:t>who comes</w:t>
            </w:r>
            <w:r w:rsidRPr="00C0663C">
              <w:rPr>
                <w:rFonts w:ascii="Arial" w:hAnsi="Arial" w:cs="Arial"/>
                <w:sz w:val="20"/>
                <w:szCs w:val="20"/>
              </w:rPr>
              <w:t xml:space="preserve"> up with the correct bottom line figure quickest. </w:t>
            </w:r>
            <w:r w:rsidRPr="00C0663C">
              <w:rPr>
                <w:rFonts w:ascii="Arial" w:hAnsi="Arial" w:cs="Arial"/>
                <w:b/>
                <w:sz w:val="20"/>
                <w:szCs w:val="20"/>
              </w:rPr>
              <w:t>(I)</w:t>
            </w:r>
          </w:p>
          <w:p w:rsidR="00723B2E" w:rsidRPr="00C0663C" w:rsidRDefault="00723B2E" w:rsidP="005B5F5F">
            <w:pPr>
              <w:snapToGrid w:val="0"/>
              <w:rPr>
                <w:rFonts w:ascii="Arial" w:hAnsi="Arial" w:cs="Arial"/>
                <w:sz w:val="20"/>
                <w:szCs w:val="20"/>
              </w:rPr>
            </w:pPr>
          </w:p>
          <w:p w:rsidR="00723B2E" w:rsidRPr="00C0663C" w:rsidRDefault="00723B2E" w:rsidP="005B5F5F">
            <w:pPr>
              <w:snapToGrid w:val="0"/>
              <w:rPr>
                <w:rFonts w:ascii="Arial" w:hAnsi="Arial" w:cs="Arial"/>
                <w:b/>
                <w:sz w:val="20"/>
                <w:szCs w:val="20"/>
              </w:rPr>
            </w:pPr>
            <w:r w:rsidRPr="00C0663C">
              <w:rPr>
                <w:rFonts w:ascii="Arial" w:hAnsi="Arial" w:cs="Arial"/>
                <w:sz w:val="20"/>
                <w:szCs w:val="20"/>
              </w:rPr>
              <w:t xml:space="preserve">Learners now have a completed and correctly amended income statement (from </w:t>
            </w:r>
            <w:r>
              <w:rPr>
                <w:rFonts w:ascii="Arial" w:hAnsi="Arial" w:cs="Arial"/>
                <w:sz w:val="20"/>
                <w:szCs w:val="20"/>
              </w:rPr>
              <w:t>the previous activity)</w:t>
            </w:r>
            <w:r w:rsidRPr="00C0663C">
              <w:rPr>
                <w:rFonts w:ascii="Arial" w:hAnsi="Arial" w:cs="Arial"/>
                <w:sz w:val="20"/>
                <w:szCs w:val="20"/>
              </w:rPr>
              <w:t xml:space="preserve"> and statement of financial position (from </w:t>
            </w:r>
            <w:r>
              <w:rPr>
                <w:rFonts w:ascii="Arial" w:hAnsi="Arial" w:cs="Arial"/>
                <w:sz w:val="20"/>
                <w:szCs w:val="20"/>
              </w:rPr>
              <w:t>this activity</w:t>
            </w:r>
            <w:r w:rsidRPr="00C0663C">
              <w:rPr>
                <w:rFonts w:ascii="Arial" w:hAnsi="Arial" w:cs="Arial"/>
                <w:sz w:val="20"/>
                <w:szCs w:val="20"/>
              </w:rPr>
              <w:t xml:space="preserve">). </w:t>
            </w:r>
            <w:r>
              <w:rPr>
                <w:rFonts w:ascii="Arial" w:hAnsi="Arial" w:cs="Arial"/>
                <w:sz w:val="20"/>
                <w:szCs w:val="20"/>
              </w:rPr>
              <w:t>Use these to lead a whole class discussion</w:t>
            </w:r>
            <w:r w:rsidRPr="00C0663C">
              <w:rPr>
                <w:rFonts w:ascii="Arial" w:hAnsi="Arial" w:cs="Arial"/>
                <w:sz w:val="20"/>
                <w:szCs w:val="20"/>
              </w:rPr>
              <w:t xml:space="preserve"> </w:t>
            </w:r>
            <w:r>
              <w:rPr>
                <w:rFonts w:ascii="Arial" w:hAnsi="Arial" w:cs="Arial"/>
                <w:sz w:val="20"/>
                <w:szCs w:val="20"/>
              </w:rPr>
              <w:t>about</w:t>
            </w:r>
            <w:r w:rsidRPr="00C0663C">
              <w:rPr>
                <w:rFonts w:ascii="Arial" w:hAnsi="Arial" w:cs="Arial"/>
                <w:sz w:val="20"/>
                <w:szCs w:val="20"/>
              </w:rPr>
              <w:t xml:space="preserve"> what can be stated and assumed about the business from </w:t>
            </w:r>
            <w:r>
              <w:rPr>
                <w:rFonts w:ascii="Arial" w:hAnsi="Arial" w:cs="Arial"/>
                <w:sz w:val="20"/>
                <w:szCs w:val="20"/>
              </w:rPr>
              <w:t>these documents</w:t>
            </w:r>
            <w:r w:rsidRPr="00C0663C">
              <w:rPr>
                <w:rFonts w:ascii="Arial" w:hAnsi="Arial" w:cs="Arial"/>
                <w:sz w:val="20"/>
                <w:szCs w:val="20"/>
              </w:rPr>
              <w:t xml:space="preserve">. </w:t>
            </w:r>
            <w:r w:rsidRPr="00C0663C">
              <w:rPr>
                <w:rFonts w:ascii="Arial" w:hAnsi="Arial" w:cs="Arial"/>
                <w:b/>
                <w:sz w:val="20"/>
                <w:szCs w:val="20"/>
              </w:rPr>
              <w:t>(W) (Challenging)</w:t>
            </w:r>
          </w:p>
          <w:p w:rsidR="00723B2E" w:rsidRPr="004C734D" w:rsidRDefault="00723B2E" w:rsidP="005B5F5F">
            <w:pPr>
              <w:snapToGrid w:val="0"/>
              <w:rPr>
                <w:rFonts w:ascii="Arial" w:hAnsi="Arial" w:cs="Arial"/>
                <w:b/>
                <w:sz w:val="20"/>
                <w:szCs w:val="20"/>
              </w:rPr>
            </w:pPr>
          </w:p>
          <w:p w:rsidR="00723B2E" w:rsidRPr="004C734D" w:rsidRDefault="00723B2E" w:rsidP="005B5F5F">
            <w:pPr>
              <w:snapToGrid w:val="0"/>
              <w:rPr>
                <w:rFonts w:ascii="Arial" w:hAnsi="Arial" w:cs="Arial"/>
                <w:sz w:val="20"/>
                <w:szCs w:val="20"/>
              </w:rPr>
            </w:pPr>
            <w:r w:rsidRPr="004C734D">
              <w:rPr>
                <w:rFonts w:ascii="Arial" w:hAnsi="Arial" w:cs="Arial"/>
                <w:sz w:val="20"/>
                <w:szCs w:val="20"/>
              </w:rPr>
              <w:t>Also discuss as a class the importance of valuing assets in the statement of financial position, including the following questions:</w:t>
            </w:r>
          </w:p>
          <w:p w:rsidR="00723B2E" w:rsidRPr="004C734D" w:rsidRDefault="00723B2E" w:rsidP="005B5F5F">
            <w:pPr>
              <w:snapToGrid w:val="0"/>
              <w:rPr>
                <w:rFonts w:ascii="Arial" w:hAnsi="Arial" w:cs="Arial"/>
                <w:sz w:val="20"/>
                <w:szCs w:val="20"/>
              </w:rPr>
            </w:pPr>
          </w:p>
          <w:p w:rsidR="00723B2E" w:rsidRPr="004C734D" w:rsidRDefault="00723B2E" w:rsidP="003308D6">
            <w:pPr>
              <w:numPr>
                <w:ilvl w:val="0"/>
                <w:numId w:val="161"/>
              </w:numPr>
              <w:tabs>
                <w:tab w:val="clear" w:pos="720"/>
              </w:tabs>
              <w:snapToGrid w:val="0"/>
              <w:ind w:left="284" w:right="-110" w:hanging="284"/>
              <w:rPr>
                <w:rFonts w:ascii="Arial" w:hAnsi="Arial" w:cs="Arial"/>
                <w:sz w:val="20"/>
                <w:szCs w:val="20"/>
              </w:rPr>
            </w:pPr>
            <w:proofErr w:type="gramStart"/>
            <w:r w:rsidRPr="004C734D">
              <w:rPr>
                <w:rFonts w:ascii="Arial" w:hAnsi="Arial" w:cs="Arial"/>
                <w:sz w:val="20"/>
                <w:szCs w:val="20"/>
              </w:rPr>
              <w:t>why</w:t>
            </w:r>
            <w:proofErr w:type="gramEnd"/>
            <w:r w:rsidRPr="004C734D">
              <w:rPr>
                <w:rFonts w:ascii="Arial" w:hAnsi="Arial" w:cs="Arial"/>
                <w:sz w:val="20"/>
                <w:szCs w:val="20"/>
              </w:rPr>
              <w:t xml:space="preserve"> should business</w:t>
            </w:r>
            <w:r>
              <w:rPr>
                <w:rFonts w:ascii="Arial" w:hAnsi="Arial" w:cs="Arial"/>
                <w:sz w:val="20"/>
                <w:szCs w:val="20"/>
              </w:rPr>
              <w:t>es</w:t>
            </w:r>
            <w:r w:rsidRPr="004C734D">
              <w:rPr>
                <w:rFonts w:ascii="Arial" w:hAnsi="Arial" w:cs="Arial"/>
                <w:sz w:val="20"/>
                <w:szCs w:val="20"/>
              </w:rPr>
              <w:t xml:space="preserve"> value non-current assets</w:t>
            </w:r>
            <w:r>
              <w:rPr>
                <w:rFonts w:ascii="Arial" w:hAnsi="Arial" w:cs="Arial"/>
                <w:sz w:val="20"/>
                <w:szCs w:val="20"/>
              </w:rPr>
              <w:t xml:space="preserve"> </w:t>
            </w:r>
            <w:r w:rsidRPr="004C734D">
              <w:rPr>
                <w:rFonts w:ascii="Arial" w:hAnsi="Arial" w:cs="Arial"/>
                <w:sz w:val="20"/>
                <w:szCs w:val="20"/>
              </w:rPr>
              <w:t>accurately</w:t>
            </w:r>
            <w:r>
              <w:rPr>
                <w:rFonts w:ascii="Arial" w:hAnsi="Arial" w:cs="Arial"/>
                <w:sz w:val="20"/>
                <w:szCs w:val="20"/>
              </w:rPr>
              <w:t>?</w:t>
            </w:r>
          </w:p>
          <w:p w:rsidR="00723B2E" w:rsidRPr="004C734D" w:rsidRDefault="00723B2E" w:rsidP="003308D6">
            <w:pPr>
              <w:numPr>
                <w:ilvl w:val="0"/>
                <w:numId w:val="161"/>
              </w:numPr>
              <w:tabs>
                <w:tab w:val="clear" w:pos="720"/>
              </w:tabs>
              <w:snapToGrid w:val="0"/>
              <w:ind w:left="284" w:right="-110" w:hanging="284"/>
              <w:rPr>
                <w:rFonts w:ascii="Arial" w:hAnsi="Arial" w:cs="Arial"/>
                <w:sz w:val="20"/>
                <w:szCs w:val="20"/>
              </w:rPr>
            </w:pPr>
            <w:proofErr w:type="gramStart"/>
            <w:r w:rsidRPr="004C734D">
              <w:rPr>
                <w:rFonts w:ascii="Arial" w:hAnsi="Arial" w:cs="Arial"/>
                <w:sz w:val="20"/>
                <w:szCs w:val="20"/>
              </w:rPr>
              <w:t>what</w:t>
            </w:r>
            <w:proofErr w:type="gramEnd"/>
            <w:r w:rsidRPr="004C734D">
              <w:rPr>
                <w:rFonts w:ascii="Arial" w:hAnsi="Arial" w:cs="Arial"/>
                <w:sz w:val="20"/>
                <w:szCs w:val="20"/>
              </w:rPr>
              <w:t xml:space="preserve"> different ways are there </w:t>
            </w:r>
            <w:r>
              <w:rPr>
                <w:rFonts w:ascii="Arial" w:hAnsi="Arial" w:cs="Arial"/>
                <w:sz w:val="20"/>
                <w:szCs w:val="20"/>
              </w:rPr>
              <w:t>to value an inventory?</w:t>
            </w:r>
          </w:p>
          <w:p w:rsidR="00723B2E" w:rsidRPr="004C734D" w:rsidRDefault="00723B2E" w:rsidP="003308D6">
            <w:pPr>
              <w:numPr>
                <w:ilvl w:val="0"/>
                <w:numId w:val="161"/>
              </w:numPr>
              <w:tabs>
                <w:tab w:val="clear" w:pos="720"/>
              </w:tabs>
              <w:snapToGrid w:val="0"/>
              <w:ind w:left="284" w:hanging="284"/>
              <w:rPr>
                <w:rFonts w:ascii="Arial" w:hAnsi="Arial" w:cs="Arial"/>
                <w:sz w:val="20"/>
                <w:szCs w:val="20"/>
              </w:rPr>
            </w:pPr>
            <w:proofErr w:type="gramStart"/>
            <w:r w:rsidRPr="004C734D">
              <w:rPr>
                <w:rFonts w:ascii="Arial" w:hAnsi="Arial" w:cs="Arial"/>
                <w:sz w:val="20"/>
                <w:szCs w:val="20"/>
              </w:rPr>
              <w:t>why</w:t>
            </w:r>
            <w:proofErr w:type="gramEnd"/>
            <w:r w:rsidRPr="004C734D">
              <w:rPr>
                <w:rFonts w:ascii="Arial" w:hAnsi="Arial" w:cs="Arial"/>
                <w:sz w:val="20"/>
                <w:szCs w:val="20"/>
              </w:rPr>
              <w:t xml:space="preserve"> might inventories lose value over time?</w:t>
            </w:r>
          </w:p>
          <w:p w:rsidR="00723B2E" w:rsidRPr="004C734D" w:rsidRDefault="00723B2E" w:rsidP="003308D6">
            <w:pPr>
              <w:numPr>
                <w:ilvl w:val="0"/>
                <w:numId w:val="161"/>
              </w:numPr>
              <w:tabs>
                <w:tab w:val="clear" w:pos="720"/>
              </w:tabs>
              <w:snapToGrid w:val="0"/>
              <w:ind w:left="284" w:hanging="284"/>
              <w:rPr>
                <w:rFonts w:ascii="Arial" w:hAnsi="Arial" w:cs="Arial"/>
                <w:b/>
                <w:sz w:val="20"/>
                <w:szCs w:val="20"/>
              </w:rPr>
            </w:pPr>
            <w:proofErr w:type="gramStart"/>
            <w:r w:rsidRPr="004C734D">
              <w:rPr>
                <w:rFonts w:ascii="Arial" w:hAnsi="Arial" w:cs="Arial"/>
                <w:sz w:val="20"/>
                <w:szCs w:val="20"/>
              </w:rPr>
              <w:t>how</w:t>
            </w:r>
            <w:proofErr w:type="gramEnd"/>
            <w:r w:rsidRPr="004C734D">
              <w:rPr>
                <w:rFonts w:ascii="Arial" w:hAnsi="Arial" w:cs="Arial"/>
                <w:sz w:val="20"/>
                <w:szCs w:val="20"/>
              </w:rPr>
              <w:t xml:space="preserve"> could changes in the valuation of non-current assets and inventories impact the stakeholders of the business and the business itself?</w:t>
            </w:r>
            <w:r w:rsidRPr="004C734D">
              <w:rPr>
                <w:rFonts w:ascii="Arial" w:hAnsi="Arial" w:cs="Arial"/>
                <w:b/>
                <w:sz w:val="20"/>
                <w:szCs w:val="20"/>
              </w:rPr>
              <w:t xml:space="preserve"> (W) (Challenging)</w:t>
            </w:r>
          </w:p>
          <w:p w:rsidR="00723B2E" w:rsidRPr="004C734D" w:rsidRDefault="00723B2E" w:rsidP="005B5F5F">
            <w:pPr>
              <w:rPr>
                <w:rFonts w:ascii="Arial" w:hAnsi="Arial" w:cs="Arial"/>
                <w:sz w:val="20"/>
                <w:szCs w:val="20"/>
              </w:rPr>
            </w:pPr>
          </w:p>
          <w:p w:rsidR="00723B2E" w:rsidRPr="00376A61" w:rsidRDefault="00723B2E" w:rsidP="005B5F5F">
            <w:pPr>
              <w:suppressAutoHyphens/>
              <w:snapToGrid w:val="0"/>
              <w:rPr>
                <w:rFonts w:ascii="Arial" w:hAnsi="Arial" w:cs="Arial"/>
                <w:b/>
                <w:sz w:val="20"/>
                <w:szCs w:val="20"/>
              </w:rPr>
            </w:pPr>
            <w:r>
              <w:rPr>
                <w:rFonts w:ascii="Arial" w:hAnsi="Arial" w:cs="Arial"/>
                <w:sz w:val="20"/>
                <w:szCs w:val="20"/>
              </w:rPr>
              <w:t xml:space="preserve">Set a homework assignment such as </w:t>
            </w:r>
            <w:r w:rsidRPr="0006792A">
              <w:rPr>
                <w:rFonts w:ascii="Arial" w:hAnsi="Arial" w:cs="Arial"/>
                <w:sz w:val="20"/>
                <w:szCs w:val="20"/>
              </w:rPr>
              <w:t xml:space="preserve">Farquharson Activity 31.2 and/or Stimpson Progress Check B </w:t>
            </w:r>
            <w:r>
              <w:rPr>
                <w:rFonts w:ascii="Arial" w:hAnsi="Arial" w:cs="Arial"/>
                <w:sz w:val="20"/>
                <w:szCs w:val="20"/>
              </w:rPr>
              <w:t xml:space="preserve">to consolidate learning.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ind w:right="-117"/>
              <w:rPr>
                <w:rFonts w:ascii="Arial" w:hAnsi="Arial" w:cs="Arial"/>
                <w:sz w:val="20"/>
                <w:szCs w:val="20"/>
              </w:rPr>
            </w:pPr>
            <w:r>
              <w:rPr>
                <w:rFonts w:ascii="Arial" w:hAnsi="Arial" w:cs="Arial"/>
                <w:sz w:val="20"/>
                <w:szCs w:val="20"/>
              </w:rPr>
              <w:lastRenderedPageBreak/>
              <w:t xml:space="preserve">When looking at the </w:t>
            </w:r>
            <w:r w:rsidRPr="00C0663C">
              <w:rPr>
                <w:rFonts w:ascii="Arial" w:hAnsi="Arial" w:cs="Arial"/>
                <w:sz w:val="20"/>
                <w:szCs w:val="20"/>
              </w:rPr>
              <w:t>income statement and statement of financial position</w:t>
            </w:r>
            <w:r>
              <w:rPr>
                <w:rFonts w:ascii="Arial" w:hAnsi="Arial" w:cs="Arial"/>
                <w:sz w:val="20"/>
                <w:szCs w:val="20"/>
              </w:rPr>
              <w:t xml:space="preserve"> together, highlight </w:t>
            </w:r>
            <w:r w:rsidRPr="00C0663C">
              <w:rPr>
                <w:rFonts w:ascii="Arial" w:hAnsi="Arial" w:cs="Arial"/>
                <w:sz w:val="20"/>
                <w:szCs w:val="20"/>
              </w:rPr>
              <w:t xml:space="preserve">the items that </w:t>
            </w:r>
            <w:r>
              <w:rPr>
                <w:rFonts w:ascii="Arial" w:hAnsi="Arial" w:cs="Arial"/>
                <w:sz w:val="20"/>
                <w:szCs w:val="20"/>
              </w:rPr>
              <w:t xml:space="preserve">are treated differently </w:t>
            </w:r>
            <w:r w:rsidRPr="00C0663C">
              <w:rPr>
                <w:rFonts w:ascii="Arial" w:hAnsi="Arial" w:cs="Arial"/>
                <w:sz w:val="20"/>
                <w:szCs w:val="20"/>
              </w:rPr>
              <w:t>depending on where they appear</w:t>
            </w:r>
            <w:r>
              <w:rPr>
                <w:rFonts w:ascii="Arial" w:hAnsi="Arial" w:cs="Arial"/>
                <w:sz w:val="20"/>
                <w:szCs w:val="20"/>
              </w:rPr>
              <w:t>, such as</w:t>
            </w:r>
            <w:r w:rsidRPr="00C0663C">
              <w:rPr>
                <w:rFonts w:ascii="Arial" w:hAnsi="Arial" w:cs="Arial"/>
                <w:sz w:val="20"/>
                <w:szCs w:val="20"/>
              </w:rPr>
              <w:t>:</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05"/>
              </w:numPr>
              <w:tabs>
                <w:tab w:val="clear" w:pos="720"/>
              </w:tabs>
              <w:suppressAutoHyphens/>
              <w:snapToGrid w:val="0"/>
              <w:ind w:left="284" w:right="-117" w:hanging="284"/>
              <w:rPr>
                <w:rFonts w:ascii="Arial" w:hAnsi="Arial" w:cs="Arial"/>
                <w:sz w:val="20"/>
                <w:szCs w:val="20"/>
              </w:rPr>
            </w:pPr>
            <w:r>
              <w:rPr>
                <w:rFonts w:ascii="Arial" w:hAnsi="Arial" w:cs="Arial"/>
                <w:sz w:val="20"/>
                <w:szCs w:val="20"/>
              </w:rPr>
              <w:t>d</w:t>
            </w:r>
            <w:r w:rsidRPr="00C0663C">
              <w:rPr>
                <w:rFonts w:ascii="Arial" w:hAnsi="Arial" w:cs="Arial"/>
                <w:sz w:val="20"/>
                <w:szCs w:val="20"/>
              </w:rPr>
              <w:t xml:space="preserve">epreciation </w:t>
            </w:r>
            <w:r>
              <w:rPr>
                <w:rFonts w:ascii="Arial" w:hAnsi="Arial" w:cs="Arial"/>
                <w:sz w:val="20"/>
                <w:szCs w:val="20"/>
              </w:rPr>
              <w:t>– a deduction i</w:t>
            </w:r>
            <w:r w:rsidRPr="00C0663C">
              <w:rPr>
                <w:rFonts w:ascii="Arial" w:hAnsi="Arial" w:cs="Arial"/>
                <w:sz w:val="20"/>
                <w:szCs w:val="20"/>
              </w:rPr>
              <w:t>n the in</w:t>
            </w:r>
            <w:r>
              <w:rPr>
                <w:rFonts w:ascii="Arial" w:hAnsi="Arial" w:cs="Arial"/>
                <w:sz w:val="20"/>
                <w:szCs w:val="20"/>
              </w:rPr>
              <w:t>come statement and a provision i</w:t>
            </w:r>
            <w:r w:rsidRPr="00C0663C">
              <w:rPr>
                <w:rFonts w:ascii="Arial" w:hAnsi="Arial" w:cs="Arial"/>
                <w:sz w:val="20"/>
                <w:szCs w:val="20"/>
              </w:rPr>
              <w:t>n the statement of financial position</w:t>
            </w:r>
          </w:p>
          <w:p w:rsidR="00723B2E" w:rsidRPr="00376A61" w:rsidRDefault="00723B2E" w:rsidP="003308D6">
            <w:pPr>
              <w:numPr>
                <w:ilvl w:val="0"/>
                <w:numId w:val="105"/>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r</w:t>
            </w:r>
            <w:r w:rsidRPr="00C0663C">
              <w:rPr>
                <w:rFonts w:ascii="Arial" w:hAnsi="Arial" w:cs="Arial"/>
                <w:sz w:val="20"/>
                <w:szCs w:val="20"/>
              </w:rPr>
              <w:t>etained</w:t>
            </w:r>
            <w:proofErr w:type="gramEnd"/>
            <w:r w:rsidRPr="00C0663C">
              <w:rPr>
                <w:rFonts w:ascii="Arial" w:hAnsi="Arial" w:cs="Arial"/>
                <w:sz w:val="20"/>
                <w:szCs w:val="20"/>
              </w:rPr>
              <w:t xml:space="preserve"> profit </w:t>
            </w:r>
            <w:r>
              <w:rPr>
                <w:rFonts w:ascii="Arial" w:hAnsi="Arial" w:cs="Arial"/>
                <w:sz w:val="20"/>
                <w:szCs w:val="20"/>
              </w:rPr>
              <w:t>–</w:t>
            </w:r>
            <w:r w:rsidRPr="00C0663C">
              <w:rPr>
                <w:rFonts w:ascii="Arial" w:hAnsi="Arial" w:cs="Arial"/>
                <w:sz w:val="20"/>
                <w:szCs w:val="20"/>
              </w:rPr>
              <w:t xml:space="preserve"> a cash flow</w:t>
            </w:r>
            <w:r>
              <w:rPr>
                <w:rFonts w:ascii="Arial" w:hAnsi="Arial" w:cs="Arial"/>
                <w:sz w:val="20"/>
                <w:szCs w:val="20"/>
              </w:rPr>
              <w:t xml:space="preserve"> into the business i</w:t>
            </w:r>
            <w:r w:rsidRPr="00C0663C">
              <w:rPr>
                <w:rFonts w:ascii="Arial" w:hAnsi="Arial" w:cs="Arial"/>
                <w:sz w:val="20"/>
                <w:szCs w:val="20"/>
              </w:rPr>
              <w:t xml:space="preserve">n the income statement and a record of equity </w:t>
            </w:r>
            <w:r>
              <w:rPr>
                <w:rFonts w:ascii="Arial" w:hAnsi="Arial" w:cs="Arial"/>
                <w:sz w:val="20"/>
                <w:szCs w:val="20"/>
              </w:rPr>
              <w:t>owned by the shareholders i</w:t>
            </w:r>
            <w:r w:rsidRPr="00C0663C">
              <w:rPr>
                <w:rFonts w:ascii="Arial" w:hAnsi="Arial" w:cs="Arial"/>
                <w:sz w:val="20"/>
                <w:szCs w:val="20"/>
              </w:rPr>
              <w:t>n the statement of financial position</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(W)</w:t>
            </w:r>
          </w:p>
          <w:p w:rsidR="00723B2E" w:rsidRDefault="00723B2E" w:rsidP="005B5F5F">
            <w:pPr>
              <w:ind w:right="-117"/>
              <w:rPr>
                <w:rFonts w:ascii="Arial" w:hAnsi="Arial" w:cs="Arial"/>
                <w:b/>
                <w:sz w:val="20"/>
                <w:szCs w:val="20"/>
              </w:rPr>
            </w:pPr>
          </w:p>
          <w:p w:rsidR="00723B2E" w:rsidRPr="00C0663C" w:rsidRDefault="00723B2E" w:rsidP="005B5F5F">
            <w:pPr>
              <w:ind w:right="-117"/>
              <w:rPr>
                <w:rFonts w:ascii="Arial" w:hAnsi="Arial" w:cs="Arial"/>
                <w:b/>
                <w:sz w:val="20"/>
                <w:szCs w:val="20"/>
              </w:rPr>
            </w:pPr>
            <w:r w:rsidRPr="00C0663C">
              <w:rPr>
                <w:rFonts w:ascii="Arial" w:hAnsi="Arial" w:cs="Arial"/>
                <w:b/>
                <w:sz w:val="20"/>
                <w:szCs w:val="20"/>
              </w:rPr>
              <w:lastRenderedPageBreak/>
              <w:t xml:space="preserve">KEY CONCEPT </w:t>
            </w:r>
            <w:r>
              <w:rPr>
                <w:rFonts w:ascii="Arial" w:hAnsi="Arial" w:cs="Arial"/>
                <w:b/>
                <w:sz w:val="20"/>
                <w:szCs w:val="20"/>
              </w:rPr>
              <w:t>1</w:t>
            </w:r>
            <w:r w:rsidRPr="00C0663C">
              <w:rPr>
                <w:rFonts w:ascii="Arial" w:hAnsi="Arial" w:cs="Arial"/>
                <w:b/>
                <w:sz w:val="20"/>
                <w:szCs w:val="20"/>
              </w:rPr>
              <w:t xml:space="preserve">: </w:t>
            </w:r>
            <w:r>
              <w:rPr>
                <w:rFonts w:ascii="Arial" w:hAnsi="Arial" w:cs="Arial"/>
                <w:b/>
                <w:sz w:val="20"/>
                <w:szCs w:val="20"/>
              </w:rPr>
              <w:t>CHANGE</w:t>
            </w:r>
          </w:p>
          <w:p w:rsidR="00723B2E" w:rsidRPr="00C0663C" w:rsidRDefault="00723B2E" w:rsidP="005B5F5F">
            <w:pPr>
              <w:snapToGrid w:val="0"/>
              <w:rPr>
                <w:rFonts w:ascii="Arial" w:hAnsi="Arial" w:cs="Arial"/>
                <w:sz w:val="20"/>
                <w:szCs w:val="20"/>
              </w:rPr>
            </w:pPr>
            <w:r w:rsidRPr="00C0663C">
              <w:rPr>
                <w:rFonts w:ascii="Arial" w:hAnsi="Arial" w:cs="Arial"/>
                <w:sz w:val="20"/>
                <w:szCs w:val="20"/>
              </w:rPr>
              <w:t>Read properly, the changes in a statement of financial position show the changes that a business has been through from one year to the next.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lastRenderedPageBreak/>
              <w:t xml:space="preserve">Farquharson </w:t>
            </w:r>
            <w:r w:rsidRPr="00C0663C">
              <w:rPr>
                <w:rFonts w:ascii="Arial" w:hAnsi="Arial" w:cs="Arial"/>
                <w:sz w:val="20"/>
                <w:szCs w:val="20"/>
              </w:rPr>
              <w:t>p.565-568</w:t>
            </w:r>
          </w:p>
          <w:p w:rsidR="00723B2E" w:rsidRPr="00C0663C" w:rsidRDefault="00723B2E" w:rsidP="005B5F5F">
            <w:pPr>
              <w:snapToGrid w:val="0"/>
              <w:rPr>
                <w:rFonts w:ascii="Arial" w:hAnsi="Arial" w:cs="Arial"/>
                <w:sz w:val="20"/>
                <w:szCs w:val="20"/>
              </w:rPr>
            </w:pPr>
            <w:r w:rsidRPr="00C0663C">
              <w:rPr>
                <w:rFonts w:ascii="Arial" w:hAnsi="Arial" w:cs="Arial"/>
                <w:sz w:val="20"/>
                <w:szCs w:val="20"/>
              </w:rPr>
              <w:t>Stimpson p.185-186</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Inventory valuation</w:t>
            </w:r>
            <w:r>
              <w:rPr>
                <w:rFonts w:ascii="Arial" w:eastAsia="Times New Roman" w:hAnsi="Arial" w:cs="Arial"/>
                <w:sz w:val="20"/>
                <w:szCs w:val="20"/>
                <w:lang w:eastAsia="en-GB"/>
              </w:rPr>
              <w:t xml:space="preserve"> </w:t>
            </w:r>
            <w:r>
              <w:rPr>
                <w:rFonts w:ascii="Arial" w:hAnsi="Arial" w:cs="Arial"/>
                <w:sz w:val="20"/>
                <w:szCs w:val="20"/>
              </w:rPr>
              <w:t>–</w:t>
            </w:r>
            <w:r>
              <w:rPr>
                <w:rFonts w:ascii="Arial" w:hAnsi="Arial" w:cs="Arial"/>
                <w:sz w:val="20"/>
                <w:szCs w:val="20"/>
              </w:rPr>
              <w:br/>
              <w:t xml:space="preserve">the </w:t>
            </w:r>
            <w:r>
              <w:rPr>
                <w:rFonts w:ascii="Arial" w:eastAsia="Times New Roman" w:hAnsi="Arial" w:cs="Arial"/>
                <w:sz w:val="20"/>
                <w:szCs w:val="20"/>
                <w:lang w:eastAsia="en-GB"/>
              </w:rPr>
              <w:t>difficulties</w:t>
            </w:r>
            <w:r>
              <w:rPr>
                <w:rFonts w:ascii="Arial" w:eastAsia="Times New Roman" w:hAnsi="Arial" w:cs="Arial"/>
                <w:sz w:val="20"/>
                <w:szCs w:val="20"/>
                <w:lang w:eastAsia="en-GB"/>
              </w:rPr>
              <w:br/>
            </w:r>
            <w:r w:rsidRPr="00C0663C">
              <w:rPr>
                <w:rFonts w:ascii="Arial" w:eastAsia="Times New Roman" w:hAnsi="Arial" w:cs="Arial"/>
                <w:sz w:val="20"/>
                <w:szCs w:val="20"/>
                <w:lang w:eastAsia="en-GB"/>
              </w:rPr>
              <w:t>of valuing inventory</w:t>
            </w:r>
            <w:r>
              <w:rPr>
                <w:rFonts w:ascii="Arial" w:eastAsia="Times New Roman" w:hAnsi="Arial" w:cs="Arial"/>
                <w:sz w:val="20"/>
                <w:szCs w:val="20"/>
                <w:lang w:eastAsia="en-GB"/>
              </w:rPr>
              <w:t>, the net realisable value method</w:t>
            </w:r>
          </w:p>
        </w:tc>
        <w:tc>
          <w:tcPr>
            <w:tcW w:w="5670"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rPr>
                <w:rFonts w:ascii="Arial" w:hAnsi="Arial" w:cs="Arial"/>
                <w:sz w:val="20"/>
                <w:szCs w:val="20"/>
              </w:rPr>
            </w:pPr>
            <w:r>
              <w:rPr>
                <w:rFonts w:ascii="Arial" w:hAnsi="Arial" w:cs="Arial"/>
                <w:sz w:val="20"/>
                <w:szCs w:val="20"/>
              </w:rPr>
              <w:t xml:space="preserve">Start by recapping learning on inventory costing and inventory management from AS Finance and AS Operations. </w:t>
            </w:r>
            <w:r w:rsidRPr="00900845">
              <w:rPr>
                <w:rFonts w:ascii="Arial" w:hAnsi="Arial" w:cs="Arial"/>
                <w:b/>
                <w:sz w:val="20"/>
                <w:szCs w:val="20"/>
              </w:rPr>
              <w:t>(W)</w:t>
            </w:r>
          </w:p>
          <w:p w:rsidR="00723B2E" w:rsidRDefault="00723B2E" w:rsidP="005B5F5F">
            <w:pPr>
              <w:snapToGrid w:val="0"/>
              <w:rPr>
                <w:rFonts w:ascii="Arial" w:hAnsi="Arial" w:cs="Arial"/>
                <w:sz w:val="20"/>
                <w:szCs w:val="20"/>
              </w:rPr>
            </w:pPr>
          </w:p>
          <w:p w:rsidR="00723B2E" w:rsidRDefault="00723B2E" w:rsidP="005B5F5F">
            <w:pPr>
              <w:snapToGrid w:val="0"/>
              <w:rPr>
                <w:rFonts w:ascii="Arial" w:hAnsi="Arial" w:cs="Arial"/>
                <w:sz w:val="20"/>
                <w:szCs w:val="20"/>
              </w:rPr>
            </w:pPr>
            <w:r>
              <w:rPr>
                <w:rFonts w:ascii="Arial" w:hAnsi="Arial" w:cs="Arial"/>
                <w:sz w:val="20"/>
                <w:szCs w:val="20"/>
              </w:rPr>
              <w:t>Then g</w:t>
            </w:r>
            <w:r w:rsidRPr="00C0663C">
              <w:rPr>
                <w:rFonts w:ascii="Arial" w:hAnsi="Arial" w:cs="Arial"/>
                <w:sz w:val="20"/>
                <w:szCs w:val="20"/>
              </w:rPr>
              <w:t xml:space="preserve">ive learners a number of different industries and ask them to identify and explain why inventory valuation may be difficult in each industry. </w:t>
            </w:r>
            <w:r>
              <w:rPr>
                <w:rFonts w:ascii="Arial" w:hAnsi="Arial" w:cs="Arial"/>
                <w:sz w:val="20"/>
                <w:szCs w:val="20"/>
              </w:rPr>
              <w:t>Suitable examples to look at could</w:t>
            </w:r>
            <w:r w:rsidRPr="00C0663C">
              <w:rPr>
                <w:rFonts w:ascii="Arial" w:hAnsi="Arial" w:cs="Arial"/>
                <w:sz w:val="20"/>
                <w:szCs w:val="20"/>
              </w:rPr>
              <w:t xml:space="preserve"> include:</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06"/>
              </w:numPr>
              <w:tabs>
                <w:tab w:val="clear" w:pos="720"/>
              </w:tabs>
              <w:suppressAutoHyphens/>
              <w:snapToGrid w:val="0"/>
              <w:ind w:left="284" w:hanging="284"/>
              <w:rPr>
                <w:rFonts w:ascii="Arial" w:hAnsi="Arial" w:cs="Arial"/>
                <w:sz w:val="20"/>
                <w:szCs w:val="20"/>
              </w:rPr>
            </w:pPr>
            <w:r>
              <w:rPr>
                <w:rFonts w:ascii="Arial" w:hAnsi="Arial" w:cs="Arial"/>
                <w:sz w:val="20"/>
                <w:szCs w:val="20"/>
              </w:rPr>
              <w:t>us</w:t>
            </w:r>
            <w:r w:rsidRPr="00C0663C">
              <w:rPr>
                <w:rFonts w:ascii="Arial" w:hAnsi="Arial" w:cs="Arial"/>
                <w:sz w:val="20"/>
                <w:szCs w:val="20"/>
              </w:rPr>
              <w:t>ed car industry</w:t>
            </w:r>
          </w:p>
          <w:p w:rsidR="00723B2E" w:rsidRPr="00C0663C" w:rsidRDefault="00723B2E" w:rsidP="003308D6">
            <w:pPr>
              <w:numPr>
                <w:ilvl w:val="0"/>
                <w:numId w:val="106"/>
              </w:numPr>
              <w:tabs>
                <w:tab w:val="clear" w:pos="720"/>
              </w:tabs>
              <w:suppressAutoHyphens/>
              <w:snapToGrid w:val="0"/>
              <w:ind w:left="284" w:hanging="284"/>
              <w:rPr>
                <w:rFonts w:ascii="Arial" w:hAnsi="Arial" w:cs="Arial"/>
                <w:sz w:val="20"/>
                <w:szCs w:val="20"/>
              </w:rPr>
            </w:pPr>
            <w:r>
              <w:rPr>
                <w:rFonts w:ascii="Arial" w:hAnsi="Arial" w:cs="Arial"/>
                <w:sz w:val="20"/>
                <w:szCs w:val="20"/>
              </w:rPr>
              <w:t>h</w:t>
            </w:r>
            <w:r w:rsidRPr="00C0663C">
              <w:rPr>
                <w:rFonts w:ascii="Arial" w:hAnsi="Arial" w:cs="Arial"/>
                <w:sz w:val="20"/>
                <w:szCs w:val="20"/>
              </w:rPr>
              <w:t>ouse building industry</w:t>
            </w:r>
          </w:p>
          <w:p w:rsidR="00723B2E" w:rsidRPr="00C0663C" w:rsidRDefault="00723B2E" w:rsidP="003308D6">
            <w:pPr>
              <w:numPr>
                <w:ilvl w:val="0"/>
                <w:numId w:val="106"/>
              </w:numPr>
              <w:tabs>
                <w:tab w:val="clear" w:pos="720"/>
              </w:tabs>
              <w:suppressAutoHyphens/>
              <w:snapToGrid w:val="0"/>
              <w:ind w:left="284" w:hanging="284"/>
              <w:rPr>
                <w:rFonts w:ascii="Arial" w:hAnsi="Arial" w:cs="Arial"/>
                <w:sz w:val="20"/>
                <w:szCs w:val="20"/>
              </w:rPr>
            </w:pPr>
            <w:r>
              <w:rPr>
                <w:rFonts w:ascii="Arial" w:hAnsi="Arial" w:cs="Arial"/>
                <w:sz w:val="20"/>
                <w:szCs w:val="20"/>
              </w:rPr>
              <w:t>f</w:t>
            </w:r>
            <w:r w:rsidRPr="00C0663C">
              <w:rPr>
                <w:rFonts w:ascii="Arial" w:hAnsi="Arial" w:cs="Arial"/>
                <w:sz w:val="20"/>
                <w:szCs w:val="20"/>
              </w:rPr>
              <w:t>ood manufacture</w:t>
            </w:r>
          </w:p>
          <w:p w:rsidR="00723B2E" w:rsidRPr="00074FE6" w:rsidRDefault="00723B2E" w:rsidP="003308D6">
            <w:pPr>
              <w:numPr>
                <w:ilvl w:val="0"/>
                <w:numId w:val="106"/>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c</w:t>
            </w:r>
            <w:r w:rsidRPr="00C0663C">
              <w:rPr>
                <w:rFonts w:ascii="Arial" w:hAnsi="Arial" w:cs="Arial"/>
                <w:sz w:val="20"/>
                <w:szCs w:val="20"/>
              </w:rPr>
              <w:t>omputer</w:t>
            </w:r>
            <w:proofErr w:type="gramEnd"/>
            <w:r w:rsidRPr="00C0663C">
              <w:rPr>
                <w:rFonts w:ascii="Arial" w:hAnsi="Arial" w:cs="Arial"/>
                <w:sz w:val="20"/>
                <w:szCs w:val="20"/>
              </w:rPr>
              <w:t xml:space="preserve"> sales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w:t>
            </w:r>
          </w:p>
          <w:p w:rsidR="00723B2E" w:rsidRDefault="00723B2E" w:rsidP="005B5F5F">
            <w:pPr>
              <w:rPr>
                <w:rFonts w:ascii="Arial" w:hAnsi="Arial" w:cs="Arial"/>
                <w:b/>
                <w:sz w:val="20"/>
                <w:szCs w:val="20"/>
              </w:rPr>
            </w:pPr>
          </w:p>
          <w:p w:rsidR="00723B2E" w:rsidRPr="004C734D" w:rsidRDefault="00723B2E" w:rsidP="005B5F5F">
            <w:pPr>
              <w:suppressAutoHyphens/>
              <w:snapToGrid w:val="0"/>
              <w:ind w:right="-110"/>
              <w:rPr>
                <w:rFonts w:ascii="Arial" w:hAnsi="Arial" w:cs="Arial"/>
                <w:sz w:val="20"/>
                <w:szCs w:val="20"/>
              </w:rPr>
            </w:pPr>
            <w:r w:rsidRPr="004C734D">
              <w:rPr>
                <w:rFonts w:ascii="Arial" w:hAnsi="Arial" w:cs="Arial"/>
                <w:sz w:val="20"/>
                <w:szCs w:val="20"/>
              </w:rPr>
              <w:t>Follow this by putting learners into groups to discuss the difficulties involved in valuing unfinished goods or raw materials, such as:</w:t>
            </w:r>
          </w:p>
          <w:p w:rsidR="00723B2E" w:rsidRPr="004C734D" w:rsidRDefault="00723B2E" w:rsidP="005B5F5F">
            <w:pPr>
              <w:suppressAutoHyphens/>
              <w:snapToGrid w:val="0"/>
              <w:rPr>
                <w:rFonts w:ascii="Arial" w:hAnsi="Arial" w:cs="Arial"/>
                <w:sz w:val="20"/>
                <w:szCs w:val="20"/>
              </w:rPr>
            </w:pPr>
          </w:p>
          <w:p w:rsidR="00723B2E" w:rsidRPr="004C734D" w:rsidRDefault="00723B2E" w:rsidP="003308D6">
            <w:pPr>
              <w:numPr>
                <w:ilvl w:val="0"/>
                <w:numId w:val="162"/>
              </w:numPr>
              <w:tabs>
                <w:tab w:val="clear" w:pos="720"/>
              </w:tabs>
              <w:suppressAutoHyphens/>
              <w:snapToGrid w:val="0"/>
              <w:ind w:left="284" w:hanging="284"/>
              <w:rPr>
                <w:rFonts w:ascii="Arial" w:hAnsi="Arial" w:cs="Arial"/>
                <w:sz w:val="20"/>
                <w:szCs w:val="20"/>
              </w:rPr>
            </w:pPr>
            <w:r w:rsidRPr="004C734D">
              <w:rPr>
                <w:rFonts w:ascii="Arial" w:hAnsi="Arial" w:cs="Arial"/>
                <w:sz w:val="20"/>
                <w:szCs w:val="20"/>
              </w:rPr>
              <w:t>small business furniture maker has a significant amount of wood in their inventory</w:t>
            </w:r>
          </w:p>
          <w:p w:rsidR="00723B2E" w:rsidRPr="004C734D" w:rsidRDefault="00723B2E" w:rsidP="003308D6">
            <w:pPr>
              <w:numPr>
                <w:ilvl w:val="0"/>
                <w:numId w:val="162"/>
              </w:numPr>
              <w:tabs>
                <w:tab w:val="clear" w:pos="720"/>
              </w:tabs>
              <w:suppressAutoHyphens/>
              <w:snapToGrid w:val="0"/>
              <w:ind w:left="284" w:right="-110" w:hanging="284"/>
              <w:rPr>
                <w:rFonts w:ascii="Arial" w:hAnsi="Arial" w:cs="Arial"/>
                <w:sz w:val="20"/>
                <w:szCs w:val="20"/>
              </w:rPr>
            </w:pPr>
            <w:proofErr w:type="gramStart"/>
            <w:r w:rsidRPr="004C734D">
              <w:rPr>
                <w:rFonts w:ascii="Arial" w:hAnsi="Arial" w:cs="Arial"/>
                <w:sz w:val="20"/>
                <w:szCs w:val="20"/>
              </w:rPr>
              <w:t>restaurant</w:t>
            </w:r>
            <w:proofErr w:type="gramEnd"/>
            <w:r w:rsidRPr="004C734D">
              <w:rPr>
                <w:rFonts w:ascii="Arial" w:hAnsi="Arial" w:cs="Arial"/>
                <w:sz w:val="20"/>
                <w:szCs w:val="20"/>
              </w:rPr>
              <w:t xml:space="preserve"> with a significant amount of raw food in the freezer.</w:t>
            </w:r>
          </w:p>
          <w:p w:rsidR="00723B2E" w:rsidRPr="004C734D" w:rsidRDefault="00723B2E" w:rsidP="005B5F5F">
            <w:pPr>
              <w:suppressAutoHyphens/>
              <w:snapToGrid w:val="0"/>
              <w:rPr>
                <w:rFonts w:ascii="Arial" w:hAnsi="Arial" w:cs="Arial"/>
                <w:sz w:val="20"/>
                <w:szCs w:val="20"/>
              </w:rPr>
            </w:pPr>
          </w:p>
          <w:p w:rsidR="00723B2E" w:rsidRPr="004C734D" w:rsidRDefault="00723B2E" w:rsidP="005B5F5F">
            <w:pPr>
              <w:suppressAutoHyphens/>
              <w:snapToGrid w:val="0"/>
              <w:ind w:right="-110"/>
              <w:rPr>
                <w:rFonts w:ascii="Arial" w:hAnsi="Arial" w:cs="Arial"/>
                <w:b/>
                <w:sz w:val="20"/>
                <w:szCs w:val="20"/>
              </w:rPr>
            </w:pPr>
            <w:r w:rsidRPr="004C734D">
              <w:rPr>
                <w:rFonts w:ascii="Arial" w:hAnsi="Arial" w:cs="Arial"/>
                <w:sz w:val="20"/>
                <w:szCs w:val="20"/>
              </w:rPr>
              <w:t xml:space="preserve">At a suitable point, introduce the net realisable value method and give groups some basic calculations to complete. Groups then discuss the benefits and difficulties in using this method and present their feedback to the rest of the class. </w:t>
            </w:r>
            <w:r w:rsidRPr="004C734D">
              <w:rPr>
                <w:rFonts w:ascii="Arial" w:hAnsi="Arial" w:cs="Arial"/>
                <w:b/>
                <w:sz w:val="20"/>
                <w:szCs w:val="20"/>
              </w:rPr>
              <w:t>(G) (Challenging)</w:t>
            </w:r>
          </w:p>
          <w:p w:rsidR="00723B2E" w:rsidRPr="004C734D" w:rsidRDefault="00723B2E" w:rsidP="005B5F5F">
            <w:pPr>
              <w:suppressAutoHyphens/>
              <w:snapToGrid w:val="0"/>
              <w:rPr>
                <w:rFonts w:ascii="Arial" w:hAnsi="Arial" w:cs="Arial"/>
                <w:b/>
                <w:sz w:val="20"/>
                <w:szCs w:val="20"/>
              </w:rPr>
            </w:pPr>
          </w:p>
          <w:p w:rsidR="00723B2E" w:rsidRPr="0006792A" w:rsidRDefault="00723B2E" w:rsidP="005B5F5F">
            <w:pPr>
              <w:suppressAutoHyphens/>
              <w:snapToGrid w:val="0"/>
              <w:ind w:right="-110"/>
              <w:rPr>
                <w:rFonts w:ascii="Arial" w:hAnsi="Arial" w:cs="Arial"/>
                <w:b/>
                <w:color w:val="339966"/>
                <w:sz w:val="20"/>
                <w:szCs w:val="20"/>
              </w:rPr>
            </w:pPr>
            <w:r w:rsidRPr="004C734D">
              <w:rPr>
                <w:rFonts w:ascii="Arial" w:hAnsi="Arial" w:cs="Arial"/>
                <w:sz w:val="20"/>
                <w:szCs w:val="20"/>
              </w:rPr>
              <w:t xml:space="preserve">Conclude with a whole class discussion on the different elements of the inventory, drawing together both the operations and accounting elements. </w:t>
            </w:r>
            <w:r w:rsidRPr="004C734D">
              <w:rPr>
                <w:rFonts w:ascii="Arial" w:hAnsi="Arial" w:cs="Arial"/>
                <w:b/>
                <w:sz w:val="20"/>
                <w:szCs w:val="20"/>
              </w:rPr>
              <w:t>(W)</w:t>
            </w:r>
          </w:p>
        </w:tc>
        <w:tc>
          <w:tcPr>
            <w:tcW w:w="3685"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lastRenderedPageBreak/>
              <w:t>Note: although m</w:t>
            </w:r>
            <w:r w:rsidRPr="00C0663C">
              <w:rPr>
                <w:rFonts w:ascii="Arial" w:hAnsi="Arial" w:cs="Arial"/>
                <w:sz w:val="20"/>
                <w:szCs w:val="20"/>
              </w:rPr>
              <w:t>any textbooks refer to LIFO (last in, first out) and FIFO (first in, first out)</w:t>
            </w:r>
            <w:r>
              <w:rPr>
                <w:rFonts w:ascii="Arial" w:hAnsi="Arial" w:cs="Arial"/>
                <w:sz w:val="20"/>
                <w:szCs w:val="20"/>
              </w:rPr>
              <w:t>, knowledge of these methods is not required for the exams</w:t>
            </w:r>
            <w:r w:rsidRPr="00C0663C">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Farquharson p.566</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 xml:space="preserve">Depreciation </w:t>
            </w:r>
            <w:r w:rsidRPr="00827B06">
              <w:rPr>
                <w:rFonts w:ascii="Arial" w:hAnsi="Arial" w:cs="Arial"/>
                <w:sz w:val="20"/>
                <w:szCs w:val="20"/>
              </w:rPr>
              <w:t>–</w:t>
            </w:r>
            <w:r w:rsidRPr="00827B06">
              <w:rPr>
                <w:rFonts w:ascii="Arial" w:eastAsia="Times New Roman" w:hAnsi="Arial" w:cs="Arial"/>
                <w:sz w:val="20"/>
                <w:szCs w:val="20"/>
                <w:lang w:eastAsia="en-GB"/>
              </w:rPr>
              <w:t xml:space="preserve"> its role in the accounts,</w:t>
            </w:r>
            <w:r w:rsidRPr="00827B06">
              <w:rPr>
                <w:rFonts w:ascii="Arial" w:eastAsia="Times New Roman" w:hAnsi="Arial" w:cs="Arial"/>
                <w:sz w:val="20"/>
                <w:szCs w:val="20"/>
                <w:lang w:eastAsia="en-GB"/>
              </w:rPr>
              <w:br/>
              <w:t>its impact on the income statement</w:t>
            </w:r>
            <w:r w:rsidRPr="00827B06">
              <w:rPr>
                <w:rFonts w:ascii="Arial" w:eastAsia="Times New Roman" w:hAnsi="Arial" w:cs="Arial"/>
                <w:sz w:val="20"/>
                <w:szCs w:val="20"/>
                <w:lang w:eastAsia="en-GB"/>
              </w:rPr>
              <w:br/>
              <w:t>and statement of financial position</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Start with a class discussion about the need to depreciate assets. Ask learners why they would rather have a car that is new over a car that is a week old. Discuss why assets lose value. Link this to the need for accounts to provide a 'true and fair' view of the business. </w:t>
            </w:r>
            <w:r w:rsidRPr="00827B06">
              <w:rPr>
                <w:rFonts w:ascii="Arial" w:hAnsi="Arial" w:cs="Arial"/>
                <w:b/>
                <w:sz w:val="20"/>
                <w:szCs w:val="20"/>
              </w:rPr>
              <w:t>(W) (Basic)</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Then hand out the following data for a suitable business:</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0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book (original) value of the asset</w:t>
            </w:r>
          </w:p>
          <w:p w:rsidR="00723B2E" w:rsidRPr="00827B06" w:rsidRDefault="00723B2E" w:rsidP="003308D6">
            <w:pPr>
              <w:numPr>
                <w:ilvl w:val="0"/>
                <w:numId w:val="107"/>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residual value (if any)</w:t>
            </w:r>
          </w:p>
          <w:p w:rsidR="00723B2E" w:rsidRPr="00827B06" w:rsidRDefault="00723B2E" w:rsidP="003308D6">
            <w:pPr>
              <w:numPr>
                <w:ilvl w:val="0"/>
                <w:numId w:val="107"/>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lifetime</w:t>
            </w:r>
            <w:proofErr w:type="gramEnd"/>
            <w:r w:rsidRPr="00827B06">
              <w:rPr>
                <w:rFonts w:ascii="Arial" w:hAnsi="Arial" w:cs="Arial"/>
                <w:sz w:val="20"/>
                <w:szCs w:val="20"/>
              </w:rPr>
              <w:t>.</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Ask learners to calculate the annual depreciation using the straight line method. </w:t>
            </w:r>
            <w:r w:rsidRPr="00827B06">
              <w:rPr>
                <w:rFonts w:ascii="Arial" w:hAnsi="Arial" w:cs="Arial"/>
                <w:b/>
                <w:sz w:val="20"/>
                <w:szCs w:val="20"/>
              </w:rPr>
              <w:t>(I) (Basic)</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Then, to help learners understand the limitations of this method of depreciation, ask them to:</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49"/>
              </w:numPr>
              <w:snapToGrid w:val="0"/>
              <w:ind w:left="284" w:hanging="284"/>
              <w:rPr>
                <w:rFonts w:ascii="Arial" w:hAnsi="Arial" w:cs="Arial"/>
                <w:sz w:val="20"/>
                <w:szCs w:val="20"/>
              </w:rPr>
            </w:pPr>
            <w:proofErr w:type="gramStart"/>
            <w:r w:rsidRPr="00827B06">
              <w:rPr>
                <w:rFonts w:ascii="Arial" w:hAnsi="Arial" w:cs="Arial"/>
                <w:sz w:val="20"/>
                <w:szCs w:val="20"/>
              </w:rPr>
              <w:lastRenderedPageBreak/>
              <w:t>research</w:t>
            </w:r>
            <w:proofErr w:type="gramEnd"/>
            <w:r w:rsidRPr="00827B06">
              <w:rPr>
                <w:rFonts w:ascii="Arial" w:hAnsi="Arial" w:cs="Arial"/>
                <w:sz w:val="20"/>
                <w:szCs w:val="20"/>
              </w:rPr>
              <w:t xml:space="preserve"> the prices for a basic/standard make of car at different ages (e.g. one year old, two year’s old etc.)</w:t>
            </w:r>
          </w:p>
          <w:p w:rsidR="00723B2E" w:rsidRPr="00827B06" w:rsidRDefault="00723B2E" w:rsidP="003308D6">
            <w:pPr>
              <w:numPr>
                <w:ilvl w:val="0"/>
                <w:numId w:val="149"/>
              </w:numPr>
              <w:snapToGrid w:val="0"/>
              <w:ind w:left="284" w:hanging="284"/>
              <w:rPr>
                <w:rFonts w:ascii="Arial" w:hAnsi="Arial" w:cs="Arial"/>
                <w:sz w:val="20"/>
                <w:szCs w:val="20"/>
              </w:rPr>
            </w:pPr>
            <w:proofErr w:type="gramStart"/>
            <w:r w:rsidRPr="00827B06">
              <w:rPr>
                <w:rFonts w:ascii="Arial" w:hAnsi="Arial" w:cs="Arial"/>
                <w:sz w:val="20"/>
                <w:szCs w:val="20"/>
              </w:rPr>
              <w:t>analyse</w:t>
            </w:r>
            <w:proofErr w:type="gramEnd"/>
            <w:r w:rsidRPr="00827B06">
              <w:rPr>
                <w:rFonts w:ascii="Arial" w:hAnsi="Arial" w:cs="Arial"/>
                <w:sz w:val="20"/>
                <w:szCs w:val="20"/>
              </w:rPr>
              <w:t xml:space="preserve"> what happens to the value of the car at the beginning of its life, compared to the end. </w:t>
            </w:r>
            <w:r w:rsidRPr="00827B06">
              <w:rPr>
                <w:rFonts w:ascii="Arial" w:hAnsi="Arial" w:cs="Arial"/>
                <w:b/>
                <w:sz w:val="20"/>
                <w:szCs w:val="20"/>
              </w:rPr>
              <w:t>(I)</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On completion, discuss the finding as a class.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Ask more able learners to try the reducing balance method of depreciation as well and analyse in writing its benefits and limitations compared to the straight line method. </w:t>
            </w:r>
            <w:r w:rsidRPr="00827B06">
              <w:rPr>
                <w:rFonts w:ascii="Arial" w:hAnsi="Arial" w:cs="Arial"/>
                <w:b/>
                <w:sz w:val="20"/>
                <w:szCs w:val="20"/>
              </w:rPr>
              <w:t>(I)</w:t>
            </w:r>
            <w:r w:rsidRPr="00827B06">
              <w:rPr>
                <w:rFonts w:ascii="Arial" w:hAnsi="Arial" w:cs="Arial"/>
                <w:sz w:val="20"/>
                <w:szCs w:val="20"/>
              </w:rPr>
              <w:t xml:space="preserve"> </w:t>
            </w:r>
            <w:r w:rsidRPr="00827B06">
              <w:rPr>
                <w:rFonts w:ascii="Arial" w:hAnsi="Arial" w:cs="Arial"/>
                <w:b/>
                <w:sz w:val="20"/>
                <w:szCs w:val="20"/>
              </w:rPr>
              <w:t>(Challenging)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Finally, learners need to show the impact of depreciation on the income statement and statement of financial position. To do this, give learners a set of accounts with no provision for depreciation. Ask them to calculate the required depreciation and then recalculate the bottom line figures for the statements, providing a short written analysis of the effect on Net Profit and Net Assets. </w:t>
            </w:r>
            <w:r w:rsidRPr="00827B06">
              <w:rPr>
                <w:rFonts w:ascii="Arial" w:hAnsi="Arial" w:cs="Arial"/>
                <w:b/>
                <w:sz w:val="20"/>
                <w:szCs w:val="20"/>
              </w:rPr>
              <w:t xml:space="preserve">(I) </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Set a homework assignment such as Farquharson Activity 31.4 and/or Stimpson Progress Check C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85"/>
              <w:rPr>
                <w:rFonts w:ascii="Arial" w:hAnsi="Arial" w:cs="Arial"/>
                <w:sz w:val="20"/>
                <w:szCs w:val="20"/>
              </w:rPr>
            </w:pPr>
            <w:r w:rsidRPr="00827B06">
              <w:rPr>
                <w:rFonts w:ascii="Arial" w:hAnsi="Arial" w:cs="Arial"/>
                <w:sz w:val="20"/>
                <w:szCs w:val="20"/>
              </w:rPr>
              <w:lastRenderedPageBreak/>
              <w:t>Depreciation has a dual role in accounts (as a provision and deduction) as discussed earlier. Learners need to understand both roles.</w:t>
            </w:r>
          </w:p>
          <w:p w:rsidR="00723B2E" w:rsidRPr="00827B06" w:rsidRDefault="00723B2E" w:rsidP="005B5F5F">
            <w:pPr>
              <w:snapToGrid w:val="0"/>
              <w:ind w:right="-85"/>
              <w:rPr>
                <w:rFonts w:ascii="Arial" w:hAnsi="Arial" w:cs="Arial"/>
                <w:sz w:val="20"/>
                <w:szCs w:val="20"/>
              </w:rPr>
            </w:pPr>
          </w:p>
          <w:p w:rsidR="00723B2E" w:rsidRPr="00827B06" w:rsidRDefault="00723B2E" w:rsidP="005B5F5F">
            <w:pPr>
              <w:snapToGrid w:val="0"/>
              <w:ind w:right="-85"/>
              <w:rPr>
                <w:rFonts w:ascii="Arial" w:eastAsia="Times New Roman" w:hAnsi="Arial" w:cs="Arial"/>
                <w:sz w:val="20"/>
                <w:szCs w:val="20"/>
                <w:lang w:eastAsia="en-GB"/>
              </w:rPr>
            </w:pPr>
            <w:r w:rsidRPr="00827B06">
              <w:rPr>
                <w:rFonts w:ascii="Arial" w:hAnsi="Arial" w:cs="Arial"/>
                <w:b/>
                <w:sz w:val="20"/>
                <w:szCs w:val="20"/>
              </w:rPr>
              <w:t>Note:</w:t>
            </w:r>
            <w:r w:rsidRPr="00827B06">
              <w:rPr>
                <w:rFonts w:ascii="Arial" w:hAnsi="Arial" w:cs="Arial"/>
                <w:sz w:val="20"/>
                <w:szCs w:val="20"/>
              </w:rPr>
              <w:t xml:space="preserve"> learners are only required to use the straight line method of </w:t>
            </w:r>
            <w:r w:rsidRPr="00827B06">
              <w:rPr>
                <w:rFonts w:ascii="Arial" w:eastAsia="Times New Roman" w:hAnsi="Arial" w:cs="Arial"/>
                <w:sz w:val="20"/>
                <w:szCs w:val="20"/>
                <w:lang w:eastAsia="en-GB"/>
              </w:rPr>
              <w:t>calculating depreciation for this syllabus. However, more able learners may also find the reducing balance method and its application interesting and useful.</w:t>
            </w:r>
          </w:p>
          <w:p w:rsidR="00723B2E" w:rsidRPr="00827B06" w:rsidRDefault="00723B2E" w:rsidP="005B5F5F">
            <w:pPr>
              <w:snapToGrid w:val="0"/>
              <w:ind w:right="-85"/>
              <w:rPr>
                <w:rFonts w:ascii="Arial" w:eastAsia="Times New Roman" w:hAnsi="Arial" w:cs="Arial"/>
                <w:sz w:val="20"/>
                <w:szCs w:val="20"/>
                <w:lang w:eastAsia="en-GB"/>
              </w:rPr>
            </w:pPr>
          </w:p>
          <w:p w:rsidR="00723B2E" w:rsidRPr="00827B06" w:rsidRDefault="00723B2E" w:rsidP="005B5F5F">
            <w:pPr>
              <w:snapToGrid w:val="0"/>
              <w:ind w:right="-110"/>
              <w:rPr>
                <w:rFonts w:ascii="Arial" w:hAnsi="Arial" w:cs="Arial"/>
                <w:sz w:val="20"/>
                <w:szCs w:val="20"/>
              </w:rPr>
            </w:pPr>
            <w:r w:rsidRPr="00827B06">
              <w:rPr>
                <w:rFonts w:ascii="Arial" w:hAnsi="Arial" w:cs="Arial"/>
                <w:sz w:val="20"/>
                <w:szCs w:val="20"/>
              </w:rPr>
              <w:t>Useful examples for comparing straight line and reducing balance methods of depreciation include:</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63"/>
              </w:numPr>
              <w:tabs>
                <w:tab w:val="clear" w:pos="720"/>
              </w:tabs>
              <w:snapToGrid w:val="0"/>
              <w:ind w:left="284" w:hanging="284"/>
              <w:rPr>
                <w:rFonts w:ascii="Arial" w:hAnsi="Arial" w:cs="Arial"/>
                <w:b/>
                <w:sz w:val="20"/>
                <w:szCs w:val="20"/>
              </w:rPr>
            </w:pPr>
            <w:r w:rsidRPr="00827B06">
              <w:rPr>
                <w:rFonts w:ascii="Arial" w:hAnsi="Arial" w:cs="Arial"/>
                <w:sz w:val="20"/>
                <w:szCs w:val="20"/>
              </w:rPr>
              <w:t xml:space="preserve">a photocopier, because it is used at a constant rate and has a fairly </w:t>
            </w:r>
            <w:r w:rsidRPr="00827B06">
              <w:rPr>
                <w:rFonts w:ascii="Arial" w:hAnsi="Arial" w:cs="Arial"/>
                <w:sz w:val="20"/>
                <w:szCs w:val="20"/>
              </w:rPr>
              <w:lastRenderedPageBreak/>
              <w:t>evenly reducing value (straight line)</w:t>
            </w:r>
          </w:p>
          <w:p w:rsidR="00723B2E" w:rsidRPr="00827B06" w:rsidRDefault="00723B2E" w:rsidP="003308D6">
            <w:pPr>
              <w:numPr>
                <w:ilvl w:val="0"/>
                <w:numId w:val="163"/>
              </w:numPr>
              <w:tabs>
                <w:tab w:val="clear" w:pos="720"/>
              </w:tabs>
              <w:snapToGrid w:val="0"/>
              <w:ind w:left="284" w:hanging="284"/>
              <w:rPr>
                <w:rFonts w:ascii="Arial" w:hAnsi="Arial" w:cs="Arial"/>
                <w:b/>
                <w:sz w:val="20"/>
                <w:szCs w:val="20"/>
              </w:rPr>
            </w:pPr>
            <w:proofErr w:type="gramStart"/>
            <w:r w:rsidRPr="00827B06">
              <w:rPr>
                <w:rFonts w:ascii="Arial" w:hAnsi="Arial" w:cs="Arial"/>
                <w:sz w:val="20"/>
                <w:szCs w:val="20"/>
              </w:rPr>
              <w:t>a</w:t>
            </w:r>
            <w:proofErr w:type="gramEnd"/>
            <w:r w:rsidRPr="00827B06">
              <w:rPr>
                <w:rFonts w:ascii="Arial" w:hAnsi="Arial" w:cs="Arial"/>
                <w:sz w:val="20"/>
                <w:szCs w:val="20"/>
              </w:rPr>
              <w:t xml:space="preserve"> computer, because it loses a lot of value as soon as it is sold but is likely to continue performing for several years (reducing balance).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p.567-570</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p.186-187</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272"/>
              <w:rPr>
                <w:rFonts w:ascii="Arial" w:hAnsi="Arial" w:cs="Arial"/>
                <w:sz w:val="20"/>
                <w:szCs w:val="20"/>
              </w:rPr>
            </w:pPr>
            <w:hyperlink r:id="rId328" w:history="1">
              <w:r w:rsidR="00723B2E" w:rsidRPr="00827B06">
                <w:rPr>
                  <w:rStyle w:val="Hyperlink"/>
                  <w:rFonts w:ascii="Arial" w:hAnsi="Arial" w:cs="Arial"/>
                  <w:sz w:val="20"/>
                  <w:szCs w:val="20"/>
                </w:rPr>
                <w:t>www.tutor2u.net/business/accounts/assets_fixedassets_depreciation.asp</w:t>
              </w:r>
            </w:hyperlink>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29" w:history="1">
              <w:r w:rsidR="00723B2E" w:rsidRPr="00827B06">
                <w:rPr>
                  <w:rStyle w:val="Hyperlink"/>
                  <w:rFonts w:ascii="Arial" w:hAnsi="Arial" w:cs="Arial"/>
                  <w:sz w:val="20"/>
                  <w:szCs w:val="20"/>
                </w:rPr>
                <w:t>www.whatcar.com/car-depreciation-calculator/</w:t>
              </w:r>
            </w:hyperlink>
            <w:r w:rsidR="00723B2E" w:rsidRPr="00827B06">
              <w:rPr>
                <w:rFonts w:ascii="Arial" w:hAnsi="Arial" w:cs="Arial"/>
                <w:sz w:val="20"/>
                <w:szCs w:val="20"/>
              </w:rPr>
              <w:t xml:space="preserve"> (car depreciation calculator)</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eastAsia="Times New Roman" w:hAnsi="Arial" w:cs="Arial"/>
                <w:sz w:val="20"/>
                <w:szCs w:val="20"/>
              </w:rPr>
            </w:pPr>
            <w:r w:rsidRPr="00827B06">
              <w:rPr>
                <w:rFonts w:ascii="Arial" w:eastAsia="Times New Roman" w:hAnsi="Arial" w:cs="Arial"/>
                <w:sz w:val="20"/>
                <w:szCs w:val="20"/>
              </w:rPr>
              <w:lastRenderedPageBreak/>
              <w:t>Progress check – contents of published accounts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Farquharson p.572-3 case study and revision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Stimpson p.187-8 multiple choice and exam-style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2 from </w:t>
            </w:r>
            <w:r w:rsidRPr="00827B06">
              <w:rPr>
                <w:rFonts w:ascii="Arial" w:hAnsi="Arial" w:cs="Arial"/>
                <w:sz w:val="20"/>
                <w:szCs w:val="20"/>
              </w:rPr>
              <w:t>Cambridge Past Paper 33 May/June 2011</w:t>
            </w:r>
          </w:p>
          <w:p w:rsidR="00723B2E" w:rsidRPr="00827B06" w:rsidRDefault="00723B2E" w:rsidP="003308D6">
            <w:pPr>
              <w:numPr>
                <w:ilvl w:val="0"/>
                <w:numId w:val="123"/>
              </w:numPr>
              <w:ind w:left="284" w:right="173" w:hanging="284"/>
              <w:rPr>
                <w:rFonts w:ascii="Arial" w:hAnsi="Arial" w:cs="Arial"/>
                <w:b/>
                <w:sz w:val="20"/>
                <w:szCs w:val="20"/>
              </w:rPr>
            </w:pPr>
            <w:r w:rsidRPr="00827B06">
              <w:rPr>
                <w:rFonts w:ascii="Arial" w:hAnsi="Arial" w:cs="Arial"/>
                <w:iCs/>
                <w:sz w:val="20"/>
                <w:szCs w:val="20"/>
              </w:rPr>
              <w:t xml:space="preserve">Question 2 from </w:t>
            </w:r>
            <w:r w:rsidRPr="00827B06">
              <w:rPr>
                <w:rFonts w:ascii="Arial" w:hAnsi="Arial" w:cs="Arial"/>
                <w:sz w:val="20"/>
                <w:szCs w:val="20"/>
              </w:rPr>
              <w:t xml:space="preserve">Cambridge Past Paper 31 November </w:t>
            </w:r>
            <w:r w:rsidRPr="00827B06">
              <w:rPr>
                <w:rFonts w:ascii="Arial" w:hAnsi="Arial" w:cs="Arial"/>
                <w:sz w:val="20"/>
                <w:szCs w:val="20"/>
              </w:rPr>
              <w:lastRenderedPageBreak/>
              <w:t xml:space="preserve">2013.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8"/>
              <w:rPr>
                <w:rFonts w:ascii="Arial" w:hAnsi="Arial" w:cs="Arial"/>
                <w:sz w:val="20"/>
                <w:szCs w:val="20"/>
              </w:rPr>
            </w:pPr>
            <w:r>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p.572-3</w:t>
            </w:r>
          </w:p>
          <w:p w:rsidR="00723B2E" w:rsidRPr="00827B06" w:rsidRDefault="00723B2E" w:rsidP="005B5F5F">
            <w:pPr>
              <w:ind w:right="-38"/>
              <w:rPr>
                <w:rFonts w:ascii="Arial" w:hAnsi="Arial" w:cs="Arial"/>
                <w:sz w:val="20"/>
                <w:szCs w:val="20"/>
              </w:rPr>
            </w:pPr>
            <w:r w:rsidRPr="00827B06">
              <w:rPr>
                <w:rFonts w:ascii="Arial" w:hAnsi="Arial" w:cs="Arial"/>
                <w:sz w:val="20"/>
                <w:szCs w:val="20"/>
              </w:rPr>
              <w:t>Stimpson p.187-8</w:t>
            </w:r>
          </w:p>
          <w:p w:rsidR="00723B2E" w:rsidRPr="00EC01C3" w:rsidRDefault="00723B2E" w:rsidP="005B5F5F">
            <w:pPr>
              <w:rPr>
                <w:rFonts w:ascii="Arial" w:hAnsi="Arial" w:cs="Arial"/>
                <w:sz w:val="20"/>
                <w:szCs w:val="20"/>
              </w:rPr>
            </w:pPr>
          </w:p>
          <w:p w:rsidR="00723B2E" w:rsidRPr="00827B06" w:rsidRDefault="00723B2E" w:rsidP="005B5F5F">
            <w:pPr>
              <w:rPr>
                <w:rFonts w:ascii="Arial" w:hAnsi="Arial" w:cs="Arial"/>
                <w:b/>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0" w:history="1">
              <w:r w:rsidRPr="00827B06">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Pr>
                <w:rFonts w:ascii="Arial" w:hAnsi="Arial" w:cs="Arial"/>
                <w:b/>
                <w:bCs/>
                <w:sz w:val="22"/>
                <w:szCs w:val="22"/>
              </w:rPr>
              <w:t>Analysis of published accounts</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Pr>
                <w:rFonts w:ascii="Arial" w:eastAsia="Times New Roman" w:hAnsi="Arial" w:cs="Arial"/>
                <w:sz w:val="20"/>
                <w:szCs w:val="20"/>
                <w:lang w:eastAsia="en-GB"/>
              </w:rPr>
              <w:t>Profitability</w:t>
            </w:r>
            <w:r>
              <w:rPr>
                <w:rFonts w:ascii="Arial" w:eastAsia="Times New Roman" w:hAnsi="Arial" w:cs="Arial"/>
                <w:sz w:val="20"/>
                <w:szCs w:val="20"/>
                <w:lang w:eastAsia="en-GB"/>
              </w:rPr>
              <w:br/>
            </w:r>
            <w:r w:rsidRPr="00C0663C">
              <w:rPr>
                <w:rFonts w:ascii="Arial" w:eastAsia="Times New Roman" w:hAnsi="Arial" w:cs="Arial"/>
                <w:sz w:val="20"/>
                <w:szCs w:val="20"/>
                <w:lang w:eastAsia="en-GB"/>
              </w:rPr>
              <w:t>ratio</w:t>
            </w:r>
            <w:r>
              <w:rPr>
                <w:rFonts w:ascii="Arial" w:eastAsia="Times New Roman" w:hAnsi="Arial" w:cs="Arial"/>
                <w:sz w:val="20"/>
                <w:szCs w:val="20"/>
                <w:lang w:eastAsia="en-GB"/>
              </w:rPr>
              <w:t xml:space="preserve"> </w:t>
            </w:r>
            <w:r>
              <w:rPr>
                <w:rFonts w:ascii="Arial" w:hAnsi="Arial" w:cs="Arial"/>
                <w:sz w:val="20"/>
                <w:szCs w:val="20"/>
              </w:rPr>
              <w:t>–</w:t>
            </w:r>
            <w:r>
              <w:rPr>
                <w:rFonts w:ascii="Arial" w:eastAsia="Times New Roman" w:hAnsi="Arial" w:cs="Arial"/>
                <w:sz w:val="20"/>
                <w:szCs w:val="20"/>
                <w:lang w:eastAsia="en-GB"/>
              </w:rPr>
              <w:t xml:space="preserve"> return</w:t>
            </w:r>
            <w:r>
              <w:rPr>
                <w:rFonts w:ascii="Arial" w:eastAsia="Times New Roman" w:hAnsi="Arial" w:cs="Arial"/>
                <w:sz w:val="20"/>
                <w:szCs w:val="20"/>
                <w:lang w:eastAsia="en-GB"/>
              </w:rPr>
              <w:br/>
            </w:r>
            <w:r w:rsidRPr="00C0663C">
              <w:rPr>
                <w:rFonts w:ascii="Arial" w:eastAsia="Times New Roman" w:hAnsi="Arial" w:cs="Arial"/>
                <w:sz w:val="20"/>
                <w:szCs w:val="20"/>
                <w:lang w:eastAsia="en-GB"/>
              </w:rPr>
              <w:t>on capital employed</w:t>
            </w:r>
          </w:p>
        </w:tc>
        <w:tc>
          <w:tcPr>
            <w:tcW w:w="5670" w:type="dxa"/>
            <w:tcBorders>
              <w:top w:val="single" w:sz="4" w:space="0" w:color="000000"/>
              <w:left w:val="single" w:sz="4" w:space="0" w:color="000000"/>
              <w:bottom w:val="single" w:sz="4" w:space="0" w:color="000000"/>
            </w:tcBorders>
            <w:shd w:val="clear" w:color="auto" w:fill="auto"/>
          </w:tcPr>
          <w:p w:rsidR="00723B2E" w:rsidRPr="00494C8A" w:rsidRDefault="00723B2E" w:rsidP="005B5F5F">
            <w:pPr>
              <w:ind w:right="-110"/>
              <w:rPr>
                <w:rFonts w:ascii="Arial" w:hAnsi="Arial" w:cs="Arial"/>
                <w:sz w:val="20"/>
                <w:szCs w:val="20"/>
              </w:rPr>
            </w:pPr>
            <w:r>
              <w:rPr>
                <w:rFonts w:ascii="Arial" w:hAnsi="Arial" w:cs="Arial"/>
                <w:sz w:val="20"/>
                <w:szCs w:val="20"/>
              </w:rPr>
              <w:t>Hand out a set of business accounts and ask learners to c</w:t>
            </w:r>
            <w:r w:rsidRPr="00C0663C">
              <w:rPr>
                <w:rFonts w:ascii="Arial" w:hAnsi="Arial" w:cs="Arial"/>
                <w:sz w:val="20"/>
                <w:szCs w:val="20"/>
              </w:rPr>
              <w:t xml:space="preserve">alculate the </w:t>
            </w:r>
            <w:r>
              <w:rPr>
                <w:rFonts w:ascii="Arial" w:hAnsi="Arial" w:cs="Arial"/>
                <w:sz w:val="20"/>
                <w:szCs w:val="20"/>
              </w:rPr>
              <w:t>return on capital employed (</w:t>
            </w:r>
            <w:r w:rsidRPr="00C0663C">
              <w:rPr>
                <w:rFonts w:ascii="Arial" w:hAnsi="Arial" w:cs="Arial"/>
                <w:sz w:val="20"/>
                <w:szCs w:val="20"/>
              </w:rPr>
              <w:t>ROCE</w:t>
            </w:r>
            <w:r>
              <w:rPr>
                <w:rFonts w:ascii="Arial" w:hAnsi="Arial" w:cs="Arial"/>
                <w:sz w:val="20"/>
                <w:szCs w:val="20"/>
              </w:rPr>
              <w:t>)</w:t>
            </w:r>
            <w:r w:rsidRPr="00C0663C">
              <w:rPr>
                <w:rFonts w:ascii="Arial" w:hAnsi="Arial" w:cs="Arial"/>
                <w:sz w:val="20"/>
                <w:szCs w:val="20"/>
              </w:rPr>
              <w:t xml:space="preserve"> </w:t>
            </w:r>
            <w:r>
              <w:rPr>
                <w:rFonts w:ascii="Arial" w:hAnsi="Arial" w:cs="Arial"/>
                <w:sz w:val="20"/>
                <w:szCs w:val="20"/>
              </w:rPr>
              <w:t xml:space="preserve">ratio </w:t>
            </w:r>
            <w:r w:rsidRPr="00494C8A">
              <w:rPr>
                <w:rFonts w:ascii="Arial" w:hAnsi="Arial" w:cs="Arial"/>
                <w:sz w:val="20"/>
                <w:szCs w:val="20"/>
              </w:rPr>
              <w:t>together with a written analysis from the following stakeholder perspectives:</w:t>
            </w:r>
          </w:p>
          <w:p w:rsidR="00723B2E" w:rsidRPr="00C0663C" w:rsidRDefault="00723B2E" w:rsidP="005B5F5F">
            <w:pPr>
              <w:rPr>
                <w:rFonts w:ascii="Arial" w:hAnsi="Arial" w:cs="Arial"/>
                <w:sz w:val="20"/>
                <w:szCs w:val="20"/>
              </w:rPr>
            </w:pPr>
          </w:p>
          <w:p w:rsidR="00723B2E" w:rsidRPr="00C0663C" w:rsidRDefault="00723B2E" w:rsidP="003308D6">
            <w:pPr>
              <w:numPr>
                <w:ilvl w:val="0"/>
                <w:numId w:val="108"/>
              </w:numPr>
              <w:tabs>
                <w:tab w:val="clear" w:pos="720"/>
              </w:tabs>
              <w:suppressAutoHyphens/>
              <w:ind w:left="284" w:hanging="284"/>
              <w:rPr>
                <w:rFonts w:ascii="Arial" w:hAnsi="Arial" w:cs="Arial"/>
                <w:sz w:val="20"/>
                <w:szCs w:val="20"/>
              </w:rPr>
            </w:pPr>
            <w:r>
              <w:rPr>
                <w:rFonts w:ascii="Arial" w:hAnsi="Arial" w:cs="Arial"/>
                <w:sz w:val="20"/>
                <w:szCs w:val="20"/>
              </w:rPr>
              <w:t>o</w:t>
            </w:r>
            <w:r w:rsidRPr="00C0663C">
              <w:rPr>
                <w:rFonts w:ascii="Arial" w:hAnsi="Arial" w:cs="Arial"/>
                <w:sz w:val="20"/>
                <w:szCs w:val="20"/>
              </w:rPr>
              <w:t xml:space="preserve">wners </w:t>
            </w:r>
            <w:r>
              <w:rPr>
                <w:rFonts w:ascii="Arial" w:hAnsi="Arial" w:cs="Arial"/>
                <w:sz w:val="20"/>
                <w:szCs w:val="20"/>
              </w:rPr>
              <w:t>–</w:t>
            </w:r>
            <w:r w:rsidRPr="00C0663C">
              <w:rPr>
                <w:rFonts w:ascii="Arial" w:hAnsi="Arial" w:cs="Arial"/>
                <w:sz w:val="20"/>
                <w:szCs w:val="20"/>
              </w:rPr>
              <w:t xml:space="preserve"> the most obvious user of ROCE</w:t>
            </w:r>
          </w:p>
          <w:p w:rsidR="00723B2E" w:rsidRPr="00C0663C" w:rsidRDefault="00723B2E" w:rsidP="003308D6">
            <w:pPr>
              <w:numPr>
                <w:ilvl w:val="0"/>
                <w:numId w:val="108"/>
              </w:numPr>
              <w:tabs>
                <w:tab w:val="clear" w:pos="720"/>
              </w:tabs>
              <w:suppressAutoHyphens/>
              <w:ind w:left="284" w:right="-110" w:hanging="284"/>
              <w:rPr>
                <w:rFonts w:ascii="Arial" w:hAnsi="Arial" w:cs="Arial"/>
                <w:sz w:val="20"/>
                <w:szCs w:val="20"/>
              </w:rPr>
            </w:pPr>
            <w:r>
              <w:rPr>
                <w:rFonts w:ascii="Arial" w:hAnsi="Arial" w:cs="Arial"/>
                <w:sz w:val="20"/>
                <w:szCs w:val="20"/>
              </w:rPr>
              <w:t>m</w:t>
            </w:r>
            <w:r w:rsidRPr="00C0663C">
              <w:rPr>
                <w:rFonts w:ascii="Arial" w:hAnsi="Arial" w:cs="Arial"/>
                <w:sz w:val="20"/>
                <w:szCs w:val="20"/>
              </w:rPr>
              <w:t xml:space="preserve">anagers </w:t>
            </w:r>
            <w:r>
              <w:rPr>
                <w:rFonts w:ascii="Arial" w:hAnsi="Arial" w:cs="Arial"/>
                <w:sz w:val="20"/>
                <w:szCs w:val="20"/>
              </w:rPr>
              <w:t>–</w:t>
            </w:r>
            <w:r w:rsidRPr="00C0663C">
              <w:rPr>
                <w:rFonts w:ascii="Arial" w:hAnsi="Arial" w:cs="Arial"/>
                <w:sz w:val="20"/>
                <w:szCs w:val="20"/>
              </w:rPr>
              <w:t xml:space="preserve"> more likely to use day</w:t>
            </w:r>
            <w:r>
              <w:rPr>
                <w:rFonts w:ascii="Arial" w:hAnsi="Arial" w:cs="Arial"/>
                <w:sz w:val="20"/>
                <w:szCs w:val="20"/>
              </w:rPr>
              <w:t>-</w:t>
            </w:r>
            <w:r w:rsidRPr="00C0663C">
              <w:rPr>
                <w:rFonts w:ascii="Arial" w:hAnsi="Arial" w:cs="Arial"/>
                <w:sz w:val="20"/>
                <w:szCs w:val="20"/>
              </w:rPr>
              <w:t>to</w:t>
            </w:r>
            <w:r>
              <w:rPr>
                <w:rFonts w:ascii="Arial" w:hAnsi="Arial" w:cs="Arial"/>
                <w:sz w:val="20"/>
                <w:szCs w:val="20"/>
              </w:rPr>
              <w:t>-</w:t>
            </w:r>
            <w:r w:rsidRPr="00C0663C">
              <w:rPr>
                <w:rFonts w:ascii="Arial" w:hAnsi="Arial" w:cs="Arial"/>
                <w:sz w:val="20"/>
                <w:szCs w:val="20"/>
              </w:rPr>
              <w:t>day figures than published accounts, but may be held responsible for changes</w:t>
            </w:r>
          </w:p>
          <w:p w:rsidR="00723B2E" w:rsidRPr="00C0663C" w:rsidRDefault="00723B2E" w:rsidP="003308D6">
            <w:pPr>
              <w:numPr>
                <w:ilvl w:val="0"/>
                <w:numId w:val="108"/>
              </w:numPr>
              <w:tabs>
                <w:tab w:val="clear" w:pos="720"/>
              </w:tabs>
              <w:suppressAutoHyphens/>
              <w:ind w:left="284" w:hanging="284"/>
              <w:rPr>
                <w:rFonts w:ascii="Arial" w:hAnsi="Arial" w:cs="Arial"/>
                <w:sz w:val="20"/>
                <w:szCs w:val="20"/>
              </w:rPr>
            </w:pPr>
            <w:r>
              <w:rPr>
                <w:rFonts w:ascii="Arial" w:hAnsi="Arial" w:cs="Arial"/>
                <w:sz w:val="20"/>
                <w:szCs w:val="20"/>
              </w:rPr>
              <w:t>e</w:t>
            </w:r>
            <w:r w:rsidRPr="00C0663C">
              <w:rPr>
                <w:rFonts w:ascii="Arial" w:hAnsi="Arial" w:cs="Arial"/>
                <w:sz w:val="20"/>
                <w:szCs w:val="20"/>
              </w:rPr>
              <w:t xml:space="preserve">mployees </w:t>
            </w:r>
            <w:r>
              <w:rPr>
                <w:rFonts w:ascii="Arial" w:hAnsi="Arial" w:cs="Arial"/>
                <w:sz w:val="20"/>
                <w:szCs w:val="20"/>
              </w:rPr>
              <w:t>–</w:t>
            </w:r>
            <w:r w:rsidRPr="00C0663C">
              <w:rPr>
                <w:rFonts w:ascii="Arial" w:hAnsi="Arial" w:cs="Arial"/>
                <w:sz w:val="20"/>
                <w:szCs w:val="20"/>
              </w:rPr>
              <w:t xml:space="preserve"> may be looking for job security</w:t>
            </w:r>
          </w:p>
          <w:p w:rsidR="00723B2E" w:rsidRPr="00376A61" w:rsidRDefault="00723B2E" w:rsidP="003308D6">
            <w:pPr>
              <w:numPr>
                <w:ilvl w:val="0"/>
                <w:numId w:val="108"/>
              </w:numPr>
              <w:tabs>
                <w:tab w:val="clear" w:pos="720"/>
              </w:tabs>
              <w:suppressAutoHyphens/>
              <w:ind w:left="284" w:hanging="284"/>
              <w:rPr>
                <w:rFonts w:ascii="Arial" w:hAnsi="Arial" w:cs="Arial"/>
                <w:sz w:val="20"/>
                <w:szCs w:val="20"/>
              </w:rPr>
            </w:pPr>
            <w:proofErr w:type="gramStart"/>
            <w:r>
              <w:rPr>
                <w:rFonts w:ascii="Arial" w:hAnsi="Arial" w:cs="Arial"/>
                <w:sz w:val="20"/>
                <w:szCs w:val="20"/>
              </w:rPr>
              <w:t>c</w:t>
            </w:r>
            <w:r w:rsidRPr="00C0663C">
              <w:rPr>
                <w:rFonts w:ascii="Arial" w:hAnsi="Arial" w:cs="Arial"/>
                <w:sz w:val="20"/>
                <w:szCs w:val="20"/>
              </w:rPr>
              <w:t>ustomers</w:t>
            </w:r>
            <w:proofErr w:type="gramEnd"/>
            <w:r w:rsidRPr="00C0663C">
              <w:rPr>
                <w:rFonts w:ascii="Arial" w:hAnsi="Arial" w:cs="Arial"/>
                <w:sz w:val="20"/>
                <w:szCs w:val="20"/>
              </w:rPr>
              <w:t xml:space="preserve"> </w:t>
            </w:r>
            <w:r>
              <w:rPr>
                <w:rFonts w:ascii="Arial" w:hAnsi="Arial" w:cs="Arial"/>
                <w:sz w:val="20"/>
                <w:szCs w:val="20"/>
              </w:rPr>
              <w:t>–</w:t>
            </w:r>
            <w:r w:rsidRPr="00C0663C">
              <w:rPr>
                <w:rFonts w:ascii="Arial" w:hAnsi="Arial" w:cs="Arial"/>
                <w:sz w:val="20"/>
                <w:szCs w:val="20"/>
              </w:rPr>
              <w:t xml:space="preserve"> unlikely for many businesses, but where there is a large financial commitment to purchase</w:t>
            </w:r>
            <w:r>
              <w:rPr>
                <w:rFonts w:ascii="Arial" w:hAnsi="Arial" w:cs="Arial"/>
                <w:sz w:val="20"/>
                <w:szCs w:val="20"/>
              </w:rPr>
              <w:t>,</w:t>
            </w:r>
            <w:r w:rsidRPr="00C0663C">
              <w:rPr>
                <w:rFonts w:ascii="Arial" w:hAnsi="Arial" w:cs="Arial"/>
                <w:sz w:val="20"/>
                <w:szCs w:val="20"/>
              </w:rPr>
              <w:t xml:space="preserve"> a customer may wish to know about the ROCE</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w:t>
            </w:r>
          </w:p>
          <w:p w:rsidR="00723B2E" w:rsidRDefault="00723B2E" w:rsidP="005B5F5F">
            <w:pPr>
              <w:snapToGrid w:val="0"/>
              <w:rPr>
                <w:rFonts w:ascii="Arial" w:hAnsi="Arial" w:cs="Arial"/>
                <w:sz w:val="20"/>
                <w:szCs w:val="20"/>
              </w:rPr>
            </w:pPr>
          </w:p>
          <w:p w:rsidR="00723B2E" w:rsidRPr="00376A61" w:rsidRDefault="00723B2E" w:rsidP="005B5F5F">
            <w:pPr>
              <w:suppressAutoHyphens/>
              <w:ind w:right="-110"/>
              <w:rPr>
                <w:rFonts w:ascii="Arial" w:hAnsi="Arial" w:cs="Arial"/>
                <w:b/>
                <w:sz w:val="20"/>
                <w:szCs w:val="20"/>
              </w:rPr>
            </w:pPr>
            <w:r>
              <w:rPr>
                <w:rFonts w:ascii="Arial" w:hAnsi="Arial" w:cs="Arial"/>
                <w:sz w:val="20"/>
                <w:szCs w:val="20"/>
              </w:rPr>
              <w:t xml:space="preserve">Set a homework assignment such as </w:t>
            </w:r>
            <w:r w:rsidRPr="0006792A">
              <w:rPr>
                <w:rFonts w:ascii="Arial" w:hAnsi="Arial" w:cs="Arial"/>
                <w:sz w:val="20"/>
                <w:szCs w:val="20"/>
              </w:rPr>
              <w:t xml:space="preserve">Farquharson Activity 32.1, 32.3 and/or Stimpson Progress Check C </w:t>
            </w:r>
            <w:r>
              <w:rPr>
                <w:rFonts w:ascii="Arial" w:hAnsi="Arial" w:cs="Arial"/>
                <w:sz w:val="20"/>
                <w:szCs w:val="20"/>
              </w:rPr>
              <w:t xml:space="preserve">to consolidate learning.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042FEE" w:rsidRDefault="00723B2E" w:rsidP="005B5F5F">
            <w:pPr>
              <w:snapToGrid w:val="0"/>
              <w:ind w:right="-117"/>
              <w:rPr>
                <w:rFonts w:ascii="Arial" w:hAnsi="Arial" w:cs="Arial"/>
                <w:sz w:val="20"/>
                <w:szCs w:val="20"/>
              </w:rPr>
            </w:pPr>
            <w:r w:rsidRPr="00042FEE">
              <w:rPr>
                <w:rFonts w:ascii="Arial" w:hAnsi="Arial" w:cs="Arial"/>
                <w:sz w:val="20"/>
                <w:szCs w:val="20"/>
              </w:rPr>
              <w:t>Choose</w:t>
            </w:r>
            <w:r w:rsidRPr="00792D74">
              <w:rPr>
                <w:rFonts w:ascii="Arial" w:hAnsi="Arial" w:cs="Arial"/>
                <w:sz w:val="20"/>
                <w:szCs w:val="20"/>
              </w:rPr>
              <w:t xml:space="preserve"> a set of accounts </w:t>
            </w:r>
            <w:r w:rsidRPr="00042FEE">
              <w:rPr>
                <w:rFonts w:ascii="Arial" w:hAnsi="Arial" w:cs="Arial"/>
                <w:sz w:val="20"/>
                <w:szCs w:val="20"/>
              </w:rPr>
              <w:t xml:space="preserve">that learners can use throughout this </w:t>
            </w:r>
            <w:r>
              <w:rPr>
                <w:rFonts w:ascii="Arial" w:hAnsi="Arial" w:cs="Arial"/>
                <w:sz w:val="20"/>
                <w:szCs w:val="20"/>
              </w:rPr>
              <w:t xml:space="preserve">whole </w:t>
            </w:r>
            <w:r w:rsidRPr="00042FEE">
              <w:rPr>
                <w:rFonts w:ascii="Arial" w:hAnsi="Arial" w:cs="Arial"/>
                <w:sz w:val="20"/>
                <w:szCs w:val="20"/>
              </w:rPr>
              <w:t xml:space="preserve">topic to calculate profitability, financial efficiency, gearing and investor ratios and </w:t>
            </w:r>
            <w:r w:rsidRPr="00792D74">
              <w:rPr>
                <w:rFonts w:ascii="Arial" w:hAnsi="Arial" w:cs="Arial"/>
                <w:sz w:val="20"/>
                <w:szCs w:val="20"/>
              </w:rPr>
              <w:t>trends over time</w:t>
            </w:r>
            <w:r w:rsidRPr="00042FEE">
              <w:rPr>
                <w:rFonts w:ascii="Arial" w:hAnsi="Arial" w:cs="Arial"/>
                <w:sz w:val="20"/>
                <w:szCs w:val="20"/>
              </w:rPr>
              <w:t xml:space="preserve">. Ideally this will be for a business they already </w:t>
            </w:r>
            <w:r>
              <w:rPr>
                <w:rFonts w:ascii="Arial" w:hAnsi="Arial" w:cs="Arial"/>
                <w:sz w:val="20"/>
                <w:szCs w:val="20"/>
              </w:rPr>
              <w:t>know</w:t>
            </w:r>
            <w:r w:rsidRPr="00042FEE">
              <w:rPr>
                <w:rFonts w:ascii="Arial" w:hAnsi="Arial" w:cs="Arial"/>
                <w:sz w:val="20"/>
                <w:szCs w:val="20"/>
              </w:rPr>
              <w:t>.</w:t>
            </w:r>
          </w:p>
          <w:p w:rsidR="00723B2E" w:rsidRDefault="00723B2E" w:rsidP="005B5F5F">
            <w:pPr>
              <w:snapToGrid w:val="0"/>
              <w:rPr>
                <w:rFonts w:ascii="Arial" w:hAnsi="Arial" w:cs="Arial"/>
                <w:sz w:val="20"/>
                <w:szCs w:val="20"/>
              </w:rPr>
            </w:pPr>
          </w:p>
          <w:p w:rsidR="00723B2E" w:rsidRPr="00C0663C" w:rsidRDefault="00723B2E" w:rsidP="005B5F5F">
            <w:pPr>
              <w:snapToGrid w:val="0"/>
              <w:ind w:right="-117"/>
              <w:rPr>
                <w:rFonts w:ascii="Arial" w:hAnsi="Arial" w:cs="Arial"/>
                <w:sz w:val="20"/>
                <w:szCs w:val="20"/>
              </w:rPr>
            </w:pPr>
            <w:r w:rsidRPr="00C0663C">
              <w:rPr>
                <w:rFonts w:ascii="Arial" w:hAnsi="Arial" w:cs="Arial"/>
                <w:sz w:val="20"/>
                <w:szCs w:val="20"/>
              </w:rPr>
              <w:t>The difference between profit and profitability is</w:t>
            </w:r>
            <w:r>
              <w:rPr>
                <w:rFonts w:ascii="Arial" w:hAnsi="Arial" w:cs="Arial"/>
                <w:sz w:val="20"/>
                <w:szCs w:val="20"/>
              </w:rPr>
              <w:t xml:space="preserve"> an</w:t>
            </w:r>
            <w:r w:rsidRPr="00C0663C">
              <w:rPr>
                <w:rFonts w:ascii="Arial" w:hAnsi="Arial" w:cs="Arial"/>
                <w:sz w:val="20"/>
                <w:szCs w:val="20"/>
              </w:rPr>
              <w:t xml:space="preserve"> important</w:t>
            </w:r>
            <w:r>
              <w:rPr>
                <w:rFonts w:ascii="Arial" w:hAnsi="Arial" w:cs="Arial"/>
                <w:sz w:val="20"/>
                <w:szCs w:val="20"/>
              </w:rPr>
              <w:t xml:space="preserve"> one – l</w:t>
            </w:r>
            <w:r w:rsidRPr="00C0663C">
              <w:rPr>
                <w:rFonts w:ascii="Arial" w:hAnsi="Arial" w:cs="Arial"/>
                <w:sz w:val="20"/>
                <w:szCs w:val="20"/>
              </w:rPr>
              <w:t>earners should not use the</w:t>
            </w:r>
            <w:r>
              <w:rPr>
                <w:rFonts w:ascii="Arial" w:hAnsi="Arial" w:cs="Arial"/>
                <w:sz w:val="20"/>
                <w:szCs w:val="20"/>
              </w:rPr>
              <w:t>se</w:t>
            </w:r>
            <w:r w:rsidRPr="00C0663C">
              <w:rPr>
                <w:rFonts w:ascii="Arial" w:hAnsi="Arial" w:cs="Arial"/>
                <w:sz w:val="20"/>
                <w:szCs w:val="20"/>
              </w:rPr>
              <w:t xml:space="preserve"> terms interchangeably</w:t>
            </w:r>
            <w:r>
              <w:rPr>
                <w:rFonts w:ascii="Arial" w:hAnsi="Arial" w:cs="Arial"/>
                <w:sz w:val="20"/>
                <w:szCs w:val="20"/>
              </w:rPr>
              <w:t>.</w:t>
            </w:r>
          </w:p>
          <w:p w:rsidR="00723B2E" w:rsidRPr="00C0663C" w:rsidRDefault="00723B2E" w:rsidP="005B5F5F">
            <w:pPr>
              <w:snapToGrid w:val="0"/>
              <w:rPr>
                <w:rFonts w:ascii="Arial" w:hAnsi="Arial" w:cs="Arial"/>
                <w:sz w:val="20"/>
                <w:szCs w:val="20"/>
              </w:rPr>
            </w:pPr>
          </w:p>
          <w:p w:rsidR="00723B2E" w:rsidRPr="00C0663C" w:rsidRDefault="00723B2E" w:rsidP="005B5F5F">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723B2E" w:rsidRPr="00C0663C" w:rsidRDefault="00723B2E" w:rsidP="005B5F5F">
            <w:pPr>
              <w:snapToGrid w:val="0"/>
              <w:rPr>
                <w:rFonts w:ascii="Arial" w:hAnsi="Arial" w:cs="Arial"/>
                <w:sz w:val="20"/>
                <w:szCs w:val="20"/>
              </w:rPr>
            </w:pPr>
            <w:r w:rsidRPr="00C0663C">
              <w:rPr>
                <w:rFonts w:ascii="Arial" w:hAnsi="Arial" w:cs="Arial"/>
                <w:sz w:val="20"/>
                <w:szCs w:val="20"/>
              </w:rPr>
              <w:t xml:space="preserve">All of the ratios are </w:t>
            </w:r>
            <w:r>
              <w:rPr>
                <w:rFonts w:ascii="Arial" w:hAnsi="Arial" w:cs="Arial"/>
                <w:sz w:val="20"/>
                <w:szCs w:val="20"/>
              </w:rPr>
              <w:t>highly</w:t>
            </w:r>
            <w:r w:rsidRPr="00C0663C">
              <w:rPr>
                <w:rFonts w:ascii="Arial" w:hAnsi="Arial" w:cs="Arial"/>
                <w:sz w:val="20"/>
                <w:szCs w:val="20"/>
              </w:rPr>
              <w:t xml:space="preserve"> useful tools </w:t>
            </w:r>
            <w:r>
              <w:rPr>
                <w:rFonts w:ascii="Arial" w:hAnsi="Arial" w:cs="Arial"/>
                <w:sz w:val="20"/>
                <w:szCs w:val="20"/>
              </w:rPr>
              <w:t>for</w:t>
            </w:r>
            <w:r w:rsidRPr="00C0663C">
              <w:rPr>
                <w:rFonts w:ascii="Arial" w:hAnsi="Arial" w:cs="Arial"/>
                <w:sz w:val="20"/>
                <w:szCs w:val="20"/>
              </w:rPr>
              <w:t xml:space="preserve"> managers </w:t>
            </w:r>
            <w:r>
              <w:rPr>
                <w:rFonts w:ascii="Arial" w:hAnsi="Arial" w:cs="Arial"/>
                <w:sz w:val="20"/>
                <w:szCs w:val="20"/>
              </w:rPr>
              <w:t>to</w:t>
            </w:r>
            <w:r w:rsidRPr="00C0663C">
              <w:rPr>
                <w:rFonts w:ascii="Arial" w:hAnsi="Arial" w:cs="Arial"/>
                <w:sz w:val="20"/>
                <w:szCs w:val="20"/>
              </w:rPr>
              <w:t xml:space="preserve"> base decisions</w:t>
            </w:r>
            <w:r>
              <w:rPr>
                <w:rFonts w:ascii="Arial" w:hAnsi="Arial" w:cs="Arial"/>
                <w:sz w:val="20"/>
                <w:szCs w:val="20"/>
              </w:rPr>
              <w:t xml:space="preserve"> on</w:t>
            </w:r>
            <w:r w:rsidRPr="00C0663C">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p.575-585</w:t>
            </w:r>
          </w:p>
          <w:p w:rsidR="00723B2E" w:rsidRPr="002D77AA" w:rsidRDefault="00723B2E" w:rsidP="005B5F5F">
            <w:pPr>
              <w:snapToGrid w:val="0"/>
              <w:rPr>
                <w:rFonts w:ascii="Arial" w:hAnsi="Arial" w:cs="Arial"/>
                <w:sz w:val="20"/>
                <w:szCs w:val="20"/>
              </w:rPr>
            </w:pPr>
            <w:r>
              <w:rPr>
                <w:rFonts w:ascii="Arial" w:hAnsi="Arial" w:cs="Arial"/>
                <w:sz w:val="20"/>
                <w:szCs w:val="20"/>
              </w:rPr>
              <w:t>Stimpson p.189-193</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t>Financial efficiency ratios</w:t>
            </w:r>
            <w:r>
              <w:rPr>
                <w:rFonts w:ascii="Arial" w:eastAsia="Times New Roman" w:hAnsi="Arial" w:cs="Arial"/>
                <w:sz w:val="20"/>
                <w:szCs w:val="20"/>
                <w:lang w:eastAsia="en-GB"/>
              </w:rPr>
              <w:t xml:space="preserve"> </w:t>
            </w:r>
            <w:r>
              <w:rPr>
                <w:rFonts w:ascii="Arial" w:hAnsi="Arial" w:cs="Arial"/>
                <w:sz w:val="20"/>
                <w:szCs w:val="20"/>
              </w:rPr>
              <w:t>–</w:t>
            </w:r>
            <w:r w:rsidRPr="00C0663C">
              <w:rPr>
                <w:rFonts w:ascii="Arial" w:eastAsia="Times New Roman" w:hAnsi="Arial" w:cs="Arial"/>
                <w:sz w:val="20"/>
                <w:szCs w:val="20"/>
                <w:lang w:eastAsia="en-GB"/>
              </w:rPr>
              <w:t xml:space="preserve"> inventory turnover</w:t>
            </w:r>
            <w:r>
              <w:rPr>
                <w:rFonts w:ascii="Arial" w:eastAsia="Times New Roman" w:hAnsi="Arial" w:cs="Arial"/>
                <w:sz w:val="20"/>
                <w:szCs w:val="20"/>
                <w:lang w:eastAsia="en-GB"/>
              </w:rPr>
              <w:t>,</w:t>
            </w:r>
            <w:r>
              <w:rPr>
                <w:rFonts w:ascii="Arial" w:eastAsia="Times New Roman" w:hAnsi="Arial" w:cs="Arial"/>
                <w:sz w:val="20"/>
                <w:szCs w:val="20"/>
                <w:lang w:eastAsia="en-GB"/>
              </w:rPr>
              <w:br/>
            </w:r>
            <w:r w:rsidRPr="00C0663C">
              <w:rPr>
                <w:rFonts w:ascii="Arial" w:eastAsia="Times New Roman" w:hAnsi="Arial" w:cs="Arial"/>
                <w:sz w:val="20"/>
                <w:szCs w:val="20"/>
                <w:lang w:eastAsia="en-GB"/>
              </w:rPr>
              <w:t>days’ sales in receivables</w:t>
            </w:r>
          </w:p>
        </w:tc>
        <w:tc>
          <w:tcPr>
            <w:tcW w:w="567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Using the same set of accounts as for the previous activity, ask learners to c</w:t>
            </w:r>
            <w:r w:rsidRPr="00C0663C">
              <w:rPr>
                <w:rFonts w:ascii="Arial" w:hAnsi="Arial" w:cs="Arial"/>
                <w:sz w:val="20"/>
                <w:szCs w:val="20"/>
              </w:rPr>
              <w:t xml:space="preserve">alculate the inventory turnover and </w:t>
            </w:r>
            <w:r>
              <w:rPr>
                <w:rFonts w:ascii="Arial" w:hAnsi="Arial" w:cs="Arial"/>
                <w:sz w:val="20"/>
                <w:szCs w:val="20"/>
              </w:rPr>
              <w:t xml:space="preserve">the </w:t>
            </w:r>
            <w:r w:rsidRPr="00C0663C">
              <w:rPr>
                <w:rFonts w:ascii="Arial" w:hAnsi="Arial" w:cs="Arial"/>
                <w:sz w:val="20"/>
                <w:szCs w:val="20"/>
              </w:rPr>
              <w:t>days' sales in receivables.</w:t>
            </w:r>
            <w:r>
              <w:rPr>
                <w:rFonts w:ascii="Arial" w:hAnsi="Arial" w:cs="Arial"/>
                <w:sz w:val="20"/>
                <w:szCs w:val="20"/>
              </w:rPr>
              <w:t xml:space="preserve"> </w:t>
            </w:r>
            <w:r w:rsidRPr="00C0663C">
              <w:rPr>
                <w:rFonts w:ascii="Arial" w:hAnsi="Arial" w:cs="Arial"/>
                <w:b/>
                <w:sz w:val="20"/>
                <w:szCs w:val="20"/>
              </w:rPr>
              <w:t>(I)</w:t>
            </w:r>
          </w:p>
          <w:p w:rsidR="00723B2E" w:rsidRPr="00C0663C" w:rsidRDefault="00723B2E" w:rsidP="005B5F5F">
            <w:pPr>
              <w:snapToGrid w:val="0"/>
              <w:rPr>
                <w:rFonts w:ascii="Arial" w:hAnsi="Arial" w:cs="Arial"/>
                <w:sz w:val="20"/>
                <w:szCs w:val="20"/>
              </w:rPr>
            </w:pPr>
          </w:p>
          <w:p w:rsidR="00723B2E" w:rsidRPr="00C0663C" w:rsidRDefault="00723B2E" w:rsidP="005B5F5F">
            <w:pPr>
              <w:snapToGrid w:val="0"/>
              <w:rPr>
                <w:rFonts w:ascii="Arial" w:hAnsi="Arial" w:cs="Arial"/>
                <w:b/>
                <w:sz w:val="20"/>
                <w:szCs w:val="20"/>
              </w:rPr>
            </w:pPr>
            <w:r>
              <w:rPr>
                <w:rFonts w:ascii="Arial" w:hAnsi="Arial" w:cs="Arial"/>
                <w:sz w:val="20"/>
                <w:szCs w:val="20"/>
              </w:rPr>
              <w:t xml:space="preserve">On completion, discuss </w:t>
            </w:r>
            <w:r w:rsidRPr="00C0663C">
              <w:rPr>
                <w:rFonts w:ascii="Arial" w:hAnsi="Arial" w:cs="Arial"/>
                <w:sz w:val="20"/>
                <w:szCs w:val="20"/>
              </w:rPr>
              <w:t xml:space="preserve">the results and </w:t>
            </w:r>
            <w:r>
              <w:rPr>
                <w:rFonts w:ascii="Arial" w:hAnsi="Arial" w:cs="Arial"/>
                <w:sz w:val="20"/>
                <w:szCs w:val="20"/>
              </w:rPr>
              <w:t xml:space="preserve">the </w:t>
            </w:r>
            <w:r w:rsidRPr="00C0663C">
              <w:rPr>
                <w:rFonts w:ascii="Arial" w:hAnsi="Arial" w:cs="Arial"/>
                <w:sz w:val="20"/>
                <w:szCs w:val="20"/>
              </w:rPr>
              <w:t>trends over time</w:t>
            </w:r>
            <w:r>
              <w:rPr>
                <w:rFonts w:ascii="Arial" w:hAnsi="Arial" w:cs="Arial"/>
                <w:sz w:val="20"/>
                <w:szCs w:val="20"/>
              </w:rPr>
              <w:t xml:space="preserve"> with the class to ensure they understand </w:t>
            </w:r>
            <w:r w:rsidRPr="00C0663C">
              <w:rPr>
                <w:rFonts w:ascii="Arial" w:hAnsi="Arial" w:cs="Arial"/>
                <w:sz w:val="20"/>
                <w:szCs w:val="20"/>
              </w:rPr>
              <w:t xml:space="preserve">what each result identifies about the business. </w:t>
            </w:r>
            <w:r w:rsidRPr="00C0663C">
              <w:rPr>
                <w:rFonts w:ascii="Arial" w:hAnsi="Arial" w:cs="Arial"/>
                <w:b/>
                <w:sz w:val="20"/>
                <w:szCs w:val="20"/>
              </w:rPr>
              <w:t>(W) (Basic)</w:t>
            </w:r>
          </w:p>
          <w:p w:rsidR="00723B2E" w:rsidRPr="00C0663C" w:rsidRDefault="00723B2E" w:rsidP="005B5F5F">
            <w:pPr>
              <w:snapToGrid w:val="0"/>
              <w:rPr>
                <w:rFonts w:ascii="Arial" w:hAnsi="Arial" w:cs="Arial"/>
                <w:b/>
                <w:sz w:val="20"/>
                <w:szCs w:val="20"/>
              </w:rPr>
            </w:pPr>
          </w:p>
          <w:p w:rsidR="00723B2E" w:rsidRPr="00CC5411" w:rsidRDefault="00723B2E" w:rsidP="005B5F5F">
            <w:pPr>
              <w:snapToGrid w:val="0"/>
              <w:rPr>
                <w:rFonts w:ascii="Arial" w:hAnsi="Arial" w:cs="Arial"/>
                <w:sz w:val="20"/>
                <w:szCs w:val="20"/>
              </w:rPr>
            </w:pPr>
            <w:r>
              <w:rPr>
                <w:rFonts w:ascii="Arial" w:hAnsi="Arial" w:cs="Arial"/>
                <w:sz w:val="20"/>
                <w:szCs w:val="20"/>
              </w:rPr>
              <w:t>Then c</w:t>
            </w:r>
            <w:r w:rsidRPr="00C0663C">
              <w:rPr>
                <w:rFonts w:ascii="Arial" w:hAnsi="Arial" w:cs="Arial"/>
                <w:sz w:val="20"/>
                <w:szCs w:val="20"/>
              </w:rPr>
              <w:t xml:space="preserve">hallenge </w:t>
            </w:r>
            <w:r>
              <w:rPr>
                <w:rFonts w:ascii="Arial" w:hAnsi="Arial" w:cs="Arial"/>
                <w:sz w:val="20"/>
                <w:szCs w:val="20"/>
              </w:rPr>
              <w:t xml:space="preserve">more able learners </w:t>
            </w:r>
            <w:r w:rsidRPr="00CC5411">
              <w:rPr>
                <w:rFonts w:ascii="Arial" w:hAnsi="Arial" w:cs="Arial"/>
                <w:sz w:val="20"/>
                <w:szCs w:val="20"/>
              </w:rPr>
              <w:t>to identify and discuss with the whole class:</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09"/>
              </w:numPr>
              <w:tabs>
                <w:tab w:val="clear" w:pos="720"/>
              </w:tabs>
              <w:suppressAutoHyphens/>
              <w:snapToGrid w:val="0"/>
              <w:ind w:left="284" w:hanging="284"/>
              <w:rPr>
                <w:rFonts w:ascii="Arial" w:hAnsi="Arial" w:cs="Arial"/>
                <w:sz w:val="20"/>
                <w:szCs w:val="20"/>
              </w:rPr>
            </w:pPr>
            <w:r>
              <w:rPr>
                <w:rFonts w:ascii="Arial" w:hAnsi="Arial" w:cs="Arial"/>
                <w:sz w:val="20"/>
                <w:szCs w:val="20"/>
              </w:rPr>
              <w:t>businesses/</w:t>
            </w:r>
            <w:r w:rsidRPr="00C0663C">
              <w:rPr>
                <w:rFonts w:ascii="Arial" w:hAnsi="Arial" w:cs="Arial"/>
                <w:sz w:val="20"/>
                <w:szCs w:val="20"/>
              </w:rPr>
              <w:t>industries where you might expect a very</w:t>
            </w:r>
            <w:r>
              <w:rPr>
                <w:rFonts w:ascii="Arial" w:hAnsi="Arial" w:cs="Arial"/>
                <w:sz w:val="20"/>
                <w:szCs w:val="20"/>
              </w:rPr>
              <w:t xml:space="preserve"> low or high inventory turnover</w:t>
            </w:r>
          </w:p>
          <w:p w:rsidR="00723B2E" w:rsidRPr="0006792A" w:rsidRDefault="00723B2E" w:rsidP="003308D6">
            <w:pPr>
              <w:numPr>
                <w:ilvl w:val="0"/>
                <w:numId w:val="109"/>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b</w:t>
            </w:r>
            <w:r w:rsidRPr="00C0663C">
              <w:rPr>
                <w:rFonts w:ascii="Arial" w:hAnsi="Arial" w:cs="Arial"/>
                <w:sz w:val="20"/>
                <w:szCs w:val="20"/>
              </w:rPr>
              <w:t>usiness</w:t>
            </w:r>
            <w:r>
              <w:rPr>
                <w:rFonts w:ascii="Arial" w:hAnsi="Arial" w:cs="Arial"/>
                <w:sz w:val="20"/>
                <w:szCs w:val="20"/>
              </w:rPr>
              <w:t>es/</w:t>
            </w:r>
            <w:r w:rsidRPr="00C0663C">
              <w:rPr>
                <w:rFonts w:ascii="Arial" w:hAnsi="Arial" w:cs="Arial"/>
                <w:sz w:val="20"/>
                <w:szCs w:val="20"/>
              </w:rPr>
              <w:t>industries</w:t>
            </w:r>
            <w:proofErr w:type="gramEnd"/>
            <w:r w:rsidRPr="00C0663C">
              <w:rPr>
                <w:rFonts w:ascii="Arial" w:hAnsi="Arial" w:cs="Arial"/>
                <w:sz w:val="20"/>
                <w:szCs w:val="20"/>
              </w:rPr>
              <w:t xml:space="preserve"> where you might expect a very short or long </w:t>
            </w:r>
            <w:r w:rsidRPr="0048639E">
              <w:rPr>
                <w:rFonts w:ascii="Arial" w:hAnsi="Arial" w:cs="Arial"/>
                <w:sz w:val="20"/>
                <w:szCs w:val="20"/>
              </w:rPr>
              <w:t>period for</w:t>
            </w:r>
            <w:r>
              <w:rPr>
                <w:rFonts w:ascii="Arial" w:hAnsi="Arial" w:cs="Arial"/>
                <w:sz w:val="20"/>
                <w:szCs w:val="20"/>
              </w:rPr>
              <w:t xml:space="preserve"> days’</w:t>
            </w:r>
            <w:r w:rsidRPr="00C0663C">
              <w:rPr>
                <w:rFonts w:ascii="Arial" w:hAnsi="Arial" w:cs="Arial"/>
                <w:sz w:val="20"/>
                <w:szCs w:val="20"/>
              </w:rPr>
              <w:t xml:space="preserve"> sales in receivables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 (Challenging)</w:t>
            </w:r>
          </w:p>
        </w:tc>
        <w:tc>
          <w:tcPr>
            <w:tcW w:w="3685"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rPr>
                <w:rFonts w:ascii="Arial" w:hAnsi="Arial" w:cs="Arial"/>
                <w:sz w:val="20"/>
                <w:szCs w:val="20"/>
              </w:rPr>
            </w:pPr>
            <w:r w:rsidRPr="00C0663C">
              <w:rPr>
                <w:rFonts w:ascii="Arial" w:hAnsi="Arial" w:cs="Arial"/>
                <w:sz w:val="20"/>
                <w:szCs w:val="20"/>
              </w:rPr>
              <w:lastRenderedPageBreak/>
              <w:t xml:space="preserve">Days' </w:t>
            </w:r>
            <w:proofErr w:type="gramStart"/>
            <w:r w:rsidRPr="00C0663C">
              <w:rPr>
                <w:rFonts w:ascii="Arial" w:hAnsi="Arial" w:cs="Arial"/>
                <w:sz w:val="20"/>
                <w:szCs w:val="20"/>
              </w:rPr>
              <w:t>sales in receivables is</w:t>
            </w:r>
            <w:proofErr w:type="gramEnd"/>
            <w:r w:rsidRPr="00C0663C">
              <w:rPr>
                <w:rFonts w:ascii="Arial" w:hAnsi="Arial" w:cs="Arial"/>
                <w:sz w:val="20"/>
                <w:szCs w:val="20"/>
              </w:rPr>
              <w:t xml:space="preserve"> often referred to as </w:t>
            </w:r>
            <w:r>
              <w:rPr>
                <w:rFonts w:ascii="Arial" w:hAnsi="Arial" w:cs="Arial"/>
                <w:sz w:val="20"/>
                <w:szCs w:val="20"/>
              </w:rPr>
              <w:t>‘</w:t>
            </w:r>
            <w:r w:rsidRPr="00C0663C">
              <w:rPr>
                <w:rFonts w:ascii="Arial" w:hAnsi="Arial" w:cs="Arial"/>
                <w:sz w:val="20"/>
                <w:szCs w:val="20"/>
              </w:rPr>
              <w:t>debtor days</w:t>
            </w:r>
            <w:r>
              <w:rPr>
                <w:rFonts w:ascii="Arial" w:hAnsi="Arial" w:cs="Arial"/>
                <w:sz w:val="20"/>
                <w:szCs w:val="20"/>
              </w:rPr>
              <w:t>’</w:t>
            </w:r>
            <w:r w:rsidRPr="00C0663C">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p.575-585</w:t>
            </w:r>
          </w:p>
          <w:p w:rsidR="00723B2E" w:rsidRPr="00C0663C" w:rsidRDefault="00723B2E" w:rsidP="005B5F5F">
            <w:pPr>
              <w:snapToGrid w:val="0"/>
              <w:rPr>
                <w:rFonts w:ascii="Arial" w:hAnsi="Arial" w:cs="Arial"/>
                <w:sz w:val="20"/>
                <w:szCs w:val="20"/>
              </w:rPr>
            </w:pPr>
            <w:r>
              <w:rPr>
                <w:rFonts w:ascii="Arial" w:hAnsi="Arial" w:cs="Arial"/>
                <w:sz w:val="20"/>
                <w:szCs w:val="20"/>
              </w:rPr>
              <w:t>Stimpson p.189-193</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Default="00723B2E" w:rsidP="005B5F5F">
            <w:pPr>
              <w:autoSpaceDE w:val="0"/>
              <w:autoSpaceDN w:val="0"/>
              <w:adjustRightInd w:val="0"/>
              <w:ind w:left="-28" w:right="-113"/>
              <w:rPr>
                <w:rFonts w:ascii="Arial" w:eastAsia="Times New Roman" w:hAnsi="Arial" w:cs="Arial"/>
                <w:sz w:val="20"/>
                <w:szCs w:val="20"/>
                <w:lang w:eastAsia="en-GB"/>
              </w:rPr>
            </w:pPr>
            <w:r w:rsidRPr="00C0663C">
              <w:rPr>
                <w:rFonts w:ascii="Arial" w:eastAsia="Times New Roman" w:hAnsi="Arial" w:cs="Arial"/>
                <w:sz w:val="20"/>
                <w:szCs w:val="20"/>
                <w:lang w:eastAsia="en-GB"/>
              </w:rPr>
              <w:lastRenderedPageBreak/>
              <w:t>Gearing ratio</w:t>
            </w:r>
          </w:p>
          <w:p w:rsidR="00723B2E" w:rsidRPr="00C0663C" w:rsidRDefault="00723B2E" w:rsidP="005B5F5F">
            <w:pPr>
              <w:snapToGrid w:val="0"/>
              <w:rPr>
                <w:rFonts w:ascii="Arial" w:eastAsia="Times New Roman" w:hAnsi="Arial" w:cs="Arial"/>
                <w:sz w:val="20"/>
                <w:szCs w:val="20"/>
                <w:lang w:eastAsia="en-GB"/>
              </w:rPr>
            </w:pPr>
          </w:p>
          <w:p w:rsidR="00723B2E" w:rsidRPr="00B0748E" w:rsidRDefault="00723B2E" w:rsidP="005B5F5F">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t>Investor ratios</w:t>
            </w:r>
          </w:p>
        </w:tc>
        <w:tc>
          <w:tcPr>
            <w:tcW w:w="5670" w:type="dxa"/>
            <w:tcBorders>
              <w:top w:val="single" w:sz="4" w:space="0" w:color="000000"/>
              <w:left w:val="single" w:sz="4" w:space="0" w:color="000000"/>
              <w:bottom w:val="single" w:sz="4" w:space="0" w:color="000000"/>
            </w:tcBorders>
            <w:shd w:val="clear" w:color="auto" w:fill="auto"/>
          </w:tcPr>
          <w:p w:rsidR="00723B2E" w:rsidRPr="00CC5411" w:rsidRDefault="00723B2E" w:rsidP="005B5F5F">
            <w:pPr>
              <w:snapToGrid w:val="0"/>
              <w:ind w:right="-110"/>
              <w:rPr>
                <w:rFonts w:ascii="Arial" w:hAnsi="Arial" w:cs="Arial"/>
                <w:b/>
                <w:sz w:val="20"/>
                <w:szCs w:val="20"/>
              </w:rPr>
            </w:pPr>
            <w:r>
              <w:rPr>
                <w:rFonts w:ascii="Arial" w:hAnsi="Arial" w:cs="Arial"/>
                <w:sz w:val="20"/>
                <w:szCs w:val="20"/>
              </w:rPr>
              <w:t xml:space="preserve">Using the same set of </w:t>
            </w:r>
            <w:r w:rsidRPr="00CC5411">
              <w:rPr>
                <w:rFonts w:ascii="Arial" w:hAnsi="Arial" w:cs="Arial"/>
                <w:sz w:val="20"/>
                <w:szCs w:val="20"/>
              </w:rPr>
              <w:t xml:space="preserve">accounts as the previous activity, ask learners to calculate the gearing ratio and shareholder/investor ratios (dividend yield, dividend cover and price/earnings ratio). </w:t>
            </w:r>
            <w:r w:rsidRPr="00CC5411">
              <w:rPr>
                <w:rFonts w:ascii="Arial" w:hAnsi="Arial" w:cs="Arial"/>
                <w:b/>
                <w:sz w:val="20"/>
                <w:szCs w:val="20"/>
              </w:rPr>
              <w:t>(I)</w:t>
            </w:r>
          </w:p>
          <w:p w:rsidR="00723B2E" w:rsidRPr="00C0663C" w:rsidRDefault="00723B2E" w:rsidP="005B5F5F">
            <w:pPr>
              <w:snapToGrid w:val="0"/>
              <w:rPr>
                <w:rFonts w:ascii="Arial" w:hAnsi="Arial" w:cs="Arial"/>
                <w:sz w:val="20"/>
                <w:szCs w:val="20"/>
              </w:rPr>
            </w:pPr>
          </w:p>
          <w:p w:rsidR="00723B2E" w:rsidRPr="00CC5411" w:rsidRDefault="00723B2E" w:rsidP="005B5F5F">
            <w:pPr>
              <w:snapToGrid w:val="0"/>
              <w:ind w:right="-110"/>
              <w:rPr>
                <w:rFonts w:ascii="Arial" w:hAnsi="Arial" w:cs="Arial"/>
                <w:b/>
                <w:sz w:val="20"/>
                <w:szCs w:val="20"/>
              </w:rPr>
            </w:pPr>
            <w:r>
              <w:rPr>
                <w:rFonts w:ascii="Arial" w:hAnsi="Arial" w:cs="Arial"/>
                <w:sz w:val="20"/>
                <w:szCs w:val="20"/>
              </w:rPr>
              <w:t xml:space="preserve">On </w:t>
            </w:r>
            <w:r w:rsidRPr="00CC5411">
              <w:rPr>
                <w:rFonts w:ascii="Arial" w:hAnsi="Arial" w:cs="Arial"/>
                <w:sz w:val="20"/>
                <w:szCs w:val="20"/>
              </w:rPr>
              <w:t>completion</w:t>
            </w:r>
            <w:r>
              <w:rPr>
                <w:rFonts w:ascii="Arial" w:hAnsi="Arial" w:cs="Arial"/>
                <w:sz w:val="20"/>
                <w:szCs w:val="20"/>
              </w:rPr>
              <w:t>,</w:t>
            </w:r>
            <w:r w:rsidRPr="00CC5411">
              <w:rPr>
                <w:rFonts w:ascii="Arial" w:hAnsi="Arial" w:cs="Arial"/>
                <w:sz w:val="20"/>
                <w:szCs w:val="20"/>
              </w:rPr>
              <w:t xml:space="preserve"> discuss what </w:t>
            </w:r>
            <w:r>
              <w:rPr>
                <w:rFonts w:ascii="Arial" w:hAnsi="Arial" w:cs="Arial"/>
                <w:sz w:val="20"/>
                <w:szCs w:val="20"/>
              </w:rPr>
              <w:t>could</w:t>
            </w:r>
            <w:r w:rsidRPr="00CC5411">
              <w:rPr>
                <w:rFonts w:ascii="Arial" w:hAnsi="Arial" w:cs="Arial"/>
                <w:sz w:val="20"/>
                <w:szCs w:val="20"/>
              </w:rPr>
              <w:t xml:space="preserve"> be considered highly geared (more than 50%) and low geared (less than 50%). Also discuss what might be acceptable in terms of dividend yield, cover and P/E ratio. W</w:t>
            </w:r>
            <w:r>
              <w:rPr>
                <w:rFonts w:ascii="Arial" w:hAnsi="Arial" w:cs="Arial"/>
                <w:sz w:val="20"/>
                <w:szCs w:val="20"/>
              </w:rPr>
              <w:t>hat might the shareholders do if</w:t>
            </w:r>
            <w:r w:rsidRPr="00CC5411">
              <w:rPr>
                <w:rFonts w:ascii="Arial" w:hAnsi="Arial" w:cs="Arial"/>
                <w:sz w:val="20"/>
                <w:szCs w:val="20"/>
              </w:rPr>
              <w:t xml:space="preserve"> these are too low? </w:t>
            </w:r>
            <w:r w:rsidRPr="00CC5411">
              <w:rPr>
                <w:rFonts w:ascii="Arial" w:hAnsi="Arial" w:cs="Arial"/>
                <w:b/>
                <w:sz w:val="20"/>
                <w:szCs w:val="20"/>
              </w:rPr>
              <w:t>(W)</w:t>
            </w:r>
          </w:p>
          <w:p w:rsidR="00723B2E" w:rsidRDefault="00723B2E" w:rsidP="005B5F5F">
            <w:pPr>
              <w:snapToGrid w:val="0"/>
              <w:ind w:right="-110"/>
              <w:rPr>
                <w:rFonts w:ascii="Arial" w:hAnsi="Arial" w:cs="Arial"/>
                <w:b/>
                <w:sz w:val="20"/>
                <w:szCs w:val="20"/>
              </w:rPr>
            </w:pPr>
          </w:p>
          <w:p w:rsidR="00723B2E" w:rsidRDefault="00723B2E" w:rsidP="005B5F5F">
            <w:pPr>
              <w:snapToGrid w:val="0"/>
              <w:ind w:right="-110"/>
              <w:rPr>
                <w:rFonts w:ascii="Arial" w:hAnsi="Arial" w:cs="Arial"/>
                <w:sz w:val="20"/>
                <w:szCs w:val="20"/>
              </w:rPr>
            </w:pPr>
            <w:r>
              <w:rPr>
                <w:rFonts w:ascii="Arial" w:hAnsi="Arial" w:cs="Arial"/>
                <w:sz w:val="20"/>
                <w:szCs w:val="20"/>
              </w:rPr>
              <w:t xml:space="preserve">Then ask learners to identify and discuss </w:t>
            </w:r>
            <w:r w:rsidRPr="00C0663C">
              <w:rPr>
                <w:rFonts w:ascii="Arial" w:hAnsi="Arial" w:cs="Arial"/>
                <w:sz w:val="20"/>
                <w:szCs w:val="20"/>
              </w:rPr>
              <w:t xml:space="preserve">how the gearing and </w:t>
            </w:r>
            <w:r>
              <w:rPr>
                <w:rFonts w:ascii="Arial" w:hAnsi="Arial" w:cs="Arial"/>
                <w:sz w:val="20"/>
                <w:szCs w:val="20"/>
              </w:rPr>
              <w:t>investor</w:t>
            </w:r>
            <w:r w:rsidRPr="00C0663C">
              <w:rPr>
                <w:rFonts w:ascii="Arial" w:hAnsi="Arial" w:cs="Arial"/>
                <w:sz w:val="20"/>
                <w:szCs w:val="20"/>
              </w:rPr>
              <w:t xml:space="preserve"> ratios may affect the following areas of the business:</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10"/>
              </w:numPr>
              <w:tabs>
                <w:tab w:val="clear" w:pos="720"/>
              </w:tabs>
              <w:suppressAutoHyphens/>
              <w:snapToGrid w:val="0"/>
              <w:ind w:left="284" w:hanging="284"/>
              <w:rPr>
                <w:rFonts w:ascii="Arial" w:hAnsi="Arial" w:cs="Arial"/>
                <w:sz w:val="20"/>
                <w:szCs w:val="20"/>
              </w:rPr>
            </w:pPr>
            <w:r>
              <w:rPr>
                <w:rFonts w:ascii="Arial" w:hAnsi="Arial" w:cs="Arial"/>
                <w:sz w:val="20"/>
                <w:szCs w:val="20"/>
              </w:rPr>
              <w:t>p</w:t>
            </w:r>
            <w:r w:rsidRPr="00C0663C">
              <w:rPr>
                <w:rFonts w:ascii="Arial" w:hAnsi="Arial" w:cs="Arial"/>
                <w:sz w:val="20"/>
                <w:szCs w:val="20"/>
              </w:rPr>
              <w:t xml:space="preserve">otential </w:t>
            </w:r>
            <w:r>
              <w:rPr>
                <w:rFonts w:ascii="Arial" w:hAnsi="Arial" w:cs="Arial"/>
                <w:sz w:val="20"/>
                <w:szCs w:val="20"/>
              </w:rPr>
              <w:t>shareholders/</w:t>
            </w:r>
            <w:r w:rsidRPr="00C0663C">
              <w:rPr>
                <w:rFonts w:ascii="Arial" w:hAnsi="Arial" w:cs="Arial"/>
                <w:sz w:val="20"/>
                <w:szCs w:val="20"/>
              </w:rPr>
              <w:t>investors</w:t>
            </w:r>
          </w:p>
          <w:p w:rsidR="00723B2E" w:rsidRPr="00C0663C" w:rsidRDefault="00723B2E" w:rsidP="003308D6">
            <w:pPr>
              <w:numPr>
                <w:ilvl w:val="0"/>
                <w:numId w:val="110"/>
              </w:numPr>
              <w:tabs>
                <w:tab w:val="clear" w:pos="720"/>
              </w:tabs>
              <w:suppressAutoHyphens/>
              <w:snapToGrid w:val="0"/>
              <w:ind w:left="284" w:hanging="284"/>
              <w:rPr>
                <w:rFonts w:ascii="Arial" w:hAnsi="Arial" w:cs="Arial"/>
                <w:sz w:val="20"/>
                <w:szCs w:val="20"/>
              </w:rPr>
            </w:pPr>
            <w:r>
              <w:rPr>
                <w:rFonts w:ascii="Arial" w:hAnsi="Arial" w:cs="Arial"/>
                <w:sz w:val="20"/>
                <w:szCs w:val="20"/>
              </w:rPr>
              <w:t>c</w:t>
            </w:r>
            <w:r w:rsidRPr="00C0663C">
              <w:rPr>
                <w:rFonts w:ascii="Arial" w:hAnsi="Arial" w:cs="Arial"/>
                <w:sz w:val="20"/>
                <w:szCs w:val="20"/>
              </w:rPr>
              <w:t>urrent owners</w:t>
            </w:r>
          </w:p>
          <w:p w:rsidR="00723B2E" w:rsidRPr="00C0663C" w:rsidRDefault="00723B2E" w:rsidP="003308D6">
            <w:pPr>
              <w:numPr>
                <w:ilvl w:val="0"/>
                <w:numId w:val="110"/>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s</w:t>
            </w:r>
            <w:r w:rsidRPr="00C0663C">
              <w:rPr>
                <w:rFonts w:ascii="Arial" w:hAnsi="Arial" w:cs="Arial"/>
                <w:sz w:val="20"/>
                <w:szCs w:val="20"/>
              </w:rPr>
              <w:t>ources</w:t>
            </w:r>
            <w:proofErr w:type="gramEnd"/>
            <w:r w:rsidRPr="00C0663C">
              <w:rPr>
                <w:rFonts w:ascii="Arial" w:hAnsi="Arial" w:cs="Arial"/>
                <w:sz w:val="20"/>
                <w:szCs w:val="20"/>
              </w:rPr>
              <w:t xml:space="preserve"> of </w:t>
            </w:r>
            <w:r w:rsidRPr="00CC5411">
              <w:rPr>
                <w:rFonts w:ascii="Arial" w:hAnsi="Arial" w:cs="Arial"/>
                <w:sz w:val="20"/>
                <w:szCs w:val="20"/>
              </w:rPr>
              <w:t>finance (especially gearing).</w:t>
            </w:r>
            <w:r w:rsidRPr="00C0663C">
              <w:rPr>
                <w:rFonts w:ascii="Arial" w:hAnsi="Arial" w:cs="Arial"/>
                <w:sz w:val="20"/>
                <w:szCs w:val="20"/>
              </w:rPr>
              <w:t xml:space="preserve"> </w:t>
            </w:r>
            <w:r w:rsidRPr="00C0663C">
              <w:rPr>
                <w:rFonts w:ascii="Arial" w:hAnsi="Arial" w:cs="Arial"/>
                <w:b/>
                <w:sz w:val="20"/>
                <w:szCs w:val="20"/>
              </w:rPr>
              <w:t>(W) (Basic)</w:t>
            </w:r>
          </w:p>
          <w:p w:rsidR="00723B2E" w:rsidRPr="00C0663C" w:rsidRDefault="00723B2E" w:rsidP="005B5F5F">
            <w:pPr>
              <w:snapToGrid w:val="0"/>
              <w:rPr>
                <w:rFonts w:ascii="Arial" w:hAnsi="Arial" w:cs="Arial"/>
                <w:b/>
                <w:sz w:val="20"/>
                <w:szCs w:val="20"/>
              </w:rPr>
            </w:pPr>
          </w:p>
          <w:p w:rsidR="00723B2E" w:rsidRDefault="00723B2E" w:rsidP="005B5F5F">
            <w:pPr>
              <w:snapToGrid w:val="0"/>
              <w:rPr>
                <w:rFonts w:ascii="Arial" w:hAnsi="Arial" w:cs="Arial"/>
                <w:b/>
                <w:sz w:val="20"/>
                <w:szCs w:val="20"/>
              </w:rPr>
            </w:pPr>
            <w:r>
              <w:rPr>
                <w:rFonts w:ascii="Arial" w:hAnsi="Arial" w:cs="Arial"/>
                <w:sz w:val="20"/>
                <w:szCs w:val="20"/>
              </w:rPr>
              <w:t>Follow this with a class discussion on</w:t>
            </w:r>
            <w:r w:rsidRPr="00C0663C">
              <w:rPr>
                <w:rFonts w:ascii="Arial" w:hAnsi="Arial" w:cs="Arial"/>
                <w:sz w:val="20"/>
                <w:szCs w:val="20"/>
              </w:rPr>
              <w:t xml:space="preserve"> how the managers of a business may still try to encourage investment despite poor gearing and shareholder ratios. </w:t>
            </w:r>
            <w:r w:rsidRPr="00C0663C">
              <w:rPr>
                <w:rFonts w:ascii="Arial" w:hAnsi="Arial" w:cs="Arial"/>
                <w:b/>
                <w:sz w:val="20"/>
                <w:szCs w:val="20"/>
              </w:rPr>
              <w:t>(W) (Challenging)</w:t>
            </w:r>
          </w:p>
          <w:p w:rsidR="00723B2E" w:rsidRDefault="00723B2E" w:rsidP="005B5F5F">
            <w:pPr>
              <w:snapToGrid w:val="0"/>
              <w:rPr>
                <w:rFonts w:ascii="Arial" w:hAnsi="Arial" w:cs="Arial"/>
                <w:sz w:val="20"/>
                <w:szCs w:val="20"/>
              </w:rPr>
            </w:pPr>
          </w:p>
          <w:p w:rsidR="00723B2E" w:rsidRPr="0006792A" w:rsidRDefault="00723B2E" w:rsidP="005B5F5F">
            <w:pPr>
              <w:snapToGrid w:val="0"/>
              <w:rPr>
                <w:rFonts w:ascii="Arial" w:hAnsi="Arial" w:cs="Arial"/>
                <w:b/>
                <w:sz w:val="20"/>
                <w:szCs w:val="20"/>
              </w:rPr>
            </w:pPr>
            <w:r>
              <w:rPr>
                <w:rFonts w:ascii="Arial" w:hAnsi="Arial" w:cs="Arial"/>
                <w:sz w:val="20"/>
                <w:szCs w:val="20"/>
              </w:rPr>
              <w:t xml:space="preserve">Set a homework assignment such as </w:t>
            </w:r>
            <w:r w:rsidRPr="0006792A">
              <w:rPr>
                <w:rFonts w:ascii="Arial" w:hAnsi="Arial" w:cs="Arial"/>
                <w:sz w:val="20"/>
                <w:szCs w:val="20"/>
              </w:rPr>
              <w:t xml:space="preserve">Farquharson Activity 32.2 </w:t>
            </w:r>
            <w:r>
              <w:rPr>
                <w:rFonts w:ascii="Arial" w:hAnsi="Arial" w:cs="Arial"/>
                <w:sz w:val="20"/>
                <w:szCs w:val="20"/>
              </w:rPr>
              <w:t xml:space="preserve">to consolidate learning. </w:t>
            </w:r>
            <w:r>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ind w:right="-117"/>
              <w:rPr>
                <w:rFonts w:ascii="Arial" w:hAnsi="Arial" w:cs="Arial"/>
                <w:sz w:val="20"/>
                <w:szCs w:val="20"/>
              </w:rPr>
            </w:pPr>
            <w:r>
              <w:rPr>
                <w:rFonts w:ascii="Arial" w:hAnsi="Arial" w:cs="Arial"/>
                <w:sz w:val="20"/>
                <w:szCs w:val="20"/>
              </w:rPr>
              <w:t>All the usual definitions of gearing ratio can be used, e.g. Debt/Equity and Debt</w:t>
            </w:r>
            <w:proofErr w:type="gramStart"/>
            <w:r>
              <w:rPr>
                <w:rFonts w:ascii="Arial" w:hAnsi="Arial" w:cs="Arial"/>
                <w:sz w:val="20"/>
                <w:szCs w:val="20"/>
              </w:rPr>
              <w:t>/(</w:t>
            </w:r>
            <w:proofErr w:type="gramEnd"/>
            <w:r>
              <w:rPr>
                <w:rFonts w:ascii="Arial" w:hAnsi="Arial" w:cs="Arial"/>
                <w:sz w:val="20"/>
                <w:szCs w:val="20"/>
              </w:rPr>
              <w:t>Debt + Equity) – it is the interpretation of the calculation that is important when selecting a source of finance.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p.575-585</w:t>
            </w:r>
          </w:p>
          <w:p w:rsidR="00723B2E" w:rsidRPr="00376A61" w:rsidRDefault="00723B2E" w:rsidP="005B5F5F">
            <w:pPr>
              <w:snapToGrid w:val="0"/>
              <w:rPr>
                <w:rFonts w:ascii="Arial" w:hAnsi="Arial" w:cs="Arial"/>
                <w:sz w:val="20"/>
                <w:szCs w:val="20"/>
              </w:rPr>
            </w:pPr>
            <w:r>
              <w:rPr>
                <w:rFonts w:ascii="Arial" w:hAnsi="Arial" w:cs="Arial"/>
                <w:sz w:val="20"/>
                <w:szCs w:val="20"/>
              </w:rPr>
              <w:t>Stimpson p.189-193</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E7D7D" w:rsidRDefault="00723B2E" w:rsidP="005B5F5F">
            <w:pPr>
              <w:autoSpaceDE w:val="0"/>
              <w:autoSpaceDN w:val="0"/>
              <w:adjustRightInd w:val="0"/>
              <w:ind w:left="-28" w:right="-113"/>
              <w:rPr>
                <w:rFonts w:ascii="Arial" w:eastAsia="Times New Roman" w:hAnsi="Arial" w:cs="Arial"/>
                <w:sz w:val="20"/>
                <w:szCs w:val="20"/>
                <w:lang w:eastAsia="en-GB"/>
              </w:rPr>
            </w:pPr>
            <w:r>
              <w:rPr>
                <w:rFonts w:ascii="Arial" w:eastAsia="Times New Roman" w:hAnsi="Arial" w:cs="Arial"/>
                <w:sz w:val="20"/>
                <w:szCs w:val="20"/>
                <w:lang w:eastAsia="en-GB"/>
              </w:rPr>
              <w:lastRenderedPageBreak/>
              <w:t xml:space="preserve">Practical use </w:t>
            </w:r>
            <w:r w:rsidRPr="00C0663C">
              <w:rPr>
                <w:rFonts w:ascii="Arial" w:eastAsia="Times New Roman" w:hAnsi="Arial" w:cs="Arial"/>
                <w:sz w:val="20"/>
                <w:szCs w:val="20"/>
                <w:lang w:eastAsia="en-GB"/>
              </w:rPr>
              <w:t>of ratio analysis</w:t>
            </w:r>
            <w:r>
              <w:rPr>
                <w:rFonts w:ascii="Arial" w:eastAsia="Times New Roman" w:hAnsi="Arial" w:cs="Arial"/>
                <w:sz w:val="20"/>
                <w:szCs w:val="20"/>
                <w:lang w:eastAsia="en-GB"/>
              </w:rPr>
              <w:t xml:space="preserve"> </w:t>
            </w:r>
            <w:r>
              <w:rPr>
                <w:rFonts w:ascii="Arial" w:hAnsi="Arial" w:cs="Arial"/>
                <w:sz w:val="20"/>
                <w:szCs w:val="20"/>
              </w:rPr>
              <w:t>–</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uses and limitations,</w:t>
            </w:r>
            <w:r w:rsidRPr="00C0663C">
              <w:rPr>
                <w:rFonts w:ascii="Arial" w:eastAsia="Times New Roman" w:hAnsi="Arial" w:cs="Arial"/>
                <w:sz w:val="20"/>
                <w:szCs w:val="20"/>
                <w:lang w:eastAsia="en-GB"/>
              </w:rPr>
              <w:t xml:space="preserve"> </w:t>
            </w:r>
            <w:r>
              <w:rPr>
                <w:rFonts w:ascii="Arial" w:eastAsia="Times New Roman" w:hAnsi="Arial" w:cs="Arial"/>
                <w:sz w:val="20"/>
                <w:szCs w:val="20"/>
                <w:lang w:eastAsia="en-GB"/>
              </w:rPr>
              <w:t>reasons for</w:t>
            </w:r>
            <w:r>
              <w:rPr>
                <w:rFonts w:ascii="Arial" w:eastAsia="Times New Roman" w:hAnsi="Arial" w:cs="Arial"/>
                <w:sz w:val="20"/>
                <w:szCs w:val="20"/>
                <w:lang w:eastAsia="en-GB"/>
              </w:rPr>
              <w:br/>
              <w:t xml:space="preserve">the results obtained, strategies to improve </w:t>
            </w:r>
            <w:r w:rsidRPr="00C334BA">
              <w:rPr>
                <w:rFonts w:ascii="Arial" w:eastAsia="Times New Roman" w:hAnsi="Arial" w:cs="Arial"/>
                <w:sz w:val="20"/>
                <w:szCs w:val="20"/>
                <w:lang w:eastAsia="en-GB"/>
              </w:rPr>
              <w:t>ratio results, comparing ratio</w:t>
            </w:r>
            <w:r>
              <w:rPr>
                <w:rFonts w:ascii="Arial" w:eastAsia="Times New Roman" w:hAnsi="Arial" w:cs="Arial"/>
                <w:sz w:val="20"/>
                <w:szCs w:val="20"/>
                <w:lang w:eastAsia="en-GB"/>
              </w:rPr>
              <w:t xml:space="preserve"> result</w:t>
            </w:r>
            <w:r w:rsidRPr="00C334BA">
              <w:rPr>
                <w:rFonts w:ascii="Arial" w:eastAsia="Times New Roman" w:hAnsi="Arial" w:cs="Arial"/>
                <w:sz w:val="20"/>
                <w:szCs w:val="20"/>
                <w:lang w:eastAsia="en-GB"/>
              </w:rPr>
              <w:t>s between businesses</w:t>
            </w:r>
            <w:r w:rsidRPr="00C0663C">
              <w:rPr>
                <w:rFonts w:ascii="Arial" w:eastAsia="Times New Roman" w:hAnsi="Arial" w:cs="Arial"/>
                <w:sz w:val="20"/>
                <w:szCs w:val="20"/>
                <w:lang w:eastAsia="en-GB"/>
              </w:rPr>
              <w:t xml:space="preserve"> </w:t>
            </w:r>
          </w:p>
        </w:tc>
        <w:tc>
          <w:tcPr>
            <w:tcW w:w="5670"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ind w:right="-110"/>
              <w:rPr>
                <w:rFonts w:ascii="Arial" w:hAnsi="Arial" w:cs="Arial"/>
                <w:sz w:val="20"/>
                <w:szCs w:val="20"/>
              </w:rPr>
            </w:pPr>
            <w:r>
              <w:rPr>
                <w:rFonts w:ascii="Arial" w:hAnsi="Arial" w:cs="Arial"/>
                <w:sz w:val="20"/>
                <w:szCs w:val="20"/>
              </w:rPr>
              <w:t xml:space="preserve">Ask learners to carry out a </w:t>
            </w:r>
            <w:r w:rsidRPr="00C0663C">
              <w:rPr>
                <w:rFonts w:ascii="Arial" w:hAnsi="Arial" w:cs="Arial"/>
                <w:sz w:val="20"/>
                <w:szCs w:val="20"/>
              </w:rPr>
              <w:t xml:space="preserve">research project on the </w:t>
            </w:r>
            <w:r>
              <w:rPr>
                <w:rFonts w:ascii="Arial" w:hAnsi="Arial" w:cs="Arial"/>
                <w:sz w:val="20"/>
                <w:szCs w:val="20"/>
              </w:rPr>
              <w:t xml:space="preserve">accounts of a suitable </w:t>
            </w:r>
            <w:r w:rsidRPr="00C0663C">
              <w:rPr>
                <w:rFonts w:ascii="Arial" w:hAnsi="Arial" w:cs="Arial"/>
                <w:sz w:val="20"/>
                <w:szCs w:val="20"/>
              </w:rPr>
              <w:t>business.</w:t>
            </w:r>
            <w:r>
              <w:rPr>
                <w:rFonts w:ascii="Arial" w:hAnsi="Arial" w:cs="Arial"/>
                <w:sz w:val="20"/>
                <w:szCs w:val="20"/>
              </w:rPr>
              <w:t xml:space="preserve"> Their finished report should contain:</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11"/>
              </w:numPr>
              <w:tabs>
                <w:tab w:val="clear" w:pos="720"/>
              </w:tabs>
              <w:suppressAutoHyphens/>
              <w:snapToGrid w:val="0"/>
              <w:ind w:left="284" w:hanging="284"/>
              <w:rPr>
                <w:rFonts w:ascii="Arial" w:hAnsi="Arial" w:cs="Arial"/>
                <w:sz w:val="20"/>
                <w:szCs w:val="20"/>
              </w:rPr>
            </w:pPr>
            <w:r>
              <w:rPr>
                <w:rFonts w:ascii="Arial" w:hAnsi="Arial" w:cs="Arial"/>
                <w:sz w:val="20"/>
                <w:szCs w:val="20"/>
              </w:rPr>
              <w:t>a</w:t>
            </w:r>
            <w:r w:rsidRPr="00C0663C">
              <w:rPr>
                <w:rFonts w:ascii="Arial" w:hAnsi="Arial" w:cs="Arial"/>
                <w:sz w:val="20"/>
                <w:szCs w:val="20"/>
              </w:rPr>
              <w:t xml:space="preserve"> description of the context of the business</w:t>
            </w:r>
          </w:p>
          <w:p w:rsidR="00723B2E" w:rsidRPr="00C0663C" w:rsidRDefault="00723B2E" w:rsidP="003308D6">
            <w:pPr>
              <w:numPr>
                <w:ilvl w:val="0"/>
                <w:numId w:val="111"/>
              </w:numPr>
              <w:tabs>
                <w:tab w:val="clear" w:pos="720"/>
              </w:tabs>
              <w:suppressAutoHyphens/>
              <w:snapToGrid w:val="0"/>
              <w:ind w:left="284" w:hanging="284"/>
              <w:rPr>
                <w:rFonts w:ascii="Arial" w:hAnsi="Arial" w:cs="Arial"/>
                <w:sz w:val="20"/>
                <w:szCs w:val="20"/>
              </w:rPr>
            </w:pPr>
            <w:r>
              <w:rPr>
                <w:rFonts w:ascii="Arial" w:hAnsi="Arial" w:cs="Arial"/>
                <w:sz w:val="20"/>
                <w:szCs w:val="20"/>
              </w:rPr>
              <w:t>c</w:t>
            </w:r>
            <w:r w:rsidRPr="00C0663C">
              <w:rPr>
                <w:rFonts w:ascii="Arial" w:hAnsi="Arial" w:cs="Arial"/>
                <w:sz w:val="20"/>
                <w:szCs w:val="20"/>
              </w:rPr>
              <w:t>alculation of the following types of ratios over two years:</w:t>
            </w:r>
          </w:p>
          <w:p w:rsidR="00723B2E" w:rsidRPr="00C0663C" w:rsidRDefault="00723B2E" w:rsidP="003308D6">
            <w:pPr>
              <w:numPr>
                <w:ilvl w:val="0"/>
                <w:numId w:val="122"/>
              </w:numPr>
              <w:suppressAutoHyphens/>
              <w:snapToGrid w:val="0"/>
              <w:rPr>
                <w:rFonts w:ascii="Arial" w:hAnsi="Arial" w:cs="Arial"/>
                <w:sz w:val="20"/>
                <w:szCs w:val="20"/>
              </w:rPr>
            </w:pPr>
            <w:r>
              <w:rPr>
                <w:rFonts w:ascii="Arial" w:hAnsi="Arial" w:cs="Arial"/>
                <w:sz w:val="20"/>
                <w:szCs w:val="20"/>
              </w:rPr>
              <w:t>p</w:t>
            </w:r>
            <w:r w:rsidRPr="00C0663C">
              <w:rPr>
                <w:rFonts w:ascii="Arial" w:hAnsi="Arial" w:cs="Arial"/>
                <w:sz w:val="20"/>
                <w:szCs w:val="20"/>
              </w:rPr>
              <w:t>rofitability</w:t>
            </w:r>
          </w:p>
          <w:p w:rsidR="00723B2E" w:rsidRPr="00C0663C" w:rsidRDefault="00723B2E" w:rsidP="003308D6">
            <w:pPr>
              <w:numPr>
                <w:ilvl w:val="0"/>
                <w:numId w:val="122"/>
              </w:numPr>
              <w:suppressAutoHyphens/>
              <w:snapToGrid w:val="0"/>
              <w:rPr>
                <w:rFonts w:ascii="Arial" w:hAnsi="Arial" w:cs="Arial"/>
                <w:sz w:val="20"/>
                <w:szCs w:val="20"/>
              </w:rPr>
            </w:pPr>
            <w:r>
              <w:rPr>
                <w:rFonts w:ascii="Arial" w:hAnsi="Arial" w:cs="Arial"/>
                <w:sz w:val="20"/>
                <w:szCs w:val="20"/>
              </w:rPr>
              <w:t>l</w:t>
            </w:r>
            <w:r w:rsidRPr="00C0663C">
              <w:rPr>
                <w:rFonts w:ascii="Arial" w:hAnsi="Arial" w:cs="Arial"/>
                <w:sz w:val="20"/>
                <w:szCs w:val="20"/>
              </w:rPr>
              <w:t>iquidity</w:t>
            </w:r>
          </w:p>
          <w:p w:rsidR="00723B2E" w:rsidRPr="00C0663C" w:rsidRDefault="00723B2E" w:rsidP="003308D6">
            <w:pPr>
              <w:numPr>
                <w:ilvl w:val="0"/>
                <w:numId w:val="122"/>
              </w:numPr>
              <w:suppressAutoHyphens/>
              <w:snapToGrid w:val="0"/>
              <w:rPr>
                <w:rFonts w:ascii="Arial" w:hAnsi="Arial" w:cs="Arial"/>
                <w:sz w:val="20"/>
                <w:szCs w:val="20"/>
              </w:rPr>
            </w:pPr>
            <w:r>
              <w:rPr>
                <w:rFonts w:ascii="Arial" w:hAnsi="Arial" w:cs="Arial"/>
                <w:sz w:val="20"/>
                <w:szCs w:val="20"/>
              </w:rPr>
              <w:t>e</w:t>
            </w:r>
            <w:r w:rsidRPr="00C0663C">
              <w:rPr>
                <w:rFonts w:ascii="Arial" w:hAnsi="Arial" w:cs="Arial"/>
                <w:sz w:val="20"/>
                <w:szCs w:val="20"/>
              </w:rPr>
              <w:t>fficiency</w:t>
            </w:r>
          </w:p>
          <w:p w:rsidR="00723B2E" w:rsidRPr="00C0663C" w:rsidRDefault="00723B2E" w:rsidP="003308D6">
            <w:pPr>
              <w:numPr>
                <w:ilvl w:val="0"/>
                <w:numId w:val="122"/>
              </w:numPr>
              <w:suppressAutoHyphens/>
              <w:snapToGrid w:val="0"/>
              <w:rPr>
                <w:rFonts w:ascii="Arial" w:hAnsi="Arial" w:cs="Arial"/>
                <w:sz w:val="20"/>
                <w:szCs w:val="20"/>
              </w:rPr>
            </w:pPr>
            <w:r>
              <w:rPr>
                <w:rFonts w:ascii="Arial" w:hAnsi="Arial" w:cs="Arial"/>
                <w:sz w:val="20"/>
                <w:szCs w:val="20"/>
              </w:rPr>
              <w:t>s</w:t>
            </w:r>
            <w:r w:rsidRPr="00C0663C">
              <w:rPr>
                <w:rFonts w:ascii="Arial" w:hAnsi="Arial" w:cs="Arial"/>
                <w:sz w:val="20"/>
                <w:szCs w:val="20"/>
              </w:rPr>
              <w:t>hareholder</w:t>
            </w:r>
          </w:p>
          <w:p w:rsidR="00723B2E" w:rsidRPr="00C0663C" w:rsidRDefault="00723B2E" w:rsidP="003308D6">
            <w:pPr>
              <w:numPr>
                <w:ilvl w:val="0"/>
                <w:numId w:val="122"/>
              </w:numPr>
              <w:suppressAutoHyphens/>
              <w:snapToGrid w:val="0"/>
              <w:rPr>
                <w:rFonts w:ascii="Arial" w:hAnsi="Arial" w:cs="Arial"/>
                <w:sz w:val="20"/>
                <w:szCs w:val="20"/>
              </w:rPr>
            </w:pPr>
            <w:r>
              <w:rPr>
                <w:rFonts w:ascii="Arial" w:hAnsi="Arial" w:cs="Arial"/>
                <w:sz w:val="20"/>
                <w:szCs w:val="20"/>
              </w:rPr>
              <w:t>g</w:t>
            </w:r>
            <w:r w:rsidRPr="00C0663C">
              <w:rPr>
                <w:rFonts w:ascii="Arial" w:hAnsi="Arial" w:cs="Arial"/>
                <w:sz w:val="20"/>
                <w:szCs w:val="20"/>
              </w:rPr>
              <w:t>earing</w:t>
            </w:r>
          </w:p>
          <w:p w:rsidR="00723B2E" w:rsidRPr="00C0663C" w:rsidRDefault="00723B2E" w:rsidP="003308D6">
            <w:pPr>
              <w:numPr>
                <w:ilvl w:val="0"/>
                <w:numId w:val="111"/>
              </w:numPr>
              <w:tabs>
                <w:tab w:val="clear" w:pos="720"/>
              </w:tabs>
              <w:suppressAutoHyphens/>
              <w:snapToGrid w:val="0"/>
              <w:ind w:left="284" w:hanging="284"/>
              <w:rPr>
                <w:rFonts w:ascii="Arial" w:hAnsi="Arial" w:cs="Arial"/>
                <w:sz w:val="20"/>
                <w:szCs w:val="20"/>
              </w:rPr>
            </w:pPr>
            <w:r>
              <w:rPr>
                <w:rFonts w:ascii="Arial" w:hAnsi="Arial" w:cs="Arial"/>
                <w:sz w:val="20"/>
                <w:szCs w:val="20"/>
              </w:rPr>
              <w:t>e</w:t>
            </w:r>
            <w:r w:rsidRPr="00C0663C">
              <w:rPr>
                <w:rFonts w:ascii="Arial" w:hAnsi="Arial" w:cs="Arial"/>
                <w:sz w:val="20"/>
                <w:szCs w:val="20"/>
              </w:rPr>
              <w:t>xplanation of the trends in the ratios between the years</w:t>
            </w:r>
          </w:p>
          <w:p w:rsidR="00723B2E" w:rsidRPr="00C0663C" w:rsidRDefault="00723B2E" w:rsidP="003308D6">
            <w:pPr>
              <w:numPr>
                <w:ilvl w:val="0"/>
                <w:numId w:val="111"/>
              </w:numPr>
              <w:tabs>
                <w:tab w:val="clear" w:pos="720"/>
              </w:tabs>
              <w:suppressAutoHyphens/>
              <w:snapToGrid w:val="0"/>
              <w:ind w:left="284" w:hanging="284"/>
              <w:rPr>
                <w:rFonts w:ascii="Arial" w:hAnsi="Arial" w:cs="Arial"/>
                <w:sz w:val="20"/>
                <w:szCs w:val="20"/>
              </w:rPr>
            </w:pPr>
            <w:r>
              <w:rPr>
                <w:rFonts w:ascii="Arial" w:hAnsi="Arial" w:cs="Arial"/>
                <w:sz w:val="20"/>
                <w:szCs w:val="20"/>
              </w:rPr>
              <w:t>a</w:t>
            </w:r>
            <w:r w:rsidRPr="00C0663C">
              <w:rPr>
                <w:rFonts w:ascii="Arial" w:hAnsi="Arial" w:cs="Arial"/>
                <w:sz w:val="20"/>
                <w:szCs w:val="20"/>
              </w:rPr>
              <w:t>nalysis of the business from at least three stakeholders</w:t>
            </w:r>
            <w:r>
              <w:rPr>
                <w:rFonts w:ascii="Arial" w:hAnsi="Arial" w:cs="Arial"/>
                <w:sz w:val="20"/>
                <w:szCs w:val="20"/>
              </w:rPr>
              <w:t>’</w:t>
            </w:r>
            <w:r w:rsidRPr="00C0663C">
              <w:rPr>
                <w:rFonts w:ascii="Arial" w:hAnsi="Arial" w:cs="Arial"/>
                <w:sz w:val="20"/>
                <w:szCs w:val="20"/>
              </w:rPr>
              <w:t xml:space="preserve"> perspectives</w:t>
            </w:r>
            <w:r>
              <w:rPr>
                <w:rFonts w:ascii="Arial" w:hAnsi="Arial" w:cs="Arial"/>
                <w:sz w:val="20"/>
                <w:szCs w:val="20"/>
              </w:rPr>
              <w:t xml:space="preserve"> (e.g. owners, managers, potential investors)</w:t>
            </w:r>
          </w:p>
          <w:p w:rsidR="00723B2E" w:rsidRPr="00031765" w:rsidRDefault="00723B2E" w:rsidP="003308D6">
            <w:pPr>
              <w:numPr>
                <w:ilvl w:val="0"/>
                <w:numId w:val="111"/>
              </w:numPr>
              <w:tabs>
                <w:tab w:val="clear" w:pos="720"/>
              </w:tabs>
              <w:suppressAutoHyphens/>
              <w:snapToGrid w:val="0"/>
              <w:ind w:left="284" w:hanging="284"/>
              <w:rPr>
                <w:rFonts w:ascii="Arial" w:hAnsi="Arial" w:cs="Arial"/>
                <w:sz w:val="20"/>
                <w:szCs w:val="20"/>
              </w:rPr>
            </w:pPr>
            <w:proofErr w:type="gramStart"/>
            <w:r>
              <w:rPr>
                <w:rFonts w:ascii="Arial" w:hAnsi="Arial" w:cs="Arial"/>
                <w:sz w:val="20"/>
                <w:szCs w:val="20"/>
              </w:rPr>
              <w:t>a</w:t>
            </w:r>
            <w:r w:rsidRPr="00C0663C">
              <w:rPr>
                <w:rFonts w:ascii="Arial" w:hAnsi="Arial" w:cs="Arial"/>
                <w:sz w:val="20"/>
                <w:szCs w:val="20"/>
              </w:rPr>
              <w:t>n</w:t>
            </w:r>
            <w:proofErr w:type="gramEnd"/>
            <w:r w:rsidRPr="00C0663C">
              <w:rPr>
                <w:rFonts w:ascii="Arial" w:hAnsi="Arial" w:cs="Arial"/>
                <w:sz w:val="20"/>
                <w:szCs w:val="20"/>
              </w:rPr>
              <w:t xml:space="preserve"> evaluation of the success of the business</w:t>
            </w:r>
            <w:r>
              <w:rPr>
                <w:rFonts w:ascii="Arial" w:hAnsi="Arial" w:cs="Arial"/>
                <w:sz w:val="20"/>
                <w:szCs w:val="20"/>
              </w:rPr>
              <w:t>.</w:t>
            </w:r>
            <w:r w:rsidRPr="00C0663C">
              <w:rPr>
                <w:rFonts w:ascii="Arial" w:hAnsi="Arial" w:cs="Arial"/>
                <w:sz w:val="20"/>
                <w:szCs w:val="20"/>
              </w:rPr>
              <w:t xml:space="preserve"> </w:t>
            </w:r>
            <w:r w:rsidRPr="00C0663C">
              <w:rPr>
                <w:rFonts w:ascii="Arial" w:hAnsi="Arial" w:cs="Arial"/>
                <w:b/>
                <w:sz w:val="20"/>
                <w:szCs w:val="20"/>
              </w:rPr>
              <w:t>(I) (Challenging)</w:t>
            </w:r>
          </w:p>
          <w:p w:rsidR="00723B2E" w:rsidRPr="008039E4" w:rsidRDefault="00723B2E" w:rsidP="005B5F5F">
            <w:pPr>
              <w:suppressAutoHyphens/>
              <w:snapToGrid w:val="0"/>
              <w:rPr>
                <w:rFonts w:ascii="Arial" w:hAnsi="Arial" w:cs="Arial"/>
                <w:sz w:val="20"/>
                <w:szCs w:val="20"/>
              </w:rPr>
            </w:pPr>
          </w:p>
          <w:p w:rsidR="00723B2E" w:rsidRPr="008039E4" w:rsidRDefault="00723B2E" w:rsidP="005B5F5F">
            <w:pPr>
              <w:suppressAutoHyphens/>
              <w:snapToGrid w:val="0"/>
              <w:ind w:right="-110"/>
              <w:rPr>
                <w:rFonts w:ascii="Arial" w:hAnsi="Arial" w:cs="Arial"/>
                <w:b/>
                <w:sz w:val="20"/>
                <w:szCs w:val="20"/>
              </w:rPr>
            </w:pPr>
            <w:r w:rsidRPr="008039E4">
              <w:rPr>
                <w:rFonts w:ascii="Arial" w:hAnsi="Arial" w:cs="Arial"/>
                <w:sz w:val="20"/>
                <w:szCs w:val="20"/>
              </w:rPr>
              <w:t xml:space="preserve">On completion, put learners into groups to compare their reports and ratio results with each other. </w:t>
            </w:r>
            <w:r w:rsidRPr="008039E4">
              <w:rPr>
                <w:rFonts w:ascii="Arial" w:hAnsi="Arial" w:cs="Arial"/>
                <w:b/>
                <w:sz w:val="20"/>
                <w:szCs w:val="20"/>
              </w:rPr>
              <w:t>(G)</w:t>
            </w:r>
          </w:p>
          <w:p w:rsidR="00723B2E" w:rsidRPr="008039E4" w:rsidRDefault="00723B2E" w:rsidP="005B5F5F">
            <w:pPr>
              <w:suppressAutoHyphens/>
              <w:snapToGrid w:val="0"/>
              <w:rPr>
                <w:rFonts w:ascii="Arial" w:hAnsi="Arial" w:cs="Arial"/>
                <w:b/>
                <w:sz w:val="20"/>
                <w:szCs w:val="20"/>
              </w:rPr>
            </w:pPr>
          </w:p>
          <w:p w:rsidR="00723B2E" w:rsidRPr="008039E4" w:rsidRDefault="00723B2E" w:rsidP="005B5F5F">
            <w:pPr>
              <w:suppressAutoHyphens/>
              <w:snapToGrid w:val="0"/>
              <w:ind w:right="-110"/>
              <w:rPr>
                <w:rFonts w:ascii="Arial" w:hAnsi="Arial" w:cs="Arial"/>
                <w:sz w:val="20"/>
                <w:szCs w:val="20"/>
              </w:rPr>
            </w:pPr>
            <w:r w:rsidRPr="008039E4">
              <w:rPr>
                <w:rFonts w:ascii="Arial" w:hAnsi="Arial" w:cs="Arial"/>
                <w:sz w:val="20"/>
                <w:szCs w:val="20"/>
              </w:rPr>
              <w:t xml:space="preserve">Hand out a set of less encouraging accounts and put learners into groups. Ask them to calculate all the appropriate ratios and recommend strategies to improve the results. </w:t>
            </w:r>
            <w:r w:rsidRPr="008039E4">
              <w:rPr>
                <w:rFonts w:ascii="Arial" w:hAnsi="Arial" w:cs="Arial"/>
                <w:b/>
                <w:sz w:val="20"/>
                <w:szCs w:val="20"/>
              </w:rPr>
              <w:t>(G) (Challenging)</w:t>
            </w:r>
          </w:p>
          <w:p w:rsidR="00723B2E" w:rsidRPr="008039E4" w:rsidRDefault="00723B2E" w:rsidP="005B5F5F">
            <w:pPr>
              <w:suppressAutoHyphens/>
              <w:snapToGrid w:val="0"/>
              <w:rPr>
                <w:rFonts w:ascii="Arial" w:hAnsi="Arial" w:cs="Arial"/>
                <w:b/>
                <w:sz w:val="20"/>
                <w:szCs w:val="20"/>
              </w:rPr>
            </w:pPr>
          </w:p>
          <w:p w:rsidR="00723B2E" w:rsidRPr="008039E4" w:rsidRDefault="00723B2E" w:rsidP="005B5F5F">
            <w:pPr>
              <w:suppressAutoHyphens/>
              <w:snapToGrid w:val="0"/>
              <w:ind w:right="-110"/>
              <w:rPr>
                <w:rFonts w:ascii="Arial" w:hAnsi="Arial" w:cs="Arial"/>
                <w:b/>
                <w:sz w:val="20"/>
                <w:szCs w:val="20"/>
              </w:rPr>
            </w:pPr>
            <w:r w:rsidRPr="008039E4">
              <w:rPr>
                <w:rFonts w:ascii="Arial" w:hAnsi="Arial" w:cs="Arial"/>
                <w:sz w:val="20"/>
                <w:szCs w:val="20"/>
              </w:rPr>
              <w:t xml:space="preserve">Now hand out background for that business and ask each group what information they can now use to analyse the business better. Groups then produce a table setting out the limitations </w:t>
            </w:r>
            <w:r>
              <w:rPr>
                <w:rFonts w:ascii="Arial" w:hAnsi="Arial" w:cs="Arial"/>
                <w:sz w:val="20"/>
                <w:szCs w:val="20"/>
              </w:rPr>
              <w:t>of</w:t>
            </w:r>
            <w:r w:rsidRPr="008039E4">
              <w:rPr>
                <w:rFonts w:ascii="Arial" w:hAnsi="Arial" w:cs="Arial"/>
                <w:sz w:val="20"/>
                <w:szCs w:val="20"/>
              </w:rPr>
              <w:t xml:space="preserve"> just using </w:t>
            </w:r>
            <w:r>
              <w:rPr>
                <w:rFonts w:ascii="Arial" w:hAnsi="Arial" w:cs="Arial"/>
                <w:sz w:val="20"/>
                <w:szCs w:val="20"/>
              </w:rPr>
              <w:t xml:space="preserve">just </w:t>
            </w:r>
            <w:r w:rsidRPr="008039E4">
              <w:rPr>
                <w:rFonts w:ascii="Arial" w:hAnsi="Arial" w:cs="Arial"/>
                <w:sz w:val="20"/>
                <w:szCs w:val="20"/>
              </w:rPr>
              <w:t xml:space="preserve">the accounts to appraise a business. </w:t>
            </w:r>
            <w:r w:rsidRPr="008039E4">
              <w:rPr>
                <w:rFonts w:ascii="Arial" w:hAnsi="Arial" w:cs="Arial"/>
                <w:b/>
                <w:sz w:val="20"/>
                <w:szCs w:val="20"/>
              </w:rPr>
              <w:t>(G) (Challenging)</w:t>
            </w:r>
          </w:p>
          <w:p w:rsidR="00723B2E" w:rsidRPr="008039E4" w:rsidRDefault="00723B2E" w:rsidP="005B5F5F">
            <w:pPr>
              <w:suppressAutoHyphens/>
              <w:snapToGrid w:val="0"/>
              <w:rPr>
                <w:rFonts w:ascii="Arial" w:hAnsi="Arial" w:cs="Arial"/>
                <w:sz w:val="20"/>
                <w:szCs w:val="20"/>
              </w:rPr>
            </w:pPr>
          </w:p>
          <w:p w:rsidR="00723B2E" w:rsidRPr="00C334BA" w:rsidRDefault="00723B2E" w:rsidP="005B5F5F">
            <w:pPr>
              <w:suppressAutoHyphens/>
              <w:snapToGrid w:val="0"/>
              <w:rPr>
                <w:rFonts w:ascii="Arial" w:hAnsi="Arial" w:cs="Arial"/>
                <w:color w:val="339966"/>
                <w:sz w:val="20"/>
                <w:szCs w:val="20"/>
              </w:rPr>
            </w:pPr>
            <w:r w:rsidRPr="008039E4">
              <w:rPr>
                <w:rFonts w:ascii="Arial" w:hAnsi="Arial" w:cs="Arial"/>
                <w:sz w:val="20"/>
                <w:szCs w:val="20"/>
              </w:rPr>
              <w:t xml:space="preserve">On completion, each group feeds back to the class which uses this to produce a definitive table of limitations. </w:t>
            </w:r>
            <w:r w:rsidRPr="008039E4">
              <w:rPr>
                <w:rFonts w:ascii="Arial" w:hAnsi="Arial" w:cs="Arial"/>
                <w:b/>
                <w:sz w:val="20"/>
                <w:szCs w:val="20"/>
              </w:rPr>
              <w:t>(W)</w:t>
            </w:r>
          </w:p>
        </w:tc>
        <w:tc>
          <w:tcPr>
            <w:tcW w:w="3685"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rPr>
                <w:rFonts w:ascii="Arial" w:hAnsi="Arial" w:cs="Arial"/>
                <w:sz w:val="20"/>
                <w:szCs w:val="20"/>
              </w:rPr>
            </w:pPr>
            <w:r>
              <w:rPr>
                <w:rFonts w:ascii="Arial" w:hAnsi="Arial" w:cs="Arial"/>
                <w:sz w:val="20"/>
                <w:szCs w:val="20"/>
              </w:rPr>
              <w:t>Many large limited companies in particular publish their accounts on line. Encourage learners to select a business type or sector in which they have a particular interest or familiarity, but also make sure the accounts they use have the technical financial notes and sections not relevant to this syllabus removed before starting.</w:t>
            </w:r>
          </w:p>
          <w:p w:rsidR="00723B2E" w:rsidRPr="008039E4" w:rsidRDefault="00723B2E" w:rsidP="005B5F5F">
            <w:pPr>
              <w:snapToGrid w:val="0"/>
              <w:rPr>
                <w:rFonts w:ascii="Arial" w:hAnsi="Arial" w:cs="Arial"/>
                <w:sz w:val="20"/>
                <w:szCs w:val="20"/>
              </w:rPr>
            </w:pPr>
          </w:p>
          <w:p w:rsidR="00723B2E" w:rsidRPr="008039E4" w:rsidRDefault="00723B2E" w:rsidP="005B5F5F">
            <w:pPr>
              <w:snapToGrid w:val="0"/>
              <w:ind w:right="-117"/>
              <w:rPr>
                <w:rFonts w:ascii="Arial" w:hAnsi="Arial" w:cs="Arial"/>
                <w:color w:val="339966"/>
                <w:sz w:val="20"/>
                <w:szCs w:val="20"/>
              </w:rPr>
            </w:pPr>
            <w:r w:rsidRPr="008039E4">
              <w:rPr>
                <w:rFonts w:ascii="Arial" w:hAnsi="Arial" w:cs="Arial"/>
                <w:sz w:val="20"/>
                <w:szCs w:val="20"/>
              </w:rPr>
              <w:t>The accounts you have been using so far for this topic are likely to be those</w:t>
            </w:r>
            <w:r w:rsidRPr="008039E4">
              <w:rPr>
                <w:rFonts w:ascii="Arial" w:hAnsi="Arial" w:cs="Arial"/>
                <w:sz w:val="20"/>
                <w:szCs w:val="20"/>
              </w:rPr>
              <w:br/>
              <w:t xml:space="preserve">of successful businesses. However learners must be able to recommend strategies to improve results as well, so for the final two group </w:t>
            </w:r>
            <w:proofErr w:type="gramStart"/>
            <w:r w:rsidRPr="008039E4">
              <w:rPr>
                <w:rFonts w:ascii="Arial" w:hAnsi="Arial" w:cs="Arial"/>
                <w:sz w:val="20"/>
                <w:szCs w:val="20"/>
              </w:rPr>
              <w:t>tasks,</w:t>
            </w:r>
            <w:proofErr w:type="gramEnd"/>
            <w:r w:rsidRPr="008039E4">
              <w:rPr>
                <w:rFonts w:ascii="Arial" w:hAnsi="Arial" w:cs="Arial"/>
                <w:sz w:val="20"/>
                <w:szCs w:val="20"/>
              </w:rPr>
              <w:t xml:space="preserve"> hand out</w:t>
            </w:r>
            <w:r w:rsidRPr="008039E4">
              <w:rPr>
                <w:rFonts w:ascii="Arial" w:hAnsi="Arial" w:cs="Arial"/>
                <w:sz w:val="20"/>
                <w:szCs w:val="20"/>
              </w:rPr>
              <w:br/>
              <w:t>a set of relatively poor accounts. If there are no obvious ‘real world’ examples, Cambridge Past Paper</w:t>
            </w:r>
            <w:r>
              <w:rPr>
                <w:rFonts w:ascii="Arial" w:hAnsi="Arial" w:cs="Arial"/>
                <w:sz w:val="20"/>
                <w:szCs w:val="20"/>
              </w:rPr>
              <w:t xml:space="preserve"> 3 question</w:t>
            </w:r>
            <w:r w:rsidRPr="008039E4">
              <w:rPr>
                <w:rFonts w:ascii="Arial" w:hAnsi="Arial" w:cs="Arial"/>
                <w:sz w:val="20"/>
                <w:szCs w:val="20"/>
              </w:rPr>
              <w:t>s often include a set of fictional accounts you can base this 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p.575-585</w:t>
            </w:r>
          </w:p>
          <w:p w:rsidR="00723B2E" w:rsidRDefault="00723B2E" w:rsidP="005B5F5F">
            <w:pPr>
              <w:snapToGrid w:val="0"/>
              <w:rPr>
                <w:rFonts w:ascii="Arial" w:hAnsi="Arial" w:cs="Arial"/>
                <w:sz w:val="20"/>
                <w:szCs w:val="20"/>
              </w:rPr>
            </w:pPr>
            <w:r>
              <w:rPr>
                <w:rFonts w:ascii="Arial" w:hAnsi="Arial" w:cs="Arial"/>
                <w:sz w:val="20"/>
                <w:szCs w:val="20"/>
              </w:rPr>
              <w:t>Stimpson p.189-193</w:t>
            </w:r>
          </w:p>
          <w:p w:rsidR="00723B2E" w:rsidRPr="003F6D71" w:rsidRDefault="00723B2E" w:rsidP="005B5F5F">
            <w:pPr>
              <w:rPr>
                <w:rFonts w:ascii="Arial" w:hAnsi="Arial" w:cs="Arial"/>
                <w:sz w:val="20"/>
                <w:szCs w:val="20"/>
              </w:rPr>
            </w:pPr>
          </w:p>
          <w:p w:rsidR="00723B2E" w:rsidRPr="00C0663C"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1"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hAnsi="Arial" w:cs="Arial"/>
                <w:sz w:val="20"/>
                <w:szCs w:val="20"/>
              </w:rPr>
              <w:t xml:space="preserve">Progress check </w:t>
            </w:r>
            <w:r w:rsidRPr="00827B06">
              <w:rPr>
                <w:rFonts w:ascii="Arial" w:hAnsi="Arial" w:cs="Arial"/>
                <w:sz w:val="20"/>
                <w:szCs w:val="20"/>
              </w:rPr>
              <w:lastRenderedPageBreak/>
              <w:t>– analysis of published accounts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lastRenderedPageBreak/>
              <w:t xml:space="preserve">Enable learners to recap and consolidate learning at the end </w:t>
            </w:r>
            <w:r w:rsidRPr="00827B06">
              <w:rPr>
                <w:rFonts w:ascii="Arial" w:hAnsi="Arial" w:cs="Arial"/>
                <w:sz w:val="20"/>
                <w:szCs w:val="20"/>
              </w:rPr>
              <w:lastRenderedPageBreak/>
              <w:t>of this topic. Examples of the type of questions you could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Farquharson p.585-9 case study, revision and essay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Stimpson p.193-4 multiple choice and exam-style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4 from </w:t>
            </w:r>
            <w:r w:rsidRPr="00827B06">
              <w:rPr>
                <w:rFonts w:ascii="Arial" w:hAnsi="Arial" w:cs="Arial"/>
                <w:sz w:val="20"/>
                <w:szCs w:val="20"/>
              </w:rPr>
              <w:t>Cambridge Past Paper 31 November 2012</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4 from </w:t>
            </w:r>
            <w:r w:rsidRPr="00827B06">
              <w:rPr>
                <w:rFonts w:ascii="Arial" w:hAnsi="Arial" w:cs="Arial"/>
                <w:sz w:val="20"/>
                <w:szCs w:val="20"/>
              </w:rPr>
              <w:t>Cambridge Past Paper 32 November 2012</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2 from </w:t>
            </w:r>
            <w:r w:rsidRPr="00827B06">
              <w:rPr>
                <w:rFonts w:ascii="Arial" w:hAnsi="Arial" w:cs="Arial"/>
                <w:sz w:val="20"/>
                <w:szCs w:val="20"/>
              </w:rPr>
              <w:t xml:space="preserve">Cambridge Specimen Paper 3.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p.585-9</w:t>
            </w:r>
          </w:p>
          <w:p w:rsidR="00723B2E" w:rsidRPr="00827B06" w:rsidRDefault="00723B2E" w:rsidP="005B5F5F">
            <w:pPr>
              <w:rPr>
                <w:rFonts w:ascii="Arial" w:hAnsi="Arial" w:cs="Arial"/>
                <w:sz w:val="20"/>
                <w:szCs w:val="20"/>
              </w:rPr>
            </w:pPr>
            <w:r w:rsidRPr="00827B06">
              <w:rPr>
                <w:rFonts w:ascii="Arial" w:hAnsi="Arial" w:cs="Arial"/>
                <w:sz w:val="20"/>
                <w:szCs w:val="20"/>
              </w:rPr>
              <w:lastRenderedPageBreak/>
              <w:t>Stimpson p.193-4</w:t>
            </w:r>
          </w:p>
          <w:p w:rsidR="00723B2E" w:rsidRPr="003F6D71" w:rsidRDefault="00723B2E" w:rsidP="005B5F5F">
            <w:pPr>
              <w:rPr>
                <w:rFonts w:ascii="Arial" w:hAnsi="Arial" w:cs="Arial"/>
                <w:sz w:val="20"/>
                <w:szCs w:val="20"/>
              </w:rPr>
            </w:pPr>
          </w:p>
          <w:p w:rsidR="00723B2E" w:rsidRPr="00827B06" w:rsidRDefault="00723B2E" w:rsidP="005B5F5F">
            <w:pPr>
              <w:ind w:right="104"/>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2" w:history="1">
              <w:r w:rsidRPr="00827B06">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459" w:type="dxa"/>
        <w:tblInd w:w="-459" w:type="dxa"/>
        <w:tblLayout w:type="fixed"/>
        <w:tblCellMar>
          <w:top w:w="113" w:type="dxa"/>
          <w:bottom w:w="113" w:type="dxa"/>
        </w:tblCellMar>
        <w:tblLook w:val="0000" w:firstRow="0" w:lastRow="0" w:firstColumn="0" w:lastColumn="0" w:noHBand="0" w:noVBand="0"/>
      </w:tblPr>
      <w:tblGrid>
        <w:gridCol w:w="1560"/>
        <w:gridCol w:w="5670"/>
        <w:gridCol w:w="3685"/>
        <w:gridCol w:w="3544"/>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67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685"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544"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Pr>
                <w:rFonts w:ascii="Arial" w:hAnsi="Arial" w:cs="Arial"/>
                <w:b/>
                <w:bCs/>
                <w:sz w:val="22"/>
                <w:szCs w:val="22"/>
              </w:rPr>
              <w:t>Investment appraisal</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t>The concept</w:t>
            </w:r>
            <w:r w:rsidRPr="00827B06">
              <w:rPr>
                <w:rFonts w:ascii="Arial" w:eastAsia="Times New Roman" w:hAnsi="Arial" w:cs="Arial"/>
                <w:sz w:val="20"/>
                <w:szCs w:val="20"/>
                <w:lang w:eastAsia="en-GB"/>
              </w:rPr>
              <w:br/>
              <w:t xml:space="preserve">of investment appraisal </w:t>
            </w:r>
            <w:r w:rsidRPr="00827B06">
              <w:rPr>
                <w:rFonts w:ascii="Arial" w:hAnsi="Arial" w:cs="Arial"/>
                <w:sz w:val="20"/>
                <w:szCs w:val="20"/>
              </w:rPr>
              <w:t>–</w:t>
            </w:r>
            <w:r w:rsidRPr="00827B06">
              <w:rPr>
                <w:rFonts w:ascii="Arial" w:eastAsia="Times New Roman" w:hAnsi="Arial" w:cs="Arial"/>
                <w:sz w:val="20"/>
                <w:szCs w:val="20"/>
                <w:lang w:eastAsia="en-GB"/>
              </w:rPr>
              <w:br/>
              <w:t>the need for investment appraisal, the significance</w:t>
            </w:r>
            <w:r w:rsidRPr="00827B06">
              <w:rPr>
                <w:rFonts w:ascii="Arial" w:eastAsia="Times New Roman" w:hAnsi="Arial" w:cs="Arial"/>
                <w:sz w:val="20"/>
                <w:szCs w:val="20"/>
                <w:lang w:eastAsia="en-GB"/>
              </w:rPr>
              <w:br/>
              <w:t>of risk in investment decisions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0"/>
              <w:rPr>
                <w:rFonts w:ascii="Arial" w:hAnsi="Arial" w:cs="Arial"/>
                <w:b/>
                <w:sz w:val="20"/>
                <w:szCs w:val="20"/>
              </w:rPr>
            </w:pPr>
            <w:r w:rsidRPr="00827B06">
              <w:rPr>
                <w:rFonts w:ascii="Arial" w:hAnsi="Arial" w:cs="Arial"/>
                <w:sz w:val="20"/>
                <w:szCs w:val="20"/>
              </w:rPr>
              <w:t>Ask learners what they would invest in if they had a substantial</w:t>
            </w:r>
            <w:r w:rsidRPr="00827B06">
              <w:rPr>
                <w:rFonts w:ascii="Arial" w:hAnsi="Arial" w:cs="Arial"/>
                <w:sz w:val="20"/>
                <w:szCs w:val="20"/>
              </w:rPr>
              <w:br/>
              <w:t xml:space="preserve">sum of cash (state whatever seems reasonable to buy a significant investment). The investment does not need to be shares, but could be an antique, a piece of technology or anything learners think would bring in more revenue than the original cost. </w:t>
            </w:r>
            <w:r w:rsidRPr="00827B06">
              <w:rPr>
                <w:rFonts w:ascii="Arial" w:hAnsi="Arial" w:cs="Arial"/>
                <w:b/>
                <w:sz w:val="20"/>
                <w:szCs w:val="20"/>
              </w:rPr>
              <w:t>(I)</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Then put learners in groups and ask them to analyse each other’s planned investment and research the likely returns they would get from their investments. The group as a whole then makes a judgement on which of the proposed investments to support. </w:t>
            </w:r>
            <w:r w:rsidRPr="00827B06">
              <w:rPr>
                <w:rFonts w:ascii="Arial" w:hAnsi="Arial" w:cs="Arial"/>
                <w:b/>
                <w:sz w:val="20"/>
                <w:szCs w:val="20"/>
              </w:rPr>
              <w:t>(G)</w:t>
            </w:r>
          </w:p>
          <w:p w:rsidR="00723B2E" w:rsidRPr="00827B06" w:rsidRDefault="00723B2E" w:rsidP="005B5F5F">
            <w:pPr>
              <w:rPr>
                <w:rFonts w:ascii="Arial" w:hAnsi="Arial" w:cs="Arial"/>
                <w:sz w:val="20"/>
                <w:szCs w:val="20"/>
              </w:rPr>
            </w:pPr>
          </w:p>
          <w:p w:rsidR="00723B2E" w:rsidRPr="00827B06" w:rsidRDefault="00723B2E" w:rsidP="005B5F5F">
            <w:pPr>
              <w:ind w:right="-110"/>
              <w:rPr>
                <w:rFonts w:ascii="Arial" w:hAnsi="Arial" w:cs="Arial"/>
                <w:sz w:val="20"/>
                <w:szCs w:val="20"/>
              </w:rPr>
            </w:pPr>
            <w:r w:rsidRPr="00827B06">
              <w:rPr>
                <w:rFonts w:ascii="Arial" w:hAnsi="Arial" w:cs="Arial"/>
                <w:sz w:val="20"/>
                <w:szCs w:val="20"/>
              </w:rPr>
              <w:lastRenderedPageBreak/>
              <w:t>As a class, then debate which of the proposed investments would:</w:t>
            </w:r>
          </w:p>
          <w:p w:rsidR="00723B2E" w:rsidRPr="00827B06" w:rsidRDefault="00723B2E" w:rsidP="005B5F5F">
            <w:pPr>
              <w:rPr>
                <w:rFonts w:ascii="Arial" w:hAnsi="Arial" w:cs="Arial"/>
                <w:sz w:val="20"/>
                <w:szCs w:val="20"/>
              </w:rPr>
            </w:pPr>
          </w:p>
          <w:p w:rsidR="00723B2E" w:rsidRPr="00827B06" w:rsidRDefault="00723B2E" w:rsidP="003308D6">
            <w:pPr>
              <w:numPr>
                <w:ilvl w:val="0"/>
                <w:numId w:val="112"/>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have</w:t>
            </w:r>
            <w:proofErr w:type="gramEnd"/>
            <w:r w:rsidRPr="00827B06">
              <w:rPr>
                <w:rFonts w:ascii="Arial" w:hAnsi="Arial" w:cs="Arial"/>
                <w:sz w:val="20"/>
                <w:szCs w:val="20"/>
              </w:rPr>
              <w:t xml:space="preserve"> the highest risk – why?</w:t>
            </w:r>
          </w:p>
          <w:p w:rsidR="00723B2E" w:rsidRPr="00827B06" w:rsidRDefault="00723B2E" w:rsidP="003308D6">
            <w:pPr>
              <w:numPr>
                <w:ilvl w:val="0"/>
                <w:numId w:val="112"/>
              </w:numPr>
              <w:tabs>
                <w:tab w:val="clear" w:pos="720"/>
              </w:tabs>
              <w:suppressAutoHyphens/>
              <w:ind w:left="284" w:hanging="284"/>
              <w:rPr>
                <w:rFonts w:ascii="Arial" w:hAnsi="Arial" w:cs="Arial"/>
                <w:sz w:val="20"/>
                <w:szCs w:val="20"/>
              </w:rPr>
            </w:pPr>
            <w:proofErr w:type="gramStart"/>
            <w:r w:rsidRPr="00827B06">
              <w:rPr>
                <w:rFonts w:ascii="Arial" w:hAnsi="Arial" w:cs="Arial"/>
                <w:sz w:val="20"/>
                <w:szCs w:val="20"/>
              </w:rPr>
              <w:t>bring</w:t>
            </w:r>
            <w:proofErr w:type="gramEnd"/>
            <w:r w:rsidRPr="00827B06">
              <w:rPr>
                <w:rFonts w:ascii="Arial" w:hAnsi="Arial" w:cs="Arial"/>
                <w:sz w:val="20"/>
                <w:szCs w:val="20"/>
              </w:rPr>
              <w:t xml:space="preserve"> in the most revenue. </w:t>
            </w:r>
            <w:r w:rsidRPr="00827B06">
              <w:rPr>
                <w:rFonts w:ascii="Arial" w:hAnsi="Arial" w:cs="Arial"/>
                <w:b/>
                <w:sz w:val="20"/>
                <w:szCs w:val="20"/>
              </w:rPr>
              <w:t>(W)</w:t>
            </w:r>
          </w:p>
          <w:p w:rsidR="00723B2E" w:rsidRPr="00827B06" w:rsidRDefault="00723B2E" w:rsidP="005B5F5F">
            <w:pPr>
              <w:suppressAutoHyphens/>
              <w:rPr>
                <w:rFonts w:ascii="Arial" w:hAnsi="Arial" w:cs="Arial"/>
                <w:i/>
                <w:sz w:val="20"/>
                <w:szCs w:val="20"/>
              </w:rPr>
            </w:pPr>
          </w:p>
          <w:p w:rsidR="00723B2E" w:rsidRPr="00827B06" w:rsidRDefault="00723B2E" w:rsidP="005B5F5F">
            <w:pPr>
              <w:suppressAutoHyphens/>
              <w:rPr>
                <w:rFonts w:ascii="Arial" w:hAnsi="Arial" w:cs="Arial"/>
                <w:sz w:val="20"/>
                <w:szCs w:val="20"/>
              </w:rPr>
            </w:pPr>
            <w:r w:rsidRPr="00827B06">
              <w:rPr>
                <w:rFonts w:ascii="Arial" w:hAnsi="Arial" w:cs="Arial"/>
                <w:sz w:val="20"/>
                <w:szCs w:val="20"/>
              </w:rPr>
              <w:t>Follow this by putting learners into groups. Give each one a well-known business for them to find out and discuss:</w:t>
            </w:r>
          </w:p>
          <w:p w:rsidR="00723B2E" w:rsidRDefault="00723B2E" w:rsidP="005B5F5F">
            <w:pPr>
              <w:suppressAutoHyphens/>
              <w:rPr>
                <w:rFonts w:ascii="Arial" w:hAnsi="Arial" w:cs="Arial"/>
                <w:sz w:val="20"/>
                <w:szCs w:val="20"/>
              </w:rPr>
            </w:pPr>
          </w:p>
          <w:p w:rsidR="00723B2E" w:rsidRPr="00827B06" w:rsidRDefault="00723B2E" w:rsidP="005B5F5F">
            <w:pPr>
              <w:suppressAutoHyphens/>
              <w:rPr>
                <w:rFonts w:ascii="Arial" w:hAnsi="Arial" w:cs="Arial"/>
                <w:sz w:val="20"/>
                <w:szCs w:val="20"/>
              </w:rPr>
            </w:pPr>
          </w:p>
          <w:p w:rsidR="00723B2E" w:rsidRPr="00827B06" w:rsidRDefault="00723B2E" w:rsidP="003308D6">
            <w:pPr>
              <w:numPr>
                <w:ilvl w:val="0"/>
                <w:numId w:val="175"/>
              </w:numPr>
              <w:suppressAutoHyphens/>
              <w:ind w:left="284" w:hanging="284"/>
              <w:rPr>
                <w:rFonts w:ascii="Arial" w:hAnsi="Arial" w:cs="Arial"/>
                <w:sz w:val="20"/>
                <w:szCs w:val="20"/>
              </w:rPr>
            </w:pPr>
            <w:proofErr w:type="gramStart"/>
            <w:r w:rsidRPr="00827B06">
              <w:rPr>
                <w:rFonts w:ascii="Arial" w:hAnsi="Arial" w:cs="Arial"/>
                <w:sz w:val="20"/>
                <w:szCs w:val="20"/>
              </w:rPr>
              <w:t>what</w:t>
            </w:r>
            <w:proofErr w:type="gramEnd"/>
            <w:r w:rsidRPr="00827B06">
              <w:rPr>
                <w:rFonts w:ascii="Arial" w:hAnsi="Arial" w:cs="Arial"/>
                <w:sz w:val="20"/>
                <w:szCs w:val="20"/>
              </w:rPr>
              <w:t xml:space="preserve"> investments that business has made in the past (e.g. new shop openings, new machinery/techniques, etc.) </w:t>
            </w:r>
          </w:p>
          <w:p w:rsidR="00723B2E" w:rsidRPr="00827B06" w:rsidRDefault="00723B2E" w:rsidP="003308D6">
            <w:pPr>
              <w:numPr>
                <w:ilvl w:val="0"/>
                <w:numId w:val="175"/>
              </w:numPr>
              <w:suppressAutoHyphens/>
              <w:ind w:left="284" w:hanging="284"/>
              <w:rPr>
                <w:rFonts w:ascii="Arial" w:hAnsi="Arial" w:cs="Arial"/>
                <w:sz w:val="20"/>
                <w:szCs w:val="20"/>
              </w:rPr>
            </w:pPr>
            <w:r w:rsidRPr="00827B06">
              <w:rPr>
                <w:rFonts w:ascii="Arial" w:hAnsi="Arial" w:cs="Arial"/>
                <w:sz w:val="20"/>
                <w:szCs w:val="20"/>
              </w:rPr>
              <w:t>what they might be planning to invest in in the future</w:t>
            </w:r>
          </w:p>
          <w:p w:rsidR="00723B2E" w:rsidRPr="00827B06" w:rsidRDefault="00723B2E" w:rsidP="003308D6">
            <w:pPr>
              <w:numPr>
                <w:ilvl w:val="0"/>
                <w:numId w:val="175"/>
              </w:numPr>
              <w:suppressAutoHyphens/>
              <w:ind w:left="284" w:hanging="284"/>
              <w:rPr>
                <w:rFonts w:ascii="Arial" w:hAnsi="Arial" w:cs="Arial"/>
                <w:sz w:val="20"/>
                <w:szCs w:val="20"/>
              </w:rPr>
            </w:pPr>
            <w:r w:rsidRPr="00827B06">
              <w:rPr>
                <w:rFonts w:ascii="Arial" w:hAnsi="Arial" w:cs="Arial"/>
                <w:sz w:val="20"/>
                <w:szCs w:val="20"/>
              </w:rPr>
              <w:t>why businesses invest, what they hope to achieve and why they take the risks</w:t>
            </w:r>
          </w:p>
          <w:p w:rsidR="00723B2E" w:rsidRPr="00827B06" w:rsidRDefault="00723B2E" w:rsidP="003308D6">
            <w:pPr>
              <w:numPr>
                <w:ilvl w:val="0"/>
                <w:numId w:val="175"/>
              </w:numPr>
              <w:suppressAutoHyphens/>
              <w:ind w:left="284" w:hanging="284"/>
              <w:rPr>
                <w:rFonts w:ascii="Arial" w:hAnsi="Arial" w:cs="Arial"/>
                <w:sz w:val="20"/>
                <w:szCs w:val="20"/>
              </w:rPr>
            </w:pPr>
            <w:r w:rsidRPr="00827B06">
              <w:rPr>
                <w:rFonts w:ascii="Arial" w:hAnsi="Arial" w:cs="Arial"/>
                <w:sz w:val="20"/>
                <w:szCs w:val="20"/>
              </w:rPr>
              <w:t>how can investment appraisal help them make the decision about whether to invest or not</w:t>
            </w:r>
          </w:p>
          <w:p w:rsidR="00723B2E" w:rsidRPr="00827B06" w:rsidRDefault="00723B2E" w:rsidP="005B5F5F">
            <w:pPr>
              <w:suppressAutoHyphens/>
              <w:rPr>
                <w:rFonts w:ascii="Arial" w:hAnsi="Arial" w:cs="Arial"/>
                <w:sz w:val="20"/>
                <w:szCs w:val="20"/>
              </w:rPr>
            </w:pPr>
          </w:p>
          <w:p w:rsidR="00723B2E" w:rsidRPr="00827B06" w:rsidRDefault="00723B2E" w:rsidP="005B5F5F">
            <w:pPr>
              <w:suppressAutoHyphens/>
              <w:rPr>
                <w:rFonts w:ascii="Arial" w:hAnsi="Arial" w:cs="Arial"/>
                <w:sz w:val="20"/>
                <w:szCs w:val="20"/>
              </w:rPr>
            </w:pPr>
            <w:r w:rsidRPr="00827B06">
              <w:rPr>
                <w:rFonts w:ascii="Arial" w:hAnsi="Arial" w:cs="Arial"/>
                <w:sz w:val="20"/>
                <w:szCs w:val="20"/>
              </w:rPr>
              <w:t xml:space="preserve">Each group should produce a table of the likely benefits and costs of the investment resulting from this analysis and present its findings to the whole class. </w:t>
            </w:r>
            <w:r w:rsidRPr="00827B06">
              <w:rPr>
                <w:rFonts w:ascii="Arial" w:hAnsi="Arial" w:cs="Arial"/>
                <w:b/>
                <w:sz w:val="20"/>
                <w:szCs w:val="20"/>
              </w:rPr>
              <w:t>(G) (Challenging)</w:t>
            </w:r>
          </w:p>
          <w:p w:rsidR="00723B2E" w:rsidRPr="00827B06" w:rsidRDefault="00723B2E" w:rsidP="005B5F5F">
            <w:pPr>
              <w:snapToGrid w:val="0"/>
              <w:rPr>
                <w:rFonts w:ascii="Arial" w:hAnsi="Arial" w:cs="Arial"/>
                <w:sz w:val="20"/>
                <w:szCs w:val="20"/>
              </w:rPr>
            </w:pPr>
          </w:p>
          <w:p w:rsidR="00723B2E" w:rsidRPr="00827B06" w:rsidRDefault="00723B2E" w:rsidP="005B5F5F">
            <w:pPr>
              <w:suppressAutoHyphens/>
              <w:rPr>
                <w:rFonts w:ascii="Arial" w:hAnsi="Arial" w:cs="Arial"/>
                <w:sz w:val="20"/>
                <w:szCs w:val="20"/>
              </w:rPr>
            </w:pPr>
            <w:r w:rsidRPr="00827B06">
              <w:rPr>
                <w:rFonts w:ascii="Arial" w:hAnsi="Arial" w:cs="Arial"/>
                <w:sz w:val="20"/>
                <w:szCs w:val="20"/>
              </w:rPr>
              <w:t xml:space="preserve">Set a homework assignment such as Farquharson Activity 33.1 and/or Stimpson Progress Check A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Investment appraisal should not just be a numerical technique, but also encompasses qualitative factors. Learners should be able to argue using the numerical data and the context of the business.</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5: CREATING VALUE</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Risk and reward is the most obvious way of creating value. The greater the risk the greater the potential reward and value created.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p.590-592</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p.195-196</w:t>
            </w:r>
          </w:p>
          <w:p w:rsidR="00723B2E" w:rsidRPr="00827B06" w:rsidRDefault="00723B2E" w:rsidP="005B5F5F">
            <w:pPr>
              <w:snapToGrid w:val="0"/>
              <w:rPr>
                <w:rFonts w:ascii="Arial" w:hAnsi="Arial" w:cs="Arial"/>
                <w:b/>
                <w:sz w:val="20"/>
                <w:szCs w:val="20"/>
              </w:rPr>
            </w:pPr>
          </w:p>
          <w:p w:rsidR="00723B2E" w:rsidRPr="00827B06" w:rsidRDefault="007068B7" w:rsidP="005B5F5F">
            <w:pPr>
              <w:snapToGrid w:val="0"/>
              <w:ind w:right="-57"/>
              <w:rPr>
                <w:rFonts w:ascii="Arial" w:hAnsi="Arial" w:cs="Arial"/>
                <w:sz w:val="20"/>
                <w:szCs w:val="20"/>
              </w:rPr>
            </w:pPr>
            <w:hyperlink r:id="rId333" w:history="1">
              <w:r w:rsidR="00723B2E" w:rsidRPr="00827B06">
                <w:rPr>
                  <w:rStyle w:val="Hyperlink"/>
                  <w:rFonts w:ascii="Arial" w:hAnsi="Arial" w:cs="Arial"/>
                  <w:sz w:val="20"/>
                  <w:szCs w:val="20"/>
                </w:rPr>
                <w:t>www.thestudentroom.co.uk/wiki/revision:investment_appraisal</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eastAsia="Times New Roman" w:hAnsi="Arial" w:cs="Arial"/>
                <w:sz w:val="20"/>
                <w:szCs w:val="20"/>
                <w:lang w:eastAsia="en-GB"/>
              </w:rPr>
              <w:lastRenderedPageBreak/>
              <w:t>Basic methods: payback, accounting rate of return (ARR) – the meaning, calculation and interpretation of these two terms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Pr>
                <w:rFonts w:ascii="Arial" w:hAnsi="Arial" w:cs="Arial"/>
                <w:sz w:val="20"/>
                <w:szCs w:val="20"/>
              </w:rPr>
              <w:t>Introduce</w:t>
            </w:r>
            <w:r w:rsidRPr="00827B06">
              <w:rPr>
                <w:rFonts w:ascii="Arial" w:hAnsi="Arial" w:cs="Arial"/>
                <w:sz w:val="20"/>
                <w:szCs w:val="20"/>
              </w:rPr>
              <w:t xml:space="preserve"> the terms ‘payback’ and ‘ARR’ and what they mean.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Then hand out suitable data and ask learners to calculate both payback and ARR. Start with simple examples and, once learners understand the basic methodology, move on to more complicated figures. </w:t>
            </w:r>
            <w:r w:rsidRPr="00827B06">
              <w:rPr>
                <w:rFonts w:ascii="Arial" w:hAnsi="Arial" w:cs="Arial"/>
                <w:b/>
                <w:sz w:val="20"/>
                <w:szCs w:val="20"/>
              </w:rPr>
              <w:t>(I) (Basic)</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lastRenderedPageBreak/>
              <w:t xml:space="preserve">Follow this by putting learners in groups and giving each one three investments with different payback periods and ARR. Ask the groups to discuss which of the investments they would choose to invest in and why. </w:t>
            </w:r>
            <w:r w:rsidRPr="00827B06">
              <w:rPr>
                <w:rFonts w:ascii="Arial" w:hAnsi="Arial" w:cs="Arial"/>
                <w:b/>
                <w:sz w:val="20"/>
                <w:szCs w:val="20"/>
              </w:rPr>
              <w:t>(G) (Basic)</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Ask more able learners to also discuss what other information is required before an investment can be fully appraised and what they see as the limitations of the payback and ARR methods </w:t>
            </w:r>
            <w:r w:rsidRPr="00827B06">
              <w:rPr>
                <w:rFonts w:ascii="Arial" w:hAnsi="Arial" w:cs="Arial"/>
                <w:b/>
                <w:sz w:val="20"/>
                <w:szCs w:val="20"/>
              </w:rPr>
              <w:t>(G) (Challenging)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Conclude with a class discussion to focus on the key points.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4 from </w:t>
            </w:r>
            <w:r w:rsidRPr="00827B06">
              <w:rPr>
                <w:rFonts w:ascii="Arial" w:hAnsi="Arial" w:cs="Arial"/>
                <w:sz w:val="20"/>
                <w:szCs w:val="20"/>
              </w:rPr>
              <w:t xml:space="preserve">Cambridge Past Paper 32 November 2009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p.592-595</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p.196-7</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4"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Discounted cash fl</w:t>
            </w:r>
            <w:r>
              <w:rPr>
                <w:rFonts w:ascii="Arial" w:eastAsia="Times New Roman" w:hAnsi="Arial" w:cs="Arial"/>
                <w:sz w:val="20"/>
                <w:szCs w:val="20"/>
                <w:lang w:eastAsia="en-GB"/>
              </w:rPr>
              <w:t>ow methods: discounted payback,</w:t>
            </w:r>
            <w:r>
              <w:rPr>
                <w:rFonts w:ascii="Arial" w:eastAsia="Times New Roman" w:hAnsi="Arial" w:cs="Arial"/>
                <w:sz w:val="20"/>
                <w:szCs w:val="20"/>
                <w:lang w:eastAsia="en-GB"/>
              </w:rPr>
              <w:br/>
            </w:r>
            <w:r w:rsidRPr="00827B06">
              <w:rPr>
                <w:rFonts w:ascii="Arial" w:eastAsia="Times New Roman" w:hAnsi="Arial" w:cs="Arial"/>
                <w:sz w:val="20"/>
                <w:szCs w:val="20"/>
                <w:lang w:eastAsia="en-GB"/>
              </w:rPr>
              <w:t>net present value (NPV), internal rate of return (IRR) –</w:t>
            </w:r>
            <w:r>
              <w:rPr>
                <w:rFonts w:ascii="Arial" w:eastAsia="Times New Roman" w:hAnsi="Arial" w:cs="Arial"/>
                <w:sz w:val="20"/>
                <w:szCs w:val="20"/>
                <w:lang w:eastAsia="en-GB"/>
              </w:rPr>
              <w:t xml:space="preserve">the </w:t>
            </w:r>
            <w:r w:rsidRPr="00827B06">
              <w:rPr>
                <w:rFonts w:ascii="Arial" w:eastAsia="Times New Roman" w:hAnsi="Arial" w:cs="Arial"/>
                <w:sz w:val="20"/>
                <w:szCs w:val="20"/>
                <w:lang w:eastAsia="en-GB"/>
              </w:rPr>
              <w:t>meaning, calculation and interpretation of these methods</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Start by asking learners whether they would prefer $100 now or in a year’s time. They should say they would prefer the cash now. Then say that due to the rate of return, they can choose between $90 now </w:t>
            </w:r>
            <w:proofErr w:type="gramStart"/>
            <w:r w:rsidRPr="00827B06">
              <w:rPr>
                <w:rFonts w:ascii="Arial" w:hAnsi="Arial" w:cs="Arial"/>
                <w:sz w:val="20"/>
                <w:szCs w:val="20"/>
              </w:rPr>
              <w:t>or</w:t>
            </w:r>
            <w:proofErr w:type="gramEnd"/>
            <w:r w:rsidRPr="00827B06">
              <w:rPr>
                <w:rFonts w:ascii="Arial" w:hAnsi="Arial" w:cs="Arial"/>
                <w:sz w:val="20"/>
                <w:szCs w:val="20"/>
              </w:rPr>
              <w:t xml:space="preserve"> $100 in a year and then an increasing time interval. Given an assumed inflation rate or rate of return from another investment option, at what point would learners prefer the $100? This is the basis for discounted cash flow.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Then hand out suitable data and ask learners to calculate the discounted payback, IRR and NPV amounts. Start with simple examples and, once learners understand the basic methodology, move on to more complicated figures. </w:t>
            </w:r>
            <w:r w:rsidRPr="00827B06">
              <w:rPr>
                <w:rFonts w:ascii="Arial" w:hAnsi="Arial" w:cs="Arial"/>
                <w:b/>
                <w:sz w:val="20"/>
                <w:szCs w:val="20"/>
              </w:rPr>
              <w:t>(I) (Basic)</w:t>
            </w:r>
          </w:p>
          <w:p w:rsidR="00723B2E" w:rsidRPr="00827B06" w:rsidRDefault="00723B2E" w:rsidP="005B5F5F">
            <w:pPr>
              <w:snapToGrid w:val="0"/>
              <w:rPr>
                <w:rFonts w:ascii="Arial" w:hAnsi="Arial" w:cs="Arial"/>
                <w:i/>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Once learners are confident with the calculations, put them into groups and hand out a set of investments (three is </w:t>
            </w:r>
            <w:r w:rsidRPr="00827B06">
              <w:rPr>
                <w:rFonts w:ascii="Arial" w:hAnsi="Arial" w:cs="Arial"/>
                <w:sz w:val="20"/>
                <w:szCs w:val="20"/>
              </w:rPr>
              <w:lastRenderedPageBreak/>
              <w:t xml:space="preserve">enough) with the relevant NPV and IRR data. Each group analyses and discusses the supplied data and comes to a recommendation about which of the three investments the business should pursue. </w:t>
            </w:r>
            <w:r w:rsidRPr="00827B06">
              <w:rPr>
                <w:rFonts w:ascii="Arial" w:hAnsi="Arial" w:cs="Arial"/>
                <w:b/>
                <w:sz w:val="20"/>
                <w:szCs w:val="20"/>
              </w:rPr>
              <w:t>(G) (Basic)</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2 from </w:t>
            </w:r>
            <w:r w:rsidRPr="00827B06">
              <w:rPr>
                <w:rFonts w:ascii="Arial" w:hAnsi="Arial" w:cs="Arial"/>
                <w:sz w:val="20"/>
                <w:szCs w:val="20"/>
              </w:rPr>
              <w:t xml:space="preserve">Cambridge Past Paper 32 May/June 2011 to consolidate learning. </w:t>
            </w:r>
            <w:r w:rsidRPr="00827B06">
              <w:rPr>
                <w:rFonts w:ascii="Arial" w:hAnsi="Arial" w:cs="Arial"/>
                <w:b/>
                <w:sz w:val="20"/>
                <w:szCs w:val="20"/>
              </w:rPr>
              <w:t>(H) (F)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17"/>
              <w:rPr>
                <w:rFonts w:ascii="Arial" w:hAnsi="Arial" w:cs="Arial"/>
                <w:sz w:val="20"/>
                <w:szCs w:val="20"/>
              </w:rPr>
            </w:pPr>
            <w:r w:rsidRPr="00827B06">
              <w:rPr>
                <w:rFonts w:ascii="Arial" w:hAnsi="Arial" w:cs="Arial"/>
                <w:sz w:val="20"/>
                <w:szCs w:val="20"/>
              </w:rPr>
              <w:lastRenderedPageBreak/>
              <w:t>Discounting cash flows allows for the combination of time and profitability of an investment to be taken into account.</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Less able learners can struggle with discounted cash flow techniques so give them plenty of time to practise these </w:t>
            </w:r>
            <w:proofErr w:type="gramStart"/>
            <w:r w:rsidRPr="00827B06">
              <w:rPr>
                <w:rFonts w:ascii="Arial" w:hAnsi="Arial" w:cs="Arial"/>
                <w:sz w:val="20"/>
                <w:szCs w:val="20"/>
              </w:rPr>
              <w:t>calculations.</w:t>
            </w:r>
            <w:proofErr w:type="gramEnd"/>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For the group activity, it is best to give learners the NPV and IRR rather than asking them to calculate it so they can focus on the key requirement of analysing and evaluating the data, without some groups making errors in the initial calculations</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7"/>
              <w:rPr>
                <w:rFonts w:ascii="Arial" w:hAnsi="Arial" w:cs="Arial"/>
                <w:sz w:val="20"/>
                <w:szCs w:val="20"/>
              </w:rPr>
            </w:pPr>
            <w:r w:rsidRPr="00827B06">
              <w:rPr>
                <w:rFonts w:ascii="Arial" w:hAnsi="Arial" w:cs="Arial"/>
                <w:b/>
                <w:sz w:val="20"/>
                <w:szCs w:val="20"/>
              </w:rPr>
              <w:lastRenderedPageBreak/>
              <w:t>Note:</w:t>
            </w:r>
            <w:r w:rsidRPr="00827B06">
              <w:rPr>
                <w:rFonts w:ascii="Arial" w:hAnsi="Arial" w:cs="Arial"/>
                <w:sz w:val="20"/>
                <w:szCs w:val="20"/>
              </w:rPr>
              <w:t xml:space="preserve"> questions requiring calculation of IRR will not be set in the exam.</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p.595-601</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p.197-198</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5"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ight="-113"/>
              <w:rPr>
                <w:rFonts w:ascii="Arial" w:hAnsi="Arial" w:cs="Arial"/>
                <w:sz w:val="20"/>
                <w:szCs w:val="20"/>
              </w:rPr>
            </w:pPr>
            <w:r w:rsidRPr="00C0663C">
              <w:rPr>
                <w:rFonts w:ascii="Arial" w:eastAsia="Times New Roman" w:hAnsi="Arial" w:cs="Arial"/>
                <w:sz w:val="20"/>
                <w:szCs w:val="20"/>
                <w:lang w:eastAsia="en-GB"/>
              </w:rPr>
              <w:lastRenderedPageBreak/>
              <w:t>Qualitative factors in</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investment appraisal</w:t>
            </w:r>
            <w:r>
              <w:rPr>
                <w:rFonts w:ascii="Arial" w:eastAsia="Times New Roman" w:hAnsi="Arial" w:cs="Arial"/>
                <w:sz w:val="20"/>
                <w:szCs w:val="20"/>
                <w:lang w:eastAsia="en-GB"/>
              </w:rPr>
              <w:t xml:space="preserve"> </w:t>
            </w:r>
            <w:r>
              <w:rPr>
                <w:rFonts w:ascii="Arial" w:hAnsi="Arial" w:cs="Arial"/>
                <w:sz w:val="20"/>
                <w:szCs w:val="20"/>
              </w:rPr>
              <w:t>–</w:t>
            </w:r>
            <w:r>
              <w:rPr>
                <w:rFonts w:ascii="Arial" w:hAnsi="Arial" w:cs="Arial"/>
                <w:sz w:val="20"/>
                <w:szCs w:val="20"/>
              </w:rPr>
              <w:br/>
              <w:t>how they can</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influence an investment</w:t>
            </w:r>
            <w:r>
              <w:rPr>
                <w:rFonts w:ascii="Arial" w:eastAsia="Times New Roman" w:hAnsi="Arial" w:cs="Arial"/>
                <w:sz w:val="20"/>
                <w:szCs w:val="20"/>
                <w:lang w:eastAsia="en-GB"/>
              </w:rPr>
              <w:t xml:space="preserve"> </w:t>
            </w:r>
            <w:r w:rsidRPr="00C0663C">
              <w:rPr>
                <w:rFonts w:ascii="Arial" w:eastAsia="Times New Roman" w:hAnsi="Arial" w:cs="Arial"/>
                <w:sz w:val="20"/>
                <w:szCs w:val="20"/>
                <w:lang w:eastAsia="en-GB"/>
              </w:rPr>
              <w:t>decision</w:t>
            </w:r>
            <w:r>
              <w:rPr>
                <w:rFonts w:ascii="Arial" w:eastAsia="Times New Roman" w:hAnsi="Arial" w:cs="Arial"/>
                <w:sz w:val="20"/>
                <w:szCs w:val="20"/>
                <w:lang w:eastAsia="en-GB"/>
              </w:rPr>
              <w:t>,</w:t>
            </w:r>
            <w:r w:rsidRPr="00C0663C">
              <w:rPr>
                <w:rFonts w:ascii="Arial" w:eastAsia="Times New Roman" w:hAnsi="Arial" w:cs="Arial"/>
                <w:sz w:val="20"/>
                <w:szCs w:val="20"/>
                <w:lang w:eastAsia="en-GB"/>
              </w:rPr>
              <w:t xml:space="preserve"> comparison of </w:t>
            </w:r>
            <w:r>
              <w:rPr>
                <w:rFonts w:ascii="Arial" w:eastAsia="Times New Roman" w:hAnsi="Arial" w:cs="Arial"/>
                <w:sz w:val="20"/>
                <w:szCs w:val="20"/>
                <w:lang w:eastAsia="en-GB"/>
              </w:rPr>
              <w:t>appraisal methods and limitations</w:t>
            </w:r>
          </w:p>
        </w:tc>
        <w:tc>
          <w:tcPr>
            <w:tcW w:w="567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ind w:right="-110"/>
              <w:rPr>
                <w:rFonts w:ascii="Arial" w:hAnsi="Arial" w:cs="Arial"/>
                <w:b/>
                <w:sz w:val="20"/>
                <w:szCs w:val="20"/>
              </w:rPr>
            </w:pPr>
            <w:r>
              <w:rPr>
                <w:rFonts w:ascii="Arial" w:hAnsi="Arial" w:cs="Arial"/>
                <w:sz w:val="20"/>
                <w:szCs w:val="20"/>
              </w:rPr>
              <w:t xml:space="preserve">Hand out a suitable case </w:t>
            </w:r>
            <w:r w:rsidRPr="00C0663C">
              <w:rPr>
                <w:rFonts w:ascii="Arial" w:hAnsi="Arial" w:cs="Arial"/>
                <w:sz w:val="20"/>
                <w:szCs w:val="20"/>
              </w:rPr>
              <w:t xml:space="preserve">study of a business </w:t>
            </w:r>
            <w:r>
              <w:rPr>
                <w:rFonts w:ascii="Arial" w:hAnsi="Arial" w:cs="Arial"/>
                <w:sz w:val="20"/>
                <w:szCs w:val="20"/>
              </w:rPr>
              <w:t xml:space="preserve">with </w:t>
            </w:r>
            <w:r w:rsidRPr="00C0663C">
              <w:rPr>
                <w:rFonts w:ascii="Arial" w:hAnsi="Arial" w:cs="Arial"/>
                <w:sz w:val="20"/>
                <w:szCs w:val="20"/>
              </w:rPr>
              <w:t xml:space="preserve">a </w:t>
            </w:r>
            <w:r>
              <w:rPr>
                <w:rFonts w:ascii="Arial" w:hAnsi="Arial" w:cs="Arial"/>
                <w:sz w:val="20"/>
                <w:szCs w:val="20"/>
              </w:rPr>
              <w:t xml:space="preserve">range of </w:t>
            </w:r>
            <w:r w:rsidRPr="00C0663C">
              <w:rPr>
                <w:rFonts w:ascii="Arial" w:hAnsi="Arial" w:cs="Arial"/>
                <w:sz w:val="20"/>
                <w:szCs w:val="20"/>
              </w:rPr>
              <w:t>potential investment decision</w:t>
            </w:r>
            <w:r>
              <w:rPr>
                <w:rFonts w:ascii="Arial" w:hAnsi="Arial" w:cs="Arial"/>
                <w:sz w:val="20"/>
                <w:szCs w:val="20"/>
              </w:rPr>
              <w:t>s</w:t>
            </w:r>
            <w:r w:rsidRPr="00C0663C">
              <w:rPr>
                <w:rFonts w:ascii="Arial" w:hAnsi="Arial" w:cs="Arial"/>
                <w:sz w:val="20"/>
                <w:szCs w:val="20"/>
              </w:rPr>
              <w:t xml:space="preserve">, </w:t>
            </w:r>
            <w:r>
              <w:rPr>
                <w:rFonts w:ascii="Arial" w:hAnsi="Arial" w:cs="Arial"/>
                <w:sz w:val="20"/>
                <w:szCs w:val="20"/>
              </w:rPr>
              <w:t xml:space="preserve">and ask </w:t>
            </w:r>
            <w:r w:rsidRPr="00C0663C">
              <w:rPr>
                <w:rFonts w:ascii="Arial" w:hAnsi="Arial" w:cs="Arial"/>
                <w:sz w:val="20"/>
                <w:szCs w:val="20"/>
              </w:rPr>
              <w:t>learners</w:t>
            </w:r>
            <w:r>
              <w:rPr>
                <w:rFonts w:ascii="Arial" w:hAnsi="Arial" w:cs="Arial"/>
                <w:sz w:val="20"/>
                <w:szCs w:val="20"/>
              </w:rPr>
              <w:t xml:space="preserve"> to</w:t>
            </w:r>
            <w:r w:rsidRPr="00C0663C">
              <w:rPr>
                <w:rFonts w:ascii="Arial" w:hAnsi="Arial" w:cs="Arial"/>
                <w:sz w:val="20"/>
                <w:szCs w:val="20"/>
              </w:rPr>
              <w:t xml:space="preserve"> analyse and evaluate the quantitative and qualitative factors involved. </w:t>
            </w:r>
            <w:r>
              <w:rPr>
                <w:rFonts w:ascii="Arial" w:hAnsi="Arial" w:cs="Arial"/>
                <w:sz w:val="20"/>
                <w:szCs w:val="20"/>
              </w:rPr>
              <w:t xml:space="preserve">They should then </w:t>
            </w:r>
            <w:r w:rsidRPr="00C0663C">
              <w:rPr>
                <w:rFonts w:ascii="Arial" w:hAnsi="Arial" w:cs="Arial"/>
                <w:sz w:val="20"/>
                <w:szCs w:val="20"/>
              </w:rPr>
              <w:t xml:space="preserve">recommend and justify </w:t>
            </w:r>
            <w:r>
              <w:rPr>
                <w:rFonts w:ascii="Arial" w:hAnsi="Arial" w:cs="Arial"/>
                <w:sz w:val="20"/>
                <w:szCs w:val="20"/>
              </w:rPr>
              <w:t xml:space="preserve">in writing </w:t>
            </w:r>
            <w:r w:rsidRPr="00C0663C">
              <w:rPr>
                <w:rFonts w:ascii="Arial" w:hAnsi="Arial" w:cs="Arial"/>
                <w:sz w:val="20"/>
                <w:szCs w:val="20"/>
              </w:rPr>
              <w:t>which investment decision the business should make.</w:t>
            </w:r>
            <w:r>
              <w:rPr>
                <w:rFonts w:ascii="Arial" w:hAnsi="Arial" w:cs="Arial"/>
                <w:sz w:val="20"/>
                <w:szCs w:val="20"/>
              </w:rPr>
              <w:t xml:space="preserve"> </w:t>
            </w:r>
            <w:r w:rsidRPr="00C0663C">
              <w:rPr>
                <w:rFonts w:ascii="Arial" w:hAnsi="Arial" w:cs="Arial"/>
                <w:b/>
                <w:sz w:val="20"/>
                <w:szCs w:val="20"/>
              </w:rPr>
              <w:t>(I)</w:t>
            </w:r>
          </w:p>
          <w:p w:rsidR="00723B2E" w:rsidRPr="00C0663C" w:rsidRDefault="00723B2E" w:rsidP="005B5F5F">
            <w:pPr>
              <w:snapToGrid w:val="0"/>
              <w:rPr>
                <w:rFonts w:ascii="Arial" w:hAnsi="Arial" w:cs="Arial"/>
                <w:b/>
                <w:sz w:val="20"/>
                <w:szCs w:val="20"/>
              </w:rPr>
            </w:pPr>
          </w:p>
          <w:p w:rsidR="00723B2E" w:rsidRDefault="00723B2E" w:rsidP="005B5F5F">
            <w:pPr>
              <w:snapToGrid w:val="0"/>
              <w:rPr>
                <w:rFonts w:ascii="Arial" w:hAnsi="Arial" w:cs="Arial"/>
                <w:b/>
                <w:sz w:val="20"/>
                <w:szCs w:val="20"/>
              </w:rPr>
            </w:pPr>
            <w:r>
              <w:rPr>
                <w:rFonts w:ascii="Arial" w:hAnsi="Arial" w:cs="Arial"/>
                <w:sz w:val="20"/>
                <w:szCs w:val="20"/>
              </w:rPr>
              <w:t>Then put learners into groups to evaluate each other’s written recommendations, identify</w:t>
            </w:r>
            <w:r w:rsidRPr="00C0663C">
              <w:rPr>
                <w:rFonts w:ascii="Arial" w:hAnsi="Arial" w:cs="Arial"/>
                <w:sz w:val="20"/>
                <w:szCs w:val="20"/>
              </w:rPr>
              <w:t xml:space="preserve"> what each </w:t>
            </w:r>
            <w:r>
              <w:rPr>
                <w:rFonts w:ascii="Arial" w:hAnsi="Arial" w:cs="Arial"/>
                <w:sz w:val="20"/>
                <w:szCs w:val="20"/>
              </w:rPr>
              <w:t xml:space="preserve">fellow </w:t>
            </w:r>
            <w:r w:rsidRPr="00C0663C">
              <w:rPr>
                <w:rFonts w:ascii="Arial" w:hAnsi="Arial" w:cs="Arial"/>
                <w:sz w:val="20"/>
                <w:szCs w:val="20"/>
              </w:rPr>
              <w:t>learner has done well and what could be improved in their analysis and evaluation.</w:t>
            </w:r>
            <w:r w:rsidRPr="00C0663C">
              <w:rPr>
                <w:rFonts w:ascii="Arial" w:hAnsi="Arial" w:cs="Arial"/>
                <w:b/>
                <w:sz w:val="20"/>
                <w:szCs w:val="20"/>
              </w:rPr>
              <w:t xml:space="preserve"> (G)</w:t>
            </w:r>
          </w:p>
          <w:p w:rsidR="00723B2E" w:rsidRPr="004537E8" w:rsidRDefault="00723B2E" w:rsidP="005B5F5F">
            <w:pPr>
              <w:snapToGrid w:val="0"/>
              <w:rPr>
                <w:rFonts w:ascii="Arial" w:hAnsi="Arial" w:cs="Arial"/>
                <w:sz w:val="20"/>
                <w:szCs w:val="20"/>
              </w:rPr>
            </w:pPr>
          </w:p>
          <w:p w:rsidR="00723B2E" w:rsidRPr="00C334BA" w:rsidRDefault="00723B2E" w:rsidP="005B5F5F">
            <w:pPr>
              <w:snapToGrid w:val="0"/>
              <w:rPr>
                <w:rFonts w:ascii="Arial" w:hAnsi="Arial" w:cs="Arial"/>
                <w:i/>
                <w:sz w:val="20"/>
                <w:szCs w:val="20"/>
              </w:rPr>
            </w:pPr>
            <w:r w:rsidRPr="004537E8">
              <w:rPr>
                <w:rFonts w:ascii="Arial" w:hAnsi="Arial" w:cs="Arial"/>
                <w:sz w:val="20"/>
                <w:szCs w:val="20"/>
              </w:rPr>
              <w:t xml:space="preserve">Conclude with a class discussion on the whole topic of investment appraisal. As part of this, ask learners to produce a mind-map of the topic including all the numerical techniques and the most common qualitative factors encountered. </w:t>
            </w:r>
            <w:r w:rsidRPr="004537E8">
              <w:rPr>
                <w:rFonts w:ascii="Arial" w:hAnsi="Arial" w:cs="Arial"/>
                <w:b/>
                <w:sz w:val="20"/>
                <w:szCs w:val="20"/>
              </w:rPr>
              <w:t>(W)</w:t>
            </w:r>
          </w:p>
        </w:tc>
        <w:tc>
          <w:tcPr>
            <w:tcW w:w="3685"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ind w:right="-117"/>
              <w:rPr>
                <w:rFonts w:ascii="Arial" w:hAnsi="Arial" w:cs="Arial"/>
                <w:sz w:val="20"/>
                <w:szCs w:val="20"/>
              </w:rPr>
            </w:pPr>
            <w:r w:rsidRPr="00C0663C">
              <w:rPr>
                <w:rFonts w:ascii="Arial" w:hAnsi="Arial" w:cs="Arial"/>
                <w:sz w:val="20"/>
                <w:szCs w:val="20"/>
              </w:rPr>
              <w:t>Inves</w:t>
            </w:r>
            <w:r>
              <w:rPr>
                <w:rFonts w:ascii="Arial" w:hAnsi="Arial" w:cs="Arial"/>
                <w:sz w:val="20"/>
                <w:szCs w:val="20"/>
              </w:rPr>
              <w:t>tment appraisal should not just</w:t>
            </w:r>
            <w:r>
              <w:rPr>
                <w:rFonts w:ascii="Arial" w:hAnsi="Arial" w:cs="Arial"/>
                <w:sz w:val="20"/>
                <w:szCs w:val="20"/>
              </w:rPr>
              <w:br/>
            </w:r>
            <w:r w:rsidRPr="00C0663C">
              <w:rPr>
                <w:rFonts w:ascii="Arial" w:hAnsi="Arial" w:cs="Arial"/>
                <w:sz w:val="20"/>
                <w:szCs w:val="20"/>
              </w:rPr>
              <w:t xml:space="preserve">be a numerical technique, but also encompasses qualitative factors. Learners should be able to </w:t>
            </w:r>
            <w:r>
              <w:rPr>
                <w:rFonts w:ascii="Arial" w:hAnsi="Arial" w:cs="Arial"/>
                <w:sz w:val="20"/>
                <w:szCs w:val="20"/>
              </w:rPr>
              <w:t>make a</w:t>
            </w:r>
            <w:r>
              <w:rPr>
                <w:rFonts w:ascii="Arial" w:hAnsi="Arial" w:cs="Arial"/>
                <w:sz w:val="20"/>
                <w:szCs w:val="20"/>
              </w:rPr>
              <w:br/>
              <w:t>case</w:t>
            </w:r>
            <w:r w:rsidRPr="00C0663C">
              <w:rPr>
                <w:rFonts w:ascii="Arial" w:hAnsi="Arial" w:cs="Arial"/>
                <w:sz w:val="20"/>
                <w:szCs w:val="20"/>
              </w:rPr>
              <w:t xml:space="preserve"> using </w:t>
            </w:r>
            <w:r>
              <w:rPr>
                <w:rFonts w:ascii="Arial" w:hAnsi="Arial" w:cs="Arial"/>
                <w:sz w:val="20"/>
                <w:szCs w:val="20"/>
              </w:rPr>
              <w:t xml:space="preserve">both </w:t>
            </w:r>
            <w:r w:rsidRPr="00C0663C">
              <w:rPr>
                <w:rFonts w:ascii="Arial" w:hAnsi="Arial" w:cs="Arial"/>
                <w:sz w:val="20"/>
                <w:szCs w:val="20"/>
              </w:rPr>
              <w:t xml:space="preserve">the numerical data and </w:t>
            </w:r>
            <w:r>
              <w:rPr>
                <w:rFonts w:ascii="Arial" w:hAnsi="Arial" w:cs="Arial"/>
                <w:sz w:val="20"/>
                <w:szCs w:val="20"/>
              </w:rPr>
              <w:t>t</w:t>
            </w:r>
            <w:r w:rsidRPr="00C0663C">
              <w:rPr>
                <w:rFonts w:ascii="Arial" w:hAnsi="Arial" w:cs="Arial"/>
                <w:sz w:val="20"/>
                <w:szCs w:val="20"/>
              </w:rPr>
              <w:t xml:space="preserve">he </w:t>
            </w:r>
            <w:r>
              <w:rPr>
                <w:rFonts w:ascii="Arial" w:hAnsi="Arial" w:cs="Arial"/>
                <w:sz w:val="20"/>
                <w:szCs w:val="20"/>
              </w:rPr>
              <w:t xml:space="preserve">background </w:t>
            </w:r>
            <w:r w:rsidRPr="00C0663C">
              <w:rPr>
                <w:rFonts w:ascii="Arial" w:hAnsi="Arial" w:cs="Arial"/>
                <w:sz w:val="20"/>
                <w:szCs w:val="20"/>
              </w:rPr>
              <w:t>context of the business.</w:t>
            </w:r>
          </w:p>
          <w:p w:rsidR="00723B2E" w:rsidRDefault="00723B2E" w:rsidP="005B5F5F">
            <w:pPr>
              <w:snapToGrid w:val="0"/>
              <w:rPr>
                <w:rFonts w:ascii="Arial" w:hAnsi="Arial" w:cs="Arial"/>
                <w:sz w:val="20"/>
                <w:szCs w:val="20"/>
              </w:rPr>
            </w:pPr>
          </w:p>
          <w:p w:rsidR="00723B2E" w:rsidRPr="004537E8" w:rsidRDefault="00723B2E" w:rsidP="005B5F5F">
            <w:pPr>
              <w:snapToGrid w:val="0"/>
              <w:rPr>
                <w:rFonts w:ascii="Arial" w:hAnsi="Arial" w:cs="Arial"/>
                <w:sz w:val="20"/>
                <w:szCs w:val="20"/>
              </w:rPr>
            </w:pPr>
            <w:r w:rsidRPr="004537E8">
              <w:rPr>
                <w:rFonts w:ascii="Arial" w:hAnsi="Arial" w:cs="Arial"/>
                <w:sz w:val="20"/>
                <w:szCs w:val="20"/>
              </w:rPr>
              <w:t xml:space="preserve">Quantitative factors are based on numbers and calculations, whereas qualitative factors are based on non-numerical data, context and other issues which cannot be quantified. </w:t>
            </w:r>
          </w:p>
          <w:p w:rsidR="00723B2E" w:rsidRDefault="00723B2E" w:rsidP="005B5F5F">
            <w:pPr>
              <w:snapToGrid w:val="0"/>
              <w:rPr>
                <w:rFonts w:ascii="Arial" w:hAnsi="Arial" w:cs="Arial"/>
                <w:sz w:val="20"/>
                <w:szCs w:val="20"/>
              </w:rPr>
            </w:pPr>
          </w:p>
          <w:p w:rsidR="00723B2E" w:rsidRPr="004537E8" w:rsidRDefault="00723B2E" w:rsidP="005B5F5F">
            <w:pPr>
              <w:snapToGrid w:val="0"/>
              <w:rPr>
                <w:rFonts w:ascii="Arial" w:hAnsi="Arial" w:cs="Arial"/>
                <w:sz w:val="20"/>
                <w:szCs w:val="20"/>
              </w:rPr>
            </w:pPr>
          </w:p>
          <w:p w:rsidR="00723B2E" w:rsidRPr="004537E8" w:rsidRDefault="00723B2E" w:rsidP="005B5F5F">
            <w:pPr>
              <w:snapToGrid w:val="0"/>
              <w:ind w:right="-117"/>
              <w:rPr>
                <w:rFonts w:ascii="Arial" w:hAnsi="Arial" w:cs="Arial"/>
                <w:sz w:val="20"/>
                <w:szCs w:val="20"/>
              </w:rPr>
            </w:pPr>
            <w:r>
              <w:rPr>
                <w:rFonts w:ascii="Arial" w:hAnsi="Arial" w:cs="Arial"/>
                <w:sz w:val="20"/>
                <w:szCs w:val="20"/>
              </w:rPr>
              <w:t>Cambridge Past</w:t>
            </w:r>
            <w:r w:rsidRPr="004537E8">
              <w:rPr>
                <w:rFonts w:ascii="Arial" w:hAnsi="Arial" w:cs="Arial"/>
                <w:sz w:val="20"/>
                <w:szCs w:val="20"/>
              </w:rPr>
              <w:t xml:space="preserve"> Paper 3 </w:t>
            </w:r>
            <w:r>
              <w:rPr>
                <w:rFonts w:ascii="Arial" w:hAnsi="Arial" w:cs="Arial"/>
                <w:sz w:val="20"/>
                <w:szCs w:val="20"/>
              </w:rPr>
              <w:t>questions often</w:t>
            </w:r>
            <w:r w:rsidRPr="004537E8">
              <w:rPr>
                <w:rFonts w:ascii="Arial" w:hAnsi="Arial" w:cs="Arial"/>
                <w:sz w:val="20"/>
                <w:szCs w:val="20"/>
              </w:rPr>
              <w:t xml:space="preserve"> contain examples learners can use for the individual task in this activity.</w:t>
            </w:r>
          </w:p>
          <w:p w:rsidR="00723B2E" w:rsidRPr="00C0663C" w:rsidRDefault="00723B2E" w:rsidP="005B5F5F">
            <w:pPr>
              <w:snapToGrid w:val="0"/>
              <w:rPr>
                <w:rFonts w:ascii="Arial" w:hAnsi="Arial" w:cs="Arial"/>
                <w:sz w:val="20"/>
                <w:szCs w:val="20"/>
              </w:rPr>
            </w:pPr>
          </w:p>
          <w:p w:rsidR="00723B2E" w:rsidRPr="00C0663C" w:rsidRDefault="00723B2E" w:rsidP="005B5F5F">
            <w:pPr>
              <w:ind w:right="-117"/>
              <w:rPr>
                <w:rFonts w:ascii="Arial" w:hAnsi="Arial" w:cs="Arial"/>
                <w:b/>
                <w:sz w:val="20"/>
                <w:szCs w:val="20"/>
              </w:rPr>
            </w:pPr>
            <w:r w:rsidRPr="00C0663C">
              <w:rPr>
                <w:rFonts w:ascii="Arial" w:hAnsi="Arial" w:cs="Arial"/>
                <w:b/>
                <w:sz w:val="20"/>
                <w:szCs w:val="20"/>
              </w:rPr>
              <w:t xml:space="preserve">KEY CONCEPT </w:t>
            </w:r>
            <w:r>
              <w:rPr>
                <w:rFonts w:ascii="Arial" w:hAnsi="Arial" w:cs="Arial"/>
                <w:b/>
                <w:sz w:val="20"/>
                <w:szCs w:val="20"/>
              </w:rPr>
              <w:t>2</w:t>
            </w:r>
            <w:r w:rsidRPr="00C0663C">
              <w:rPr>
                <w:rFonts w:ascii="Arial" w:hAnsi="Arial" w:cs="Arial"/>
                <w:b/>
                <w:sz w:val="20"/>
                <w:szCs w:val="20"/>
              </w:rPr>
              <w:t xml:space="preserve">: </w:t>
            </w:r>
            <w:r>
              <w:rPr>
                <w:rFonts w:ascii="Arial" w:hAnsi="Arial" w:cs="Arial"/>
                <w:b/>
                <w:sz w:val="20"/>
                <w:szCs w:val="20"/>
              </w:rPr>
              <w:t>MANAGEMENT</w:t>
            </w:r>
          </w:p>
          <w:p w:rsidR="00723B2E" w:rsidRPr="00C0663C" w:rsidRDefault="00723B2E" w:rsidP="005B5F5F">
            <w:pPr>
              <w:snapToGrid w:val="0"/>
              <w:rPr>
                <w:rFonts w:ascii="Arial" w:hAnsi="Arial" w:cs="Arial"/>
                <w:sz w:val="20"/>
                <w:szCs w:val="20"/>
              </w:rPr>
            </w:pPr>
            <w:r w:rsidRPr="00C0663C">
              <w:rPr>
                <w:rFonts w:ascii="Arial" w:hAnsi="Arial" w:cs="Arial"/>
                <w:sz w:val="20"/>
                <w:szCs w:val="20"/>
              </w:rPr>
              <w:t xml:space="preserve">Management is about using figures, but also knowing when the numbers are not enough. </w:t>
            </w:r>
            <w:r>
              <w:rPr>
                <w:rFonts w:ascii="Arial" w:hAnsi="Arial" w:cs="Arial"/>
                <w:sz w:val="20"/>
                <w:szCs w:val="20"/>
              </w:rPr>
              <w:t>G</w:t>
            </w:r>
            <w:r w:rsidRPr="00C0663C">
              <w:rPr>
                <w:rFonts w:ascii="Arial" w:hAnsi="Arial" w:cs="Arial"/>
                <w:sz w:val="20"/>
                <w:szCs w:val="20"/>
              </w:rPr>
              <w:t>ood managerial decision</w:t>
            </w:r>
            <w:r>
              <w:rPr>
                <w:rFonts w:ascii="Arial" w:hAnsi="Arial" w:cs="Arial"/>
                <w:sz w:val="20"/>
                <w:szCs w:val="20"/>
              </w:rPr>
              <w:t>-</w:t>
            </w:r>
            <w:r w:rsidRPr="00C0663C">
              <w:rPr>
                <w:rFonts w:ascii="Arial" w:hAnsi="Arial" w:cs="Arial"/>
                <w:sz w:val="20"/>
                <w:szCs w:val="20"/>
              </w:rPr>
              <w:t>making is based on both quantitative and qualitative factors.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p.600-602</w:t>
            </w:r>
          </w:p>
          <w:p w:rsidR="00723B2E" w:rsidRDefault="00723B2E" w:rsidP="005B5F5F">
            <w:pPr>
              <w:snapToGrid w:val="0"/>
              <w:rPr>
                <w:rFonts w:ascii="Arial" w:hAnsi="Arial" w:cs="Arial"/>
                <w:sz w:val="20"/>
                <w:szCs w:val="20"/>
              </w:rPr>
            </w:pPr>
            <w:r w:rsidRPr="00C0663C">
              <w:rPr>
                <w:rFonts w:ascii="Arial" w:hAnsi="Arial" w:cs="Arial"/>
                <w:sz w:val="20"/>
                <w:szCs w:val="20"/>
              </w:rPr>
              <w:t>Stimpson p.198</w:t>
            </w:r>
          </w:p>
          <w:p w:rsidR="00723B2E" w:rsidRPr="00827B06" w:rsidRDefault="00723B2E" w:rsidP="005B5F5F">
            <w:pPr>
              <w:snapToGrid w:val="0"/>
              <w:rPr>
                <w:rFonts w:ascii="Arial" w:hAnsi="Arial" w:cs="Arial"/>
                <w:sz w:val="20"/>
                <w:szCs w:val="20"/>
              </w:rPr>
            </w:pPr>
          </w:p>
          <w:p w:rsidR="00723B2E" w:rsidRPr="00C0663C"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6"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3"/>
              <w:rPr>
                <w:rFonts w:ascii="Arial" w:hAnsi="Arial" w:cs="Arial"/>
                <w:sz w:val="20"/>
                <w:szCs w:val="20"/>
              </w:rPr>
            </w:pPr>
            <w:r w:rsidRPr="00827B06">
              <w:rPr>
                <w:rFonts w:ascii="Arial" w:hAnsi="Arial" w:cs="Arial"/>
                <w:sz w:val="20"/>
                <w:szCs w:val="20"/>
              </w:rPr>
              <w:lastRenderedPageBreak/>
              <w:t>Progress check – investment appraisal</w:t>
            </w:r>
          </w:p>
        </w:tc>
        <w:tc>
          <w:tcPr>
            <w:tcW w:w="567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Farquharson p.602-4 case study and revision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Stimpson p.198-200 multiple choice and exam-style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2 from </w:t>
            </w:r>
            <w:r w:rsidRPr="00827B06">
              <w:rPr>
                <w:rFonts w:ascii="Arial" w:hAnsi="Arial" w:cs="Arial"/>
                <w:sz w:val="20"/>
                <w:szCs w:val="20"/>
              </w:rPr>
              <w:t xml:space="preserve">Cambridge Past Paper 32 November 2012.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685"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Pr>
                <w:rFonts w:ascii="Arial" w:hAnsi="Arial" w:cs="Arial"/>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p.602-4</w:t>
            </w:r>
          </w:p>
          <w:p w:rsidR="00723B2E" w:rsidRPr="00827B06" w:rsidRDefault="00723B2E" w:rsidP="005B5F5F">
            <w:pPr>
              <w:rPr>
                <w:rFonts w:ascii="Arial" w:hAnsi="Arial" w:cs="Arial"/>
                <w:sz w:val="20"/>
                <w:szCs w:val="20"/>
              </w:rPr>
            </w:pPr>
            <w:r w:rsidRPr="00827B06">
              <w:rPr>
                <w:rFonts w:ascii="Arial" w:hAnsi="Arial" w:cs="Arial"/>
                <w:sz w:val="20"/>
                <w:szCs w:val="20"/>
              </w:rPr>
              <w:t>Stimpson p.198-200</w:t>
            </w:r>
          </w:p>
          <w:p w:rsidR="00723B2E" w:rsidRPr="00827B06" w:rsidRDefault="00723B2E" w:rsidP="005B5F5F">
            <w:pPr>
              <w:rPr>
                <w:rFonts w:ascii="Arial" w:hAnsi="Arial" w:cs="Arial"/>
                <w:sz w:val="20"/>
                <w:szCs w:val="20"/>
              </w:rPr>
            </w:pPr>
          </w:p>
          <w:p w:rsidR="00723B2E" w:rsidRPr="00827B06" w:rsidRDefault="00723B2E" w:rsidP="005B5F5F">
            <w:pPr>
              <w:ind w:right="-38"/>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37" w:history="1">
              <w:r w:rsidRPr="00827B06">
                <w:rPr>
                  <w:rStyle w:val="Hyperlink"/>
                  <w:rFonts w:ascii="Arial" w:hAnsi="Arial" w:cs="Arial"/>
                  <w:sz w:val="20"/>
                  <w:szCs w:val="20"/>
                </w:rPr>
                <w:t>teachers.cie.org.uk</w:t>
              </w:r>
            </w:hyperlink>
          </w:p>
        </w:tc>
      </w:tr>
    </w:tbl>
    <w:p w:rsidR="00723B2E" w:rsidRDefault="00723B2E" w:rsidP="00B434C1">
      <w:pPr>
        <w:ind w:left="-567" w:right="43"/>
        <w:rPr>
          <w:rFonts w:ascii="Arial" w:hAnsi="Arial" w:cs="Arial"/>
          <w:color w:val="FFFFFF"/>
          <w:sz w:val="20"/>
          <w:szCs w:val="20"/>
        </w:rPr>
      </w:pPr>
    </w:p>
    <w:p w:rsidR="00723B2E" w:rsidRPr="00A33EB6" w:rsidRDefault="00723B2E"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21" w:name="_Toc443380034"/>
    <w:p w:rsidR="00554812" w:rsidRPr="00AA79DB" w:rsidRDefault="00AA79DB" w:rsidP="00AA79DB">
      <w:pPr>
        <w:pStyle w:val="Heading1"/>
      </w:pPr>
      <w:r w:rsidRPr="00AA79DB">
        <w:lastRenderedPageBreak/>
        <w:fldChar w:fldCharType="begin"/>
      </w:r>
      <w:r w:rsidRPr="00AA79DB">
        <w:instrText xml:space="preserve"> HYPERLINK  \l "_Contents" </w:instrText>
      </w:r>
      <w:r w:rsidRPr="00AA79DB">
        <w:fldChar w:fldCharType="separate"/>
      </w:r>
      <w:r w:rsidR="00723B2E" w:rsidRPr="00AA79DB">
        <w:rPr>
          <w:rStyle w:val="Hyperlink"/>
          <w:color w:val="C30045"/>
          <w:u w:val="none"/>
        </w:rPr>
        <w:t>Strategic management (A Level)</w:t>
      </w:r>
      <w:bookmarkEnd w:id="21"/>
      <w:r w:rsidRPr="00AA79DB">
        <w:fldChar w:fldCharType="end"/>
      </w:r>
    </w:p>
    <w:p w:rsidR="00723B2E" w:rsidRDefault="00723B2E" w:rsidP="00723B2E">
      <w:pPr>
        <w:pStyle w:val="Heading2"/>
        <w:rPr>
          <w:i/>
          <w:iCs/>
        </w:rPr>
      </w:pPr>
      <w:r>
        <w:t>Recommended prior knowledge</w:t>
      </w:r>
    </w:p>
    <w:p w:rsidR="00723B2E" w:rsidRPr="006F66D3" w:rsidRDefault="00723B2E" w:rsidP="00723B2E">
      <w:pPr>
        <w:ind w:left="-567" w:right="45"/>
        <w:rPr>
          <w:rFonts w:ascii="Arial" w:hAnsi="Arial" w:cs="Arial"/>
          <w:sz w:val="20"/>
          <w:szCs w:val="20"/>
        </w:rPr>
      </w:pPr>
      <w:r>
        <w:rPr>
          <w:rFonts w:ascii="Arial" w:hAnsi="Arial" w:cs="Arial"/>
          <w:iCs/>
          <w:sz w:val="20"/>
          <w:szCs w:val="20"/>
        </w:rPr>
        <w:t>Learners should</w:t>
      </w:r>
      <w:r w:rsidRPr="006F66D3">
        <w:rPr>
          <w:rFonts w:ascii="Arial" w:hAnsi="Arial" w:cs="Arial"/>
          <w:iCs/>
          <w:sz w:val="20"/>
          <w:szCs w:val="20"/>
        </w:rPr>
        <w:t xml:space="preserve"> have studied</w:t>
      </w:r>
      <w:r>
        <w:rPr>
          <w:rFonts w:ascii="Arial" w:hAnsi="Arial" w:cs="Arial"/>
          <w:iCs/>
          <w:sz w:val="20"/>
          <w:szCs w:val="20"/>
        </w:rPr>
        <w:t xml:space="preserve"> all of the AS and A L</w:t>
      </w:r>
      <w:r w:rsidRPr="008C173F">
        <w:rPr>
          <w:rFonts w:ascii="Arial" w:hAnsi="Arial" w:cs="Arial"/>
          <w:iCs/>
          <w:sz w:val="20"/>
          <w:szCs w:val="20"/>
        </w:rPr>
        <w:t>evel content from all the previous units before attempting strategic management</w:t>
      </w:r>
      <w:r>
        <w:rPr>
          <w:rFonts w:ascii="Arial" w:hAnsi="Arial" w:cs="Arial"/>
          <w:iCs/>
          <w:sz w:val="20"/>
          <w:szCs w:val="20"/>
        </w:rPr>
        <w:t xml:space="preserve"> and built up good analytical and evaluative skills during the course of their studies</w:t>
      </w:r>
      <w:r w:rsidRPr="008C173F">
        <w:rPr>
          <w:rFonts w:ascii="Arial" w:hAnsi="Arial" w:cs="Arial"/>
          <w:iCs/>
          <w:sz w:val="20"/>
          <w:szCs w:val="20"/>
        </w:rPr>
        <w:t>.</w:t>
      </w:r>
    </w:p>
    <w:p w:rsidR="00723B2E" w:rsidRDefault="00723B2E" w:rsidP="00723B2E">
      <w:pPr>
        <w:pStyle w:val="Heading2"/>
        <w:rPr>
          <w:i/>
          <w:iCs/>
        </w:rPr>
      </w:pPr>
      <w:r>
        <w:t>Context</w:t>
      </w:r>
    </w:p>
    <w:p w:rsidR="00723B2E" w:rsidRDefault="00723B2E" w:rsidP="00723B2E">
      <w:pPr>
        <w:ind w:left="-567" w:right="45"/>
        <w:rPr>
          <w:rFonts w:ascii="Arial" w:hAnsi="Arial" w:cs="Arial"/>
          <w:sz w:val="20"/>
          <w:szCs w:val="20"/>
        </w:rPr>
      </w:pPr>
      <w:r>
        <w:rPr>
          <w:rFonts w:ascii="Arial" w:hAnsi="Arial" w:cs="Arial"/>
          <w:sz w:val="20"/>
          <w:szCs w:val="20"/>
        </w:rPr>
        <w:t>This unit is about bringing together all the prior elements of the course and using them to make effective decisions for that business context – a process that helps to simulate the role of strategic management itself. As part of this, learners will look at how to make decisions that span many years and the role such strategic decision-making plays in realising the core business’s objectives. They will draw on all their business knowledge to do this and learn how to pull this together into a plan that is realistic for the given context and justified by the evidence provided.</w:t>
      </w:r>
    </w:p>
    <w:p w:rsidR="00723B2E" w:rsidRDefault="00723B2E" w:rsidP="00723B2E">
      <w:pPr>
        <w:pStyle w:val="Heading2"/>
        <w:rPr>
          <w:i/>
          <w:iCs/>
        </w:rPr>
      </w:pPr>
      <w:r>
        <w:t>Outline</w:t>
      </w:r>
    </w:p>
    <w:p w:rsidR="00723B2E" w:rsidRDefault="00723B2E" w:rsidP="00723B2E">
      <w:pPr>
        <w:ind w:left="-567" w:right="45"/>
        <w:rPr>
          <w:rFonts w:ascii="Arial" w:hAnsi="Arial" w:cs="Arial"/>
          <w:sz w:val="20"/>
          <w:szCs w:val="20"/>
        </w:rPr>
      </w:pPr>
      <w:r>
        <w:rPr>
          <w:rFonts w:ascii="Arial" w:hAnsi="Arial" w:cs="Arial"/>
          <w:sz w:val="20"/>
          <w:szCs w:val="20"/>
        </w:rPr>
        <w:t>Drawing on the whole A Level Business course, learners will be expected to plan for new strategies, recommend and justify how to implement them and be able to review and analyse existing strategies in context.</w:t>
      </w:r>
    </w:p>
    <w:p w:rsidR="00723B2E" w:rsidRDefault="00723B2E" w:rsidP="00723B2E">
      <w:pPr>
        <w:pStyle w:val="Heading2"/>
      </w:pPr>
      <w:r>
        <w:t>Teaching time</w:t>
      </w:r>
    </w:p>
    <w:p w:rsidR="00723B2E" w:rsidRDefault="00723B2E" w:rsidP="00723B2E">
      <w:pPr>
        <w:tabs>
          <w:tab w:val="left" w:pos="11640"/>
        </w:tabs>
        <w:ind w:left="-567"/>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16% of the A Level </w:t>
      </w:r>
      <w:r w:rsidRPr="00F95B42">
        <w:rPr>
          <w:rFonts w:ascii="Arial" w:hAnsi="Arial" w:cs="Arial"/>
          <w:sz w:val="20"/>
          <w:szCs w:val="20"/>
        </w:rPr>
        <w:t>course</w:t>
      </w:r>
      <w:r>
        <w:rPr>
          <w:rFonts w:ascii="Arial" w:hAnsi="Arial" w:cs="Arial"/>
          <w:sz w:val="20"/>
          <w:szCs w:val="20"/>
        </w:rPr>
        <w:t xml:space="preserve"> (8</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601" w:type="dxa"/>
        <w:tblInd w:w="-459" w:type="dxa"/>
        <w:tblLayout w:type="fixed"/>
        <w:tblCellMar>
          <w:top w:w="113" w:type="dxa"/>
          <w:bottom w:w="113" w:type="dxa"/>
        </w:tblCellMar>
        <w:tblLook w:val="0000" w:firstRow="0" w:lastRow="0" w:firstColumn="0" w:lastColumn="0" w:noHBand="0" w:noVBand="0"/>
      </w:tblPr>
      <w:tblGrid>
        <w:gridCol w:w="1560"/>
        <w:gridCol w:w="5528"/>
        <w:gridCol w:w="3827"/>
        <w:gridCol w:w="3686"/>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Pr>
                <w:rFonts w:ascii="Arial" w:hAnsi="Arial" w:cs="Arial"/>
                <w:b/>
                <w:bCs/>
                <w:sz w:val="22"/>
                <w:szCs w:val="22"/>
              </w:rPr>
              <w:t>What is strategic management?</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Pr>
                <w:rFonts w:ascii="Arial" w:hAnsi="Arial" w:cs="Arial"/>
                <w:sz w:val="20"/>
                <w:szCs w:val="20"/>
              </w:rPr>
            </w:pPr>
            <w:r w:rsidRPr="00827B06">
              <w:rPr>
                <w:rFonts w:ascii="Arial" w:eastAsia="Times New Roman" w:hAnsi="Arial" w:cs="Arial"/>
                <w:sz w:val="20"/>
                <w:szCs w:val="20"/>
                <w:lang w:eastAsia="en-GB"/>
              </w:rPr>
              <w:t xml:space="preserve">Understanding what strategic management is </w:t>
            </w:r>
            <w:r w:rsidRPr="00827B06">
              <w:rPr>
                <w:rFonts w:ascii="Arial" w:hAnsi="Arial" w:cs="Arial"/>
                <w:sz w:val="20"/>
                <w:szCs w:val="20"/>
              </w:rPr>
              <w:t>–</w:t>
            </w:r>
            <w:r w:rsidRPr="00827B06">
              <w:rPr>
                <w:rFonts w:ascii="Arial" w:eastAsia="Times New Roman" w:hAnsi="Arial" w:cs="Arial"/>
                <w:sz w:val="20"/>
                <w:szCs w:val="20"/>
                <w:lang w:eastAsia="en-GB"/>
              </w:rPr>
              <w:t xml:space="preserve"> meaning of corporate strategy, tactics and strategic management, the need for strategic management</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 xml:space="preserve">To show the difference between strategy and tactics, use or adapt the following sporting analogy. A football team will have a set of objectives for the season. To achieve these, the team will have strategies which encompass a number of matches, such as the formation and which players are used in which matches. This is in contrast to tactics, which happen only on match day and adapt to the way each match is unfolding. </w:t>
            </w:r>
            <w:r w:rsidRPr="00827B06">
              <w:rPr>
                <w:rFonts w:ascii="Arial" w:hAnsi="Arial" w:cs="Arial"/>
                <w:b/>
                <w:sz w:val="20"/>
                <w:szCs w:val="20"/>
              </w:rPr>
              <w:t>(W)</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Then put learners in groups and ask them to think of an activity or sport which uses both strategy and tactics. They need to show how the objectives of the team/group lead to a set of strategies and then onto specific tactics. The </w:t>
            </w:r>
            <w:r w:rsidRPr="00827B06">
              <w:rPr>
                <w:rFonts w:ascii="Arial" w:hAnsi="Arial" w:cs="Arial"/>
                <w:sz w:val="20"/>
                <w:szCs w:val="20"/>
              </w:rPr>
              <w:lastRenderedPageBreak/>
              <w:t xml:space="preserve">activities do not need to be sports-based but learners should use real examples to show their understanding of the terms. </w:t>
            </w:r>
            <w:r w:rsidRPr="00827B06">
              <w:rPr>
                <w:rFonts w:ascii="Arial" w:hAnsi="Arial" w:cs="Arial"/>
                <w:b/>
                <w:sz w:val="20"/>
                <w:szCs w:val="20"/>
              </w:rPr>
              <w:t>(G)</w:t>
            </w:r>
          </w:p>
          <w:p w:rsidR="00723B2E" w:rsidRPr="00827B06" w:rsidRDefault="00723B2E" w:rsidP="005B5F5F">
            <w:pPr>
              <w:snapToGrid w:val="0"/>
              <w:rPr>
                <w:rFonts w:ascii="Arial" w:hAnsi="Arial" w:cs="Arial"/>
                <w:sz w:val="20"/>
                <w:szCs w:val="20"/>
              </w:rPr>
            </w:pPr>
          </w:p>
          <w:p w:rsidR="00723B2E" w:rsidRPr="00827B06" w:rsidRDefault="00723B2E" w:rsidP="005B5F5F">
            <w:pPr>
              <w:ind w:right="-110"/>
              <w:rPr>
                <w:rFonts w:ascii="Arial" w:hAnsi="Arial" w:cs="Arial"/>
                <w:b/>
                <w:sz w:val="20"/>
                <w:szCs w:val="20"/>
              </w:rPr>
            </w:pPr>
            <w:r w:rsidRPr="00827B06">
              <w:rPr>
                <w:rFonts w:ascii="Arial" w:hAnsi="Arial" w:cs="Arial"/>
                <w:sz w:val="20"/>
                <w:szCs w:val="20"/>
              </w:rPr>
              <w:t xml:space="preserve">Learners then produce a brief report explaining their findings. </w:t>
            </w:r>
            <w:r w:rsidRPr="00827B06">
              <w:rPr>
                <w:rFonts w:ascii="Arial" w:hAnsi="Arial" w:cs="Arial"/>
                <w:b/>
                <w:sz w:val="20"/>
                <w:szCs w:val="20"/>
              </w:rPr>
              <w:t>(I)</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sz w:val="20"/>
                <w:szCs w:val="20"/>
              </w:rPr>
            </w:pPr>
            <w:r w:rsidRPr="00827B06">
              <w:rPr>
                <w:rFonts w:ascii="Arial" w:hAnsi="Arial" w:cs="Arial"/>
                <w:sz w:val="20"/>
                <w:szCs w:val="20"/>
              </w:rPr>
              <w:t xml:space="preserve">Follow this with a class discussion about the way in which strategy and tactics combine in a business scenario. Why does a business need to manage strategy and implement tactics? What might happen if a business did not effectively manage their strategy? Use the class discussion to produce a mind map of the benefits and costs of strategic management on the board. </w:t>
            </w:r>
            <w:r w:rsidRPr="00827B06">
              <w:rPr>
                <w:rFonts w:ascii="Arial" w:hAnsi="Arial" w:cs="Arial"/>
                <w:b/>
                <w:sz w:val="20"/>
                <w:szCs w:val="20"/>
              </w:rPr>
              <w:t>(W)</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Set a homework assignment such as Farquharson Activity 34.1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Pr>
                <w:rFonts w:ascii="Arial" w:hAnsi="Arial" w:cs="Arial"/>
                <w:sz w:val="20"/>
                <w:szCs w:val="20"/>
              </w:rPr>
              <w:lastRenderedPageBreak/>
              <w:t>S</w:t>
            </w:r>
            <w:r w:rsidRPr="00827B06">
              <w:rPr>
                <w:rFonts w:ascii="Arial" w:hAnsi="Arial" w:cs="Arial"/>
                <w:sz w:val="20"/>
                <w:szCs w:val="20"/>
              </w:rPr>
              <w:t>trategy is one of the most important aspects of the A2 course, because it brings together all the aspects of Business that learners have studied.</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57"/>
              <w:rPr>
                <w:rFonts w:ascii="Arial" w:hAnsi="Arial" w:cs="Arial"/>
                <w:sz w:val="20"/>
                <w:szCs w:val="20"/>
              </w:rPr>
            </w:pPr>
            <w:r w:rsidRPr="00827B06">
              <w:rPr>
                <w:rFonts w:ascii="Arial" w:hAnsi="Arial" w:cs="Arial"/>
                <w:sz w:val="20"/>
                <w:szCs w:val="20"/>
              </w:rPr>
              <w:t>Time spent looking at what strategy actually is, is well spent and any examples in or out of a business context will help develop learners’ understanding.</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6: STRATEGY</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Throughout this unit, strategy must be </w:t>
            </w:r>
            <w:r w:rsidRPr="00827B06">
              <w:rPr>
                <w:rFonts w:ascii="Arial" w:hAnsi="Arial" w:cs="Arial"/>
                <w:sz w:val="20"/>
                <w:szCs w:val="20"/>
              </w:rPr>
              <w:lastRenderedPageBreak/>
              <w:t>one of the key focal points.</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2: MANAGEMENT</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Likewise management runs throughout the unit.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p.608-614</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p.201-204</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104"/>
              <w:rPr>
                <w:rFonts w:ascii="Arial" w:hAnsi="Arial" w:cs="Arial"/>
                <w:sz w:val="20"/>
                <w:szCs w:val="20"/>
              </w:rPr>
            </w:pPr>
            <w:hyperlink r:id="rId338" w:history="1">
              <w:r w:rsidR="00723B2E" w:rsidRPr="00827B06">
                <w:rPr>
                  <w:rStyle w:val="Hyperlink"/>
                  <w:rFonts w:ascii="Arial" w:hAnsi="Arial" w:cs="Arial"/>
                  <w:sz w:val="20"/>
                  <w:szCs w:val="20"/>
                </w:rPr>
                <w:t>tutor2u.net/business/strategy/what_is_strategy.htm</w:t>
              </w:r>
            </w:hyperlink>
            <w:r w:rsidR="00723B2E" w:rsidRPr="00827B06">
              <w:rPr>
                <w:rFonts w:ascii="Arial" w:hAnsi="Arial" w:cs="Arial"/>
                <w:sz w:val="20"/>
                <w:szCs w:val="20"/>
              </w:rPr>
              <w:t xml:space="preserve"> </w:t>
            </w:r>
          </w:p>
          <w:p w:rsidR="00723B2E" w:rsidRPr="00827B06" w:rsidRDefault="00723B2E" w:rsidP="005B5F5F">
            <w:pPr>
              <w:snapToGrid w:val="0"/>
              <w:rPr>
                <w:rFonts w:ascii="Arial" w:hAnsi="Arial" w:cs="Arial"/>
                <w:sz w:val="20"/>
                <w:szCs w:val="20"/>
              </w:rPr>
            </w:pPr>
          </w:p>
          <w:p w:rsidR="00723B2E" w:rsidRPr="00827B06" w:rsidRDefault="007068B7" w:rsidP="005B5F5F">
            <w:pPr>
              <w:ind w:right="-38"/>
              <w:rPr>
                <w:rFonts w:ascii="Arial" w:hAnsi="Arial" w:cs="Arial"/>
                <w:sz w:val="20"/>
                <w:szCs w:val="20"/>
              </w:rPr>
            </w:pPr>
            <w:hyperlink r:id="rId339" w:history="1">
              <w:r w:rsidR="00723B2E" w:rsidRPr="00827B06">
                <w:rPr>
                  <w:rStyle w:val="Hyperlink"/>
                  <w:rFonts w:ascii="Arial" w:hAnsi="Arial" w:cs="Arial"/>
                  <w:sz w:val="20"/>
                  <w:szCs w:val="20"/>
                </w:rPr>
                <w:t>www.youtube.com</w:t>
              </w:r>
            </w:hyperlink>
            <w:r w:rsidR="00723B2E" w:rsidRPr="00827B06">
              <w:rPr>
                <w:rFonts w:ascii="Arial" w:hAnsi="Arial" w:cs="Arial"/>
                <w:sz w:val="20"/>
                <w:szCs w:val="20"/>
              </w:rPr>
              <w:t xml:space="preserve"> – type ‘strategic management’, ‘Michael Porter’ and similar terms into the search field</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Pr>
                <w:rFonts w:ascii="Arial" w:hAnsi="Arial" w:cs="Arial"/>
                <w:sz w:val="20"/>
                <w:szCs w:val="20"/>
              </w:rPr>
            </w:pPr>
            <w:r w:rsidRPr="00827B06">
              <w:rPr>
                <w:rFonts w:ascii="Arial" w:eastAsia="Times New Roman" w:hAnsi="Arial" w:cs="Arial"/>
                <w:sz w:val="20"/>
                <w:szCs w:val="20"/>
                <w:lang w:eastAsia="en-GB"/>
              </w:rPr>
              <w:lastRenderedPageBreak/>
              <w:t xml:space="preserve">Understanding what strategic management is </w:t>
            </w:r>
            <w:r w:rsidRPr="00827B06">
              <w:rPr>
                <w:rFonts w:ascii="Arial" w:hAnsi="Arial" w:cs="Arial"/>
                <w:sz w:val="20"/>
                <w:szCs w:val="20"/>
              </w:rPr>
              <w:t>–</w:t>
            </w:r>
            <w:r w:rsidRPr="00827B06">
              <w:rPr>
                <w:rFonts w:ascii="Arial" w:eastAsia="Times New Roman" w:hAnsi="Arial" w:cs="Arial"/>
                <w:sz w:val="20"/>
                <w:szCs w:val="20"/>
                <w:lang w:eastAsia="en-GB"/>
              </w:rPr>
              <w:t xml:space="preserve"> Chandler’s assertion</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Introduce Chandler’s assertion as a focus for defining strategic management and follow with a whole class discussion.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sz w:val="20"/>
                <w:szCs w:val="20"/>
              </w:rPr>
            </w:pPr>
            <w:r w:rsidRPr="00827B06">
              <w:rPr>
                <w:rFonts w:ascii="Arial" w:hAnsi="Arial" w:cs="Arial"/>
                <w:sz w:val="20"/>
                <w:szCs w:val="20"/>
              </w:rPr>
              <w:t>Then put learners into groups and give them one potential strategy for the school/college, such as growth, improving exam results or becoming more well-known in the local area/internationally.</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Each group then decides on a structure for the school/college based on implementing that strategy – so they are not constrained in their thinking, tell them they can completely redesign the school/college from scratch. On completion, each group presents their conclusions to the rest of the class. </w:t>
            </w:r>
            <w:r w:rsidRPr="00827B06">
              <w:rPr>
                <w:rFonts w:ascii="Arial" w:hAnsi="Arial" w:cs="Arial"/>
                <w:b/>
                <w:sz w:val="20"/>
                <w:szCs w:val="20"/>
              </w:rPr>
              <w:t>(G) (Challenging)</w:t>
            </w:r>
          </w:p>
          <w:p w:rsidR="00723B2E" w:rsidRPr="00827B06" w:rsidRDefault="00723B2E" w:rsidP="005B5F5F">
            <w:pPr>
              <w:snapToGrid w:val="0"/>
              <w:rPr>
                <w:rFonts w:ascii="Arial" w:hAnsi="Arial" w:cs="Arial"/>
                <w:sz w:val="20"/>
                <w:szCs w:val="20"/>
              </w:rPr>
            </w:pPr>
          </w:p>
          <w:p w:rsidR="00723B2E" w:rsidRPr="00827B06" w:rsidRDefault="00723B2E" w:rsidP="005B5F5F">
            <w:pPr>
              <w:ind w:right="-110"/>
              <w:rPr>
                <w:rFonts w:ascii="Arial" w:hAnsi="Arial" w:cs="Arial"/>
                <w:sz w:val="20"/>
                <w:szCs w:val="20"/>
              </w:rPr>
            </w:pPr>
            <w:r w:rsidRPr="00827B06">
              <w:rPr>
                <w:rFonts w:ascii="Arial" w:hAnsi="Arial" w:cs="Arial"/>
                <w:sz w:val="20"/>
                <w:szCs w:val="20"/>
              </w:rPr>
              <w:lastRenderedPageBreak/>
              <w:t xml:space="preserve">Then choose a business familiar to learners to focus on as a class. Discuss the extent to which the structure of that organisation has been determined by their business strategy and develop an annotated organisation chart during the discussion that explains the structure in terms of the strategies employed. </w:t>
            </w:r>
            <w:r w:rsidRPr="00827B06">
              <w:rPr>
                <w:rFonts w:ascii="Arial" w:hAnsi="Arial" w:cs="Arial"/>
                <w:b/>
                <w:sz w:val="20"/>
                <w:szCs w:val="20"/>
              </w:rPr>
              <w:t>(W) (Challenging)</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17"/>
              <w:rPr>
                <w:rFonts w:ascii="Arial" w:eastAsia="Times New Roman" w:hAnsi="Arial" w:cs="Arial"/>
                <w:sz w:val="20"/>
                <w:szCs w:val="20"/>
                <w:lang w:eastAsia="en-GB"/>
              </w:rPr>
            </w:pPr>
            <w:r w:rsidRPr="00827B06">
              <w:rPr>
                <w:rFonts w:ascii="Arial" w:eastAsia="Times New Roman" w:hAnsi="Arial" w:cs="Arial"/>
                <w:sz w:val="20"/>
                <w:szCs w:val="20"/>
                <w:lang w:eastAsia="en-GB"/>
              </w:rPr>
              <w:lastRenderedPageBreak/>
              <w:t>Chandler’s assertion is strategy should determine organisational structure.</w:t>
            </w:r>
          </w:p>
          <w:p w:rsidR="00723B2E" w:rsidRPr="00827B06" w:rsidRDefault="00723B2E" w:rsidP="005B5F5F">
            <w:pPr>
              <w:snapToGrid w:val="0"/>
              <w:rPr>
                <w:rFonts w:ascii="Arial" w:eastAsia="Times New Roman" w:hAnsi="Arial" w:cs="Arial"/>
                <w:sz w:val="20"/>
                <w:szCs w:val="20"/>
                <w:lang w:eastAsia="en-GB"/>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Use the strategic vision for your school/college as a basis for a suitable strategy for the group activity.</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For the whole class discussion, McDonalds is one potential business to look at as it has a geographical/ regional organisational structure to reflect the different strategies they employ in different regions, and they also use a franchise structure to support their growth strategies. See the link provided for more information.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068B7" w:rsidP="005B5F5F">
            <w:pPr>
              <w:snapToGrid w:val="0"/>
              <w:rPr>
                <w:rStyle w:val="Hyperlink"/>
                <w:rFonts w:ascii="Arial" w:hAnsi="Arial" w:cs="Arial"/>
                <w:sz w:val="20"/>
                <w:szCs w:val="20"/>
              </w:rPr>
            </w:pPr>
            <w:hyperlink r:id="rId340" w:history="1">
              <w:r w:rsidR="00723B2E" w:rsidRPr="00827B06">
                <w:rPr>
                  <w:rStyle w:val="Hyperlink"/>
                  <w:rFonts w:ascii="Arial" w:hAnsi="Arial" w:cs="Arial"/>
                  <w:sz w:val="20"/>
                  <w:szCs w:val="20"/>
                </w:rPr>
                <w:t>en.wikipedia.org/wiki/Structure_follows_strategy</w:t>
              </w:r>
            </w:hyperlink>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41" w:history="1">
              <w:r w:rsidR="00723B2E" w:rsidRPr="00827B06">
                <w:rPr>
                  <w:rStyle w:val="Hyperlink"/>
                  <w:rFonts w:ascii="Arial" w:hAnsi="Arial" w:cs="Arial"/>
                  <w:sz w:val="20"/>
                  <w:szCs w:val="20"/>
                </w:rPr>
                <w:t>www.mcdonalds.co.uk/ukhome/People/Schools-students.html</w:t>
              </w:r>
            </w:hyperlink>
            <w:r w:rsidR="00723B2E" w:rsidRPr="00827B06">
              <w:rPr>
                <w:rFonts w:ascii="Arial" w:hAnsi="Arial" w:cs="Arial"/>
                <w:color w:val="339966"/>
                <w:sz w:val="20"/>
                <w:szCs w:val="20"/>
              </w:rPr>
              <w:t xml:space="preserve"> </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lastRenderedPageBreak/>
              <w:t xml:space="preserve">Understanding what strategic management is </w:t>
            </w:r>
            <w:r w:rsidRPr="00827B06">
              <w:rPr>
                <w:rFonts w:ascii="Arial" w:hAnsi="Arial" w:cs="Arial"/>
                <w:sz w:val="20"/>
                <w:szCs w:val="20"/>
              </w:rPr>
              <w:t>–</w:t>
            </w:r>
            <w:r w:rsidRPr="00827B06">
              <w:rPr>
                <w:rFonts w:ascii="Arial" w:eastAsia="Times New Roman" w:hAnsi="Arial" w:cs="Arial"/>
                <w:sz w:val="20"/>
                <w:szCs w:val="20"/>
                <w:lang w:eastAsia="en-GB"/>
              </w:rPr>
              <w:t xml:space="preserve"> how business strategy determines competitive advantage</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10"/>
              <w:rPr>
                <w:rFonts w:ascii="Arial" w:hAnsi="Arial" w:cs="Arial"/>
                <w:b/>
                <w:sz w:val="20"/>
                <w:szCs w:val="20"/>
              </w:rPr>
            </w:pPr>
            <w:r w:rsidRPr="00827B06">
              <w:rPr>
                <w:rFonts w:ascii="Arial" w:hAnsi="Arial" w:cs="Arial"/>
                <w:sz w:val="20"/>
                <w:szCs w:val="20"/>
              </w:rPr>
              <w:t xml:space="preserve">Put learners into pairs and give each a different industry to focus on. Ask each pair to investigate two leading businesses within that industry (one per learner). Each learner identifies how the strategy for their business led to the competitive advantage it established. Each pair shares their work and develops conclusions on both businesses, presenting their findings to the rest of the class. </w:t>
            </w:r>
            <w:r w:rsidRPr="00827B06">
              <w:rPr>
                <w:rFonts w:ascii="Arial" w:hAnsi="Arial" w:cs="Arial"/>
                <w:b/>
                <w:sz w:val="20"/>
                <w:szCs w:val="20"/>
              </w:rPr>
              <w:t>(P)</w:t>
            </w:r>
          </w:p>
          <w:p w:rsidR="00723B2E" w:rsidRPr="00827B06" w:rsidRDefault="00723B2E" w:rsidP="005B5F5F">
            <w:pPr>
              <w:suppressAutoHyphens/>
              <w:snapToGrid w:val="0"/>
              <w:rPr>
                <w:rFonts w:ascii="Arial" w:hAnsi="Arial" w:cs="Arial"/>
                <w:sz w:val="20"/>
                <w:szCs w:val="20"/>
              </w:rPr>
            </w:pPr>
          </w:p>
          <w:p w:rsidR="00723B2E" w:rsidRPr="00827B06" w:rsidRDefault="00723B2E" w:rsidP="005B5F5F">
            <w:pPr>
              <w:ind w:right="173"/>
              <w:rPr>
                <w:rFonts w:ascii="Arial" w:hAnsi="Arial" w:cs="Arial"/>
                <w:i/>
                <w:sz w:val="20"/>
                <w:szCs w:val="20"/>
              </w:rPr>
            </w:pPr>
            <w:r w:rsidRPr="00827B06">
              <w:rPr>
                <w:rFonts w:ascii="Arial" w:hAnsi="Arial" w:cs="Arial"/>
                <w:sz w:val="20"/>
                <w:szCs w:val="20"/>
              </w:rPr>
              <w:t xml:space="preserve">Follow this with a class discussion to compare the information that has been presented. Cover the importance of competitive advantage and the role strategic management plays in planning and establishing this. </w:t>
            </w:r>
            <w:r w:rsidRPr="00827B06">
              <w:rPr>
                <w:rFonts w:ascii="Arial" w:hAnsi="Arial" w:cs="Arial"/>
                <w:b/>
                <w:sz w:val="20"/>
                <w:szCs w:val="20"/>
              </w:rPr>
              <w:t>(W)</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Pr>
                <w:rFonts w:ascii="Arial" w:hAnsi="Arial" w:cs="Arial"/>
                <w:sz w:val="20"/>
                <w:szCs w:val="20"/>
              </w:rPr>
              <w:t>P</w:t>
            </w:r>
            <w:r w:rsidRPr="00827B06">
              <w:rPr>
                <w:rFonts w:ascii="Arial" w:hAnsi="Arial" w:cs="Arial"/>
                <w:sz w:val="20"/>
                <w:szCs w:val="20"/>
              </w:rPr>
              <w:t>ossible examples to focus on include:</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1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Pepsi vs Co</w:t>
            </w:r>
            <w:r>
              <w:rPr>
                <w:rFonts w:ascii="Arial" w:hAnsi="Arial" w:cs="Arial"/>
                <w:sz w:val="20"/>
                <w:szCs w:val="20"/>
              </w:rPr>
              <w:t>ca-Cola</w:t>
            </w:r>
            <w:r w:rsidRPr="00827B06">
              <w:rPr>
                <w:rFonts w:ascii="Arial" w:hAnsi="Arial" w:cs="Arial"/>
                <w:sz w:val="20"/>
                <w:szCs w:val="20"/>
              </w:rPr>
              <w:t xml:space="preserve"> (soft drinks)</w:t>
            </w:r>
          </w:p>
          <w:p w:rsidR="00723B2E" w:rsidRPr="00827B06" w:rsidRDefault="00723B2E" w:rsidP="003308D6">
            <w:pPr>
              <w:numPr>
                <w:ilvl w:val="0"/>
                <w:numId w:val="113"/>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Emirates vs Etihad (airline market)</w:t>
            </w:r>
          </w:p>
          <w:p w:rsidR="00723B2E" w:rsidRPr="00827B06" w:rsidRDefault="00723B2E" w:rsidP="003308D6">
            <w:pPr>
              <w:numPr>
                <w:ilvl w:val="0"/>
                <w:numId w:val="113"/>
              </w:numPr>
              <w:tabs>
                <w:tab w:val="clear" w:pos="720"/>
              </w:tabs>
              <w:suppressAutoHyphens/>
              <w:snapToGrid w:val="0"/>
              <w:ind w:left="284" w:right="-117" w:hanging="284"/>
              <w:rPr>
                <w:rFonts w:ascii="Arial" w:hAnsi="Arial" w:cs="Arial"/>
                <w:sz w:val="20"/>
                <w:szCs w:val="20"/>
              </w:rPr>
            </w:pPr>
            <w:r w:rsidRPr="00827B06">
              <w:rPr>
                <w:rFonts w:ascii="Arial" w:hAnsi="Arial" w:cs="Arial"/>
                <w:sz w:val="20"/>
                <w:szCs w:val="20"/>
              </w:rPr>
              <w:t>Disney vs Time Warner (film studios)</w:t>
            </w:r>
          </w:p>
          <w:p w:rsidR="00723B2E" w:rsidRPr="00827B06" w:rsidRDefault="00723B2E" w:rsidP="003308D6">
            <w:pPr>
              <w:numPr>
                <w:ilvl w:val="0"/>
                <w:numId w:val="113"/>
              </w:numPr>
              <w:tabs>
                <w:tab w:val="clear" w:pos="720"/>
              </w:tabs>
              <w:suppressAutoHyphens/>
              <w:snapToGrid w:val="0"/>
              <w:ind w:left="284" w:right="-117" w:hanging="284"/>
              <w:rPr>
                <w:rFonts w:ascii="Arial" w:hAnsi="Arial" w:cs="Arial"/>
                <w:sz w:val="20"/>
                <w:szCs w:val="20"/>
              </w:rPr>
            </w:pPr>
            <w:r w:rsidRPr="00827B06">
              <w:rPr>
                <w:rFonts w:ascii="Arial" w:hAnsi="Arial" w:cs="Arial"/>
                <w:sz w:val="20"/>
                <w:szCs w:val="20"/>
              </w:rPr>
              <w:t>Vodafone v</w:t>
            </w:r>
            <w:r>
              <w:rPr>
                <w:rFonts w:ascii="Arial" w:hAnsi="Arial" w:cs="Arial"/>
                <w:sz w:val="20"/>
                <w:szCs w:val="20"/>
              </w:rPr>
              <w:t>s</w:t>
            </w:r>
            <w:r w:rsidRPr="00827B06">
              <w:rPr>
                <w:rFonts w:ascii="Arial" w:hAnsi="Arial" w:cs="Arial"/>
                <w:sz w:val="20"/>
                <w:szCs w:val="20"/>
              </w:rPr>
              <w:t xml:space="preserve"> </w:t>
            </w:r>
            <w:r>
              <w:rPr>
                <w:rFonts w:ascii="Arial" w:hAnsi="Arial" w:cs="Arial"/>
                <w:sz w:val="20"/>
                <w:szCs w:val="20"/>
              </w:rPr>
              <w:t>EE</w:t>
            </w:r>
            <w:r w:rsidRPr="00827B06">
              <w:rPr>
                <w:rFonts w:ascii="Arial" w:hAnsi="Arial" w:cs="Arial"/>
                <w:sz w:val="20"/>
                <w:szCs w:val="20"/>
              </w:rPr>
              <w:t xml:space="preserve"> (mobi</w:t>
            </w:r>
            <w:r>
              <w:rPr>
                <w:rFonts w:ascii="Arial" w:hAnsi="Arial" w:cs="Arial"/>
                <w:sz w:val="20"/>
                <w:szCs w:val="20"/>
              </w:rPr>
              <w:t>l</w:t>
            </w:r>
            <w:r w:rsidRPr="00827B06">
              <w:rPr>
                <w:rFonts w:ascii="Arial" w:hAnsi="Arial" w:cs="Arial"/>
                <w:sz w:val="20"/>
                <w:szCs w:val="20"/>
              </w:rPr>
              <w:t>e networks).</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17"/>
              <w:rPr>
                <w:rFonts w:ascii="Arial" w:hAnsi="Arial" w:cs="Arial"/>
                <w:sz w:val="20"/>
                <w:szCs w:val="20"/>
              </w:rPr>
            </w:pPr>
            <w:r w:rsidRPr="00827B06">
              <w:rPr>
                <w:rFonts w:ascii="Arial" w:hAnsi="Arial" w:cs="Arial"/>
                <w:sz w:val="20"/>
                <w:szCs w:val="20"/>
              </w:rPr>
              <w:t>You can build in differentiation by giving able learners more difficult industries.</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5: CREATING VALUE</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Competitive advantage creates value above and beyond that which your competitors can create.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p.608-614</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p.201-204</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387"/>
              <w:rPr>
                <w:rFonts w:ascii="Arial" w:hAnsi="Arial" w:cs="Arial"/>
                <w:sz w:val="20"/>
                <w:szCs w:val="20"/>
              </w:rPr>
            </w:pPr>
            <w:hyperlink r:id="rId342" w:history="1">
              <w:r w:rsidR="00723B2E" w:rsidRPr="00827B06">
                <w:rPr>
                  <w:rStyle w:val="Hyperlink"/>
                  <w:rFonts w:ascii="Arial" w:hAnsi="Arial" w:cs="Arial"/>
                  <w:sz w:val="20"/>
                  <w:szCs w:val="20"/>
                </w:rPr>
                <w:t>www.tutor2u.net/business/strategy/competitive_advantage.htm</w:t>
              </w:r>
            </w:hyperlink>
            <w:r w:rsidR="00723B2E" w:rsidRPr="00827B06">
              <w:rPr>
                <w:rFonts w:ascii="Arial" w:hAnsi="Arial" w:cs="Arial"/>
                <w:sz w:val="20"/>
                <w:szCs w:val="20"/>
              </w:rPr>
              <w:t xml:space="preserve"> </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387"/>
              <w:rPr>
                <w:rFonts w:ascii="Arial" w:hAnsi="Arial" w:cs="Arial"/>
                <w:sz w:val="20"/>
                <w:szCs w:val="20"/>
              </w:rPr>
            </w:pPr>
            <w:hyperlink r:id="rId343" w:history="1">
              <w:r w:rsidR="00723B2E" w:rsidRPr="00827B06">
                <w:rPr>
                  <w:rStyle w:val="Hyperlink"/>
                  <w:rFonts w:ascii="Arial" w:hAnsi="Arial" w:cs="Arial"/>
                  <w:sz w:val="20"/>
                  <w:szCs w:val="20"/>
                </w:rPr>
                <w:t>en.wikipedia.org/wiki/Competitive_advantage</w:t>
              </w:r>
            </w:hyperlink>
            <w:r w:rsidR="00723B2E" w:rsidRPr="00827B06">
              <w:rPr>
                <w:rFonts w:ascii="Arial" w:hAnsi="Arial" w:cs="Arial"/>
                <w:sz w:val="20"/>
                <w:szCs w:val="20"/>
              </w:rPr>
              <w:t xml:space="preserve"> </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44" w:history="1">
              <w:r w:rsidR="00723B2E" w:rsidRPr="00827B06">
                <w:rPr>
                  <w:rStyle w:val="Hyperlink"/>
                  <w:rFonts w:ascii="Arial" w:hAnsi="Arial" w:cs="Arial"/>
                  <w:sz w:val="20"/>
                  <w:szCs w:val="20"/>
                </w:rPr>
                <w:t>www.google.co.uk</w:t>
              </w:r>
            </w:hyperlink>
            <w:r w:rsidR="00723B2E" w:rsidRPr="00827B06">
              <w:rPr>
                <w:rFonts w:ascii="Arial" w:hAnsi="Arial" w:cs="Arial"/>
                <w:sz w:val="20"/>
                <w:szCs w:val="20"/>
              </w:rPr>
              <w:t xml:space="preserve"> – type terms such as ‘Strategy’ and ‘Competitive advantage’ into the images search tab</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Pr>
                <w:rFonts w:ascii="Arial" w:eastAsia="Times New Roman" w:hAnsi="Arial" w:cs="Arial"/>
                <w:sz w:val="20"/>
                <w:szCs w:val="20"/>
              </w:rPr>
            </w:pPr>
            <w:r w:rsidRPr="00827B06">
              <w:rPr>
                <w:rFonts w:ascii="Arial" w:eastAsia="Times New Roman" w:hAnsi="Arial" w:cs="Arial"/>
                <w:sz w:val="20"/>
                <w:szCs w:val="20"/>
              </w:rPr>
              <w:t>Progress check – what is strategic management?</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Farquharson p.614-5 revision and essay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Stimpson p.205 exam-style questions</w:t>
            </w:r>
          </w:p>
          <w:p w:rsidR="00723B2E" w:rsidRPr="00827B06" w:rsidRDefault="00723B2E" w:rsidP="003308D6">
            <w:pPr>
              <w:numPr>
                <w:ilvl w:val="0"/>
                <w:numId w:val="123"/>
              </w:numPr>
              <w:ind w:left="284" w:right="173" w:hanging="284"/>
              <w:rPr>
                <w:rFonts w:ascii="Arial" w:hAnsi="Arial" w:cs="Arial"/>
                <w:b/>
                <w:sz w:val="20"/>
                <w:szCs w:val="20"/>
              </w:rPr>
            </w:pPr>
            <w:r w:rsidRPr="00827B06">
              <w:rPr>
                <w:rFonts w:ascii="Arial" w:hAnsi="Arial" w:cs="Arial"/>
                <w:iCs/>
                <w:sz w:val="20"/>
                <w:szCs w:val="20"/>
              </w:rPr>
              <w:t xml:space="preserve">Question 7 from </w:t>
            </w:r>
            <w:r w:rsidRPr="00827B06">
              <w:rPr>
                <w:rFonts w:ascii="Arial" w:hAnsi="Arial" w:cs="Arial"/>
                <w:sz w:val="20"/>
                <w:szCs w:val="20"/>
              </w:rPr>
              <w:t xml:space="preserve">Past Paper 31 November 2011.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p.614-5</w:t>
            </w:r>
          </w:p>
          <w:p w:rsidR="00723B2E" w:rsidRPr="00827B06" w:rsidRDefault="00723B2E" w:rsidP="005B5F5F">
            <w:pPr>
              <w:ind w:right="-38"/>
              <w:rPr>
                <w:rFonts w:ascii="Arial" w:hAnsi="Arial" w:cs="Arial"/>
                <w:sz w:val="20"/>
                <w:szCs w:val="20"/>
              </w:rPr>
            </w:pPr>
            <w:r w:rsidRPr="00827B06">
              <w:rPr>
                <w:rFonts w:ascii="Arial" w:hAnsi="Arial" w:cs="Arial"/>
                <w:sz w:val="20"/>
                <w:szCs w:val="20"/>
              </w:rPr>
              <w:t>Stimpson p.20</w:t>
            </w:r>
          </w:p>
          <w:p w:rsidR="00723B2E" w:rsidRPr="00827B06" w:rsidRDefault="00723B2E" w:rsidP="005B5F5F">
            <w:pPr>
              <w:rPr>
                <w:rFonts w:ascii="Arial" w:hAnsi="Arial" w:cs="Arial"/>
                <w:b/>
                <w:sz w:val="20"/>
                <w:szCs w:val="20"/>
              </w:rPr>
            </w:pPr>
          </w:p>
          <w:p w:rsidR="00723B2E" w:rsidRPr="00827B06" w:rsidRDefault="00723B2E" w:rsidP="005B5F5F">
            <w:pPr>
              <w:rPr>
                <w:rFonts w:ascii="Arial" w:hAnsi="Arial" w:cs="Arial"/>
                <w:color w:val="0000FF"/>
                <w:sz w:val="20"/>
                <w:szCs w:val="20"/>
                <w:u w:val="single"/>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45" w:history="1">
              <w:r w:rsidRPr="00827B06">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601" w:type="dxa"/>
        <w:tblInd w:w="-459" w:type="dxa"/>
        <w:tblLayout w:type="fixed"/>
        <w:tblCellMar>
          <w:top w:w="113" w:type="dxa"/>
          <w:bottom w:w="113" w:type="dxa"/>
        </w:tblCellMar>
        <w:tblLook w:val="0000" w:firstRow="0" w:lastRow="0" w:firstColumn="0" w:lastColumn="0" w:noHBand="0" w:noVBand="0"/>
      </w:tblPr>
      <w:tblGrid>
        <w:gridCol w:w="1560"/>
        <w:gridCol w:w="5528"/>
        <w:gridCol w:w="3827"/>
        <w:gridCol w:w="3686"/>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lastRenderedPageBreak/>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sidRPr="002E4F27">
              <w:rPr>
                <w:rFonts w:ascii="Arial" w:hAnsi="Arial" w:cs="Arial"/>
                <w:b/>
                <w:bCs/>
                <w:sz w:val="22"/>
                <w:szCs w:val="22"/>
              </w:rPr>
              <w:t>Strategic analysis</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t xml:space="preserve">SWOT analysis </w:t>
            </w:r>
            <w:r w:rsidRPr="00827B06">
              <w:rPr>
                <w:rFonts w:ascii="Arial" w:hAnsi="Arial" w:cs="Arial"/>
                <w:sz w:val="20"/>
                <w:szCs w:val="20"/>
              </w:rPr>
              <w:t>–</w:t>
            </w:r>
            <w:r w:rsidRPr="00827B06">
              <w:rPr>
                <w:rFonts w:ascii="Arial" w:eastAsia="Times New Roman" w:hAnsi="Arial" w:cs="Arial"/>
                <w:sz w:val="20"/>
                <w:szCs w:val="20"/>
                <w:lang w:eastAsia="en-GB"/>
              </w:rPr>
              <w:t xml:space="preserve"> undertake and interpret SWOT, develop the analysis into strategic objectives</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b/>
                <w:sz w:val="20"/>
                <w:szCs w:val="20"/>
              </w:rPr>
            </w:pPr>
            <w:r w:rsidRPr="00827B06">
              <w:rPr>
                <w:rFonts w:ascii="Arial" w:hAnsi="Arial" w:cs="Arial"/>
                <w:sz w:val="20"/>
                <w:szCs w:val="20"/>
              </w:rPr>
              <w:t xml:space="preserve">As a class, start a SWOT of the school/college. Use the board to produce and structure a list of the strengths, weaknesses, opportunities and threats that learners identify. </w:t>
            </w:r>
            <w:r w:rsidRPr="00827B06">
              <w:rPr>
                <w:rFonts w:ascii="Arial" w:hAnsi="Arial" w:cs="Arial"/>
                <w:b/>
                <w:sz w:val="20"/>
                <w:szCs w:val="20"/>
              </w:rPr>
              <w:t>(W) (Basic)</w:t>
            </w:r>
          </w:p>
          <w:p w:rsidR="00723B2E" w:rsidRPr="00EC01C3" w:rsidRDefault="00723B2E" w:rsidP="005B5F5F">
            <w:pPr>
              <w:rPr>
                <w:rFonts w:ascii="Arial" w:hAnsi="Arial" w:cs="Arial"/>
                <w:sz w:val="20"/>
                <w:szCs w:val="20"/>
              </w:rPr>
            </w:pPr>
          </w:p>
          <w:p w:rsidR="00723B2E" w:rsidRPr="00827B06" w:rsidRDefault="00723B2E" w:rsidP="005B5F5F">
            <w:pPr>
              <w:rPr>
                <w:rFonts w:ascii="Arial" w:hAnsi="Arial" w:cs="Arial"/>
                <w:sz w:val="20"/>
                <w:szCs w:val="20"/>
              </w:rPr>
            </w:pPr>
            <w:r w:rsidRPr="00827B06">
              <w:rPr>
                <w:rFonts w:ascii="Arial" w:hAnsi="Arial" w:cs="Arial"/>
                <w:sz w:val="20"/>
                <w:szCs w:val="20"/>
              </w:rPr>
              <w:t>Then ask learners to produce a written strategy</w:t>
            </w:r>
            <w:r w:rsidRPr="00827B06" w:rsidDel="00C01C5C">
              <w:rPr>
                <w:rFonts w:ascii="Arial" w:hAnsi="Arial" w:cs="Arial"/>
                <w:sz w:val="20"/>
                <w:szCs w:val="20"/>
              </w:rPr>
              <w:t xml:space="preserve"> </w:t>
            </w:r>
            <w:r w:rsidRPr="00827B06">
              <w:rPr>
                <w:rFonts w:ascii="Arial" w:hAnsi="Arial" w:cs="Arial"/>
                <w:sz w:val="20"/>
                <w:szCs w:val="20"/>
              </w:rPr>
              <w:t>based on one or two strengths, weaknesses, opportunities and threats from the completed SWOT, such as.</w:t>
            </w:r>
          </w:p>
          <w:p w:rsidR="00723B2E" w:rsidRPr="00827B06" w:rsidRDefault="00723B2E" w:rsidP="005B5F5F">
            <w:pPr>
              <w:rPr>
                <w:rFonts w:ascii="Arial" w:hAnsi="Arial" w:cs="Arial"/>
                <w:sz w:val="20"/>
                <w:szCs w:val="20"/>
              </w:rPr>
            </w:pPr>
          </w:p>
          <w:p w:rsidR="00723B2E" w:rsidRPr="00827B06" w:rsidRDefault="00723B2E" w:rsidP="003308D6">
            <w:pPr>
              <w:numPr>
                <w:ilvl w:val="0"/>
                <w:numId w:val="114"/>
              </w:numPr>
              <w:tabs>
                <w:tab w:val="clear" w:pos="720"/>
              </w:tabs>
              <w:suppressAutoHyphens/>
              <w:ind w:left="284" w:hanging="284"/>
              <w:rPr>
                <w:rFonts w:ascii="Arial" w:hAnsi="Arial" w:cs="Arial"/>
                <w:sz w:val="20"/>
                <w:szCs w:val="20"/>
              </w:rPr>
            </w:pPr>
            <w:r w:rsidRPr="00827B06">
              <w:rPr>
                <w:rFonts w:ascii="Arial" w:hAnsi="Arial" w:cs="Arial"/>
                <w:sz w:val="20"/>
                <w:szCs w:val="20"/>
              </w:rPr>
              <w:t>a strategy to overcome a weakness using an opportunity</w:t>
            </w:r>
          </w:p>
          <w:p w:rsidR="00723B2E" w:rsidRPr="00EC01C3" w:rsidRDefault="00723B2E" w:rsidP="003308D6">
            <w:pPr>
              <w:numPr>
                <w:ilvl w:val="0"/>
                <w:numId w:val="114"/>
              </w:numPr>
              <w:tabs>
                <w:tab w:val="clear" w:pos="720"/>
              </w:tabs>
              <w:suppressAutoHyphens/>
              <w:ind w:left="284" w:right="-106" w:hanging="284"/>
              <w:rPr>
                <w:rFonts w:ascii="Arial" w:hAnsi="Arial" w:cs="Arial"/>
                <w:sz w:val="20"/>
                <w:szCs w:val="20"/>
              </w:rPr>
            </w:pPr>
            <w:proofErr w:type="gramStart"/>
            <w:r w:rsidRPr="00827B06">
              <w:rPr>
                <w:rFonts w:ascii="Arial" w:hAnsi="Arial" w:cs="Arial"/>
                <w:sz w:val="20"/>
                <w:szCs w:val="20"/>
              </w:rPr>
              <w:t>a</w:t>
            </w:r>
            <w:proofErr w:type="gramEnd"/>
            <w:r w:rsidRPr="00827B06">
              <w:rPr>
                <w:rFonts w:ascii="Arial" w:hAnsi="Arial" w:cs="Arial"/>
                <w:sz w:val="20"/>
                <w:szCs w:val="20"/>
              </w:rPr>
              <w:t xml:space="preserve"> strategy to </w:t>
            </w:r>
            <w:r>
              <w:rPr>
                <w:rFonts w:ascii="Arial" w:hAnsi="Arial" w:cs="Arial"/>
                <w:sz w:val="20"/>
                <w:szCs w:val="20"/>
              </w:rPr>
              <w:t>address</w:t>
            </w:r>
            <w:r w:rsidRPr="00827B06">
              <w:rPr>
                <w:rFonts w:ascii="Arial" w:hAnsi="Arial" w:cs="Arial"/>
                <w:sz w:val="20"/>
                <w:szCs w:val="20"/>
              </w:rPr>
              <w:t xml:space="preserve"> a threat with a strength. </w:t>
            </w:r>
            <w:r w:rsidRPr="00827B06">
              <w:rPr>
                <w:rFonts w:ascii="Arial" w:hAnsi="Arial" w:cs="Arial"/>
                <w:b/>
                <w:sz w:val="20"/>
                <w:szCs w:val="20"/>
              </w:rPr>
              <w:t>(I)</w:t>
            </w:r>
            <w:r w:rsidRPr="00EC01C3">
              <w:rPr>
                <w:rFonts w:ascii="Arial" w:hAnsi="Arial" w:cs="Arial"/>
                <w:sz w:val="20"/>
                <w:szCs w:val="20"/>
              </w:rPr>
              <w:t xml:space="preserve"> </w:t>
            </w:r>
            <w:r w:rsidRPr="00827B06">
              <w:rPr>
                <w:rFonts w:ascii="Arial" w:hAnsi="Arial" w:cs="Arial"/>
                <w:b/>
                <w:sz w:val="20"/>
                <w:szCs w:val="20"/>
              </w:rPr>
              <w:t>(Challenging)</w:t>
            </w:r>
          </w:p>
          <w:p w:rsidR="00723B2E" w:rsidRPr="00827B06" w:rsidRDefault="00723B2E" w:rsidP="005B5F5F">
            <w:pPr>
              <w:rPr>
                <w:rFonts w:ascii="Arial" w:hAnsi="Arial" w:cs="Arial"/>
                <w:b/>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Then put learners into groups and ask them to analyse a local business using a SWOT framework and produce a written strategy for the future based on this analysis. </w:t>
            </w:r>
            <w:r w:rsidRPr="00827B06">
              <w:rPr>
                <w:rFonts w:ascii="Arial" w:hAnsi="Arial" w:cs="Arial"/>
                <w:b/>
                <w:sz w:val="20"/>
                <w:szCs w:val="20"/>
              </w:rPr>
              <w:t>(G) (Challenging)</w:t>
            </w:r>
          </w:p>
          <w:p w:rsidR="00723B2E" w:rsidRPr="00827B06" w:rsidRDefault="00723B2E" w:rsidP="005B5F5F">
            <w:pPr>
              <w:snapToGrid w:val="0"/>
              <w:rPr>
                <w:rFonts w:ascii="Arial" w:hAnsi="Arial" w:cs="Arial"/>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6 from </w:t>
            </w:r>
            <w:r w:rsidRPr="00827B06">
              <w:rPr>
                <w:rFonts w:ascii="Arial" w:hAnsi="Arial" w:cs="Arial"/>
                <w:sz w:val="20"/>
                <w:szCs w:val="20"/>
              </w:rPr>
              <w:t xml:space="preserve">Cambridge Past Paper 31 May/June 2012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20"/>
              <w:rPr>
                <w:rFonts w:ascii="Arial" w:hAnsi="Arial" w:cs="Arial"/>
                <w:sz w:val="20"/>
                <w:szCs w:val="20"/>
              </w:rPr>
            </w:pPr>
            <w:r w:rsidRPr="00827B06">
              <w:rPr>
                <w:rFonts w:ascii="Arial" w:hAnsi="Arial" w:cs="Arial"/>
                <w:sz w:val="20"/>
                <w:szCs w:val="20"/>
              </w:rPr>
              <w:t xml:space="preserve">SWOT </w:t>
            </w:r>
            <w:r w:rsidRPr="00827B06">
              <w:rPr>
                <w:rFonts w:ascii="Arial" w:eastAsia="Times New Roman" w:hAnsi="Arial" w:cs="Arial"/>
                <w:sz w:val="20"/>
                <w:szCs w:val="20"/>
                <w:lang w:eastAsia="en-GB"/>
              </w:rPr>
              <w:t xml:space="preserve">(strengths, weaknesses, opportunities, threats) </w:t>
            </w:r>
            <w:r w:rsidRPr="00827B06">
              <w:rPr>
                <w:rFonts w:ascii="Arial" w:hAnsi="Arial" w:cs="Arial"/>
                <w:sz w:val="20"/>
                <w:szCs w:val="20"/>
              </w:rPr>
              <w:t xml:space="preserve">is a well-known but </w:t>
            </w:r>
            <w:r>
              <w:rPr>
                <w:rFonts w:ascii="Arial" w:hAnsi="Arial" w:cs="Arial"/>
                <w:sz w:val="20"/>
                <w:szCs w:val="20"/>
              </w:rPr>
              <w:t>sometimes</w:t>
            </w:r>
            <w:r w:rsidRPr="00827B06">
              <w:rPr>
                <w:rFonts w:ascii="Arial" w:hAnsi="Arial" w:cs="Arial"/>
                <w:sz w:val="20"/>
                <w:szCs w:val="20"/>
              </w:rPr>
              <w:t xml:space="preserve"> misused technique. Identifying strengths, weaknesses, opportunities and threats is only the first step –</w:t>
            </w:r>
            <w:r>
              <w:rPr>
                <w:rFonts w:ascii="Arial" w:hAnsi="Arial" w:cs="Arial"/>
                <w:sz w:val="20"/>
                <w:szCs w:val="20"/>
              </w:rPr>
              <w:t xml:space="preserve"> </w:t>
            </w:r>
            <w:r w:rsidRPr="00827B06">
              <w:rPr>
                <w:rFonts w:ascii="Arial" w:hAnsi="Arial" w:cs="Arial"/>
                <w:sz w:val="20"/>
                <w:szCs w:val="20"/>
              </w:rPr>
              <w:t xml:space="preserve">more important is being able to use the findings to </w:t>
            </w:r>
            <w:r>
              <w:rPr>
                <w:rFonts w:ascii="Arial" w:hAnsi="Arial" w:cs="Arial"/>
                <w:sz w:val="20"/>
                <w:szCs w:val="20"/>
              </w:rPr>
              <w:t>develop</w:t>
            </w:r>
            <w:r w:rsidRPr="00827B06">
              <w:rPr>
                <w:rFonts w:ascii="Arial" w:hAnsi="Arial" w:cs="Arial"/>
                <w:sz w:val="20"/>
                <w:szCs w:val="20"/>
              </w:rPr>
              <w:t xml:space="preserve"> a strategy.</w:t>
            </w:r>
          </w:p>
          <w:p w:rsidR="00723B2E" w:rsidRPr="00827B06" w:rsidRDefault="00723B2E" w:rsidP="005B5F5F">
            <w:pPr>
              <w:snapToGrid w:val="0"/>
              <w:ind w:right="-120"/>
              <w:rPr>
                <w:rFonts w:ascii="Arial" w:hAnsi="Arial" w:cs="Arial"/>
                <w:sz w:val="20"/>
                <w:szCs w:val="20"/>
              </w:rPr>
            </w:pPr>
          </w:p>
          <w:p w:rsidR="00723B2E" w:rsidRPr="00827B06" w:rsidRDefault="00723B2E" w:rsidP="005B5F5F">
            <w:pPr>
              <w:snapToGrid w:val="0"/>
              <w:ind w:right="-120"/>
              <w:rPr>
                <w:rFonts w:ascii="Arial" w:hAnsi="Arial" w:cs="Arial"/>
                <w:sz w:val="20"/>
                <w:szCs w:val="20"/>
              </w:rPr>
            </w:pPr>
            <w:r w:rsidRPr="00827B06">
              <w:rPr>
                <w:rFonts w:ascii="Arial" w:hAnsi="Arial" w:cs="Arial"/>
                <w:sz w:val="20"/>
                <w:szCs w:val="20"/>
              </w:rPr>
              <w:t>This activity could be done at the same time as the following activity on PEST analysis by splitting the class into two –half doing SWOT and half doing PEST.</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1: CHANGE</w:t>
            </w:r>
          </w:p>
          <w:p w:rsidR="00723B2E" w:rsidRPr="00827B06" w:rsidRDefault="00723B2E" w:rsidP="005B5F5F">
            <w:pPr>
              <w:snapToGrid w:val="0"/>
              <w:ind w:right="-120"/>
              <w:rPr>
                <w:rFonts w:ascii="Arial" w:hAnsi="Arial" w:cs="Arial"/>
                <w:sz w:val="20"/>
                <w:szCs w:val="20"/>
              </w:rPr>
            </w:pPr>
            <w:r w:rsidRPr="00827B06">
              <w:rPr>
                <w:rFonts w:ascii="Arial" w:hAnsi="Arial" w:cs="Arial"/>
                <w:sz w:val="20"/>
                <w:szCs w:val="20"/>
              </w:rPr>
              <w:t>Threats and opportunities both represent potential changes to the business environment.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p.618-620</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p.206-207</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85"/>
              <w:rPr>
                <w:rFonts w:ascii="Arial" w:hAnsi="Arial" w:cs="Arial"/>
                <w:sz w:val="20"/>
                <w:szCs w:val="20"/>
              </w:rPr>
            </w:pPr>
            <w:hyperlink r:id="rId346" w:history="1">
              <w:r w:rsidR="00723B2E" w:rsidRPr="00827B06">
                <w:rPr>
                  <w:rStyle w:val="Hyperlink"/>
                  <w:rFonts w:ascii="Arial" w:hAnsi="Arial" w:cs="Arial"/>
                  <w:sz w:val="20"/>
                  <w:szCs w:val="20"/>
                </w:rPr>
                <w:t>www.mindtools.com/pages/article/newTMC_05.htm</w:t>
              </w:r>
            </w:hyperlink>
            <w:r w:rsidR="00723B2E" w:rsidRPr="00827B06">
              <w:rPr>
                <w:rFonts w:ascii="Arial" w:hAnsi="Arial" w:cs="Arial"/>
                <w:sz w:val="20"/>
                <w:szCs w:val="20"/>
              </w:rPr>
              <w:t xml:space="preserve"> (article)</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47" w:history="1">
              <w:r w:rsidR="00723B2E" w:rsidRPr="00827B06">
                <w:rPr>
                  <w:rStyle w:val="Hyperlink"/>
                  <w:rFonts w:ascii="Arial" w:hAnsi="Arial" w:cs="Arial"/>
                  <w:sz w:val="20"/>
                  <w:szCs w:val="20"/>
                </w:rPr>
                <w:t>bigmacvswhooper.wordpress.com/2013/11/01/swot-analysis/</w:t>
              </w:r>
            </w:hyperlink>
            <w:r w:rsidR="00723B2E" w:rsidRPr="00827B06">
              <w:rPr>
                <w:rFonts w:ascii="Arial" w:hAnsi="Arial" w:cs="Arial"/>
                <w:sz w:val="20"/>
                <w:szCs w:val="20"/>
              </w:rPr>
              <w:t xml:space="preserve"> (SWOT analysis of burger/fast food market)</w:t>
            </w:r>
          </w:p>
          <w:p w:rsidR="00723B2E" w:rsidRPr="00827B06" w:rsidRDefault="00723B2E" w:rsidP="005B5F5F">
            <w:pPr>
              <w:rPr>
                <w:rFonts w:ascii="Arial" w:hAnsi="Arial" w:cs="Arial"/>
                <w:sz w:val="20"/>
                <w:szCs w:val="20"/>
              </w:rPr>
            </w:pPr>
          </w:p>
          <w:p w:rsidR="00723B2E" w:rsidRPr="00827B06"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48"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t xml:space="preserve">PEST or External environment analysis </w:t>
            </w:r>
            <w:r w:rsidRPr="00827B06">
              <w:rPr>
                <w:rFonts w:ascii="Arial" w:eastAsia="Times New Roman" w:hAnsi="Arial" w:cs="Arial"/>
                <w:sz w:val="20"/>
                <w:szCs w:val="20"/>
              </w:rPr>
              <w:t>–</w:t>
            </w:r>
            <w:r w:rsidRPr="00827B06">
              <w:rPr>
                <w:rFonts w:ascii="Arial" w:eastAsia="Times New Roman" w:hAnsi="Arial" w:cs="Arial"/>
                <w:sz w:val="20"/>
                <w:szCs w:val="20"/>
                <w:lang w:eastAsia="en-GB"/>
              </w:rPr>
              <w:t xml:space="preserve"> undertake</w:t>
            </w:r>
            <w:r w:rsidRPr="00827B06">
              <w:rPr>
                <w:rFonts w:ascii="Arial" w:eastAsia="Times New Roman" w:hAnsi="Arial" w:cs="Arial"/>
                <w:sz w:val="20"/>
                <w:szCs w:val="20"/>
                <w:lang w:eastAsia="en-GB"/>
              </w:rPr>
              <w:br/>
              <w:t>and interpret PEST in a</w:t>
            </w:r>
            <w:r w:rsidRPr="00827B06">
              <w:rPr>
                <w:rFonts w:ascii="Arial" w:eastAsia="Times New Roman" w:hAnsi="Arial" w:cs="Arial"/>
                <w:sz w:val="20"/>
                <w:szCs w:val="20"/>
                <w:lang w:eastAsia="en-GB"/>
              </w:rPr>
              <w:br/>
              <w:t>given situation</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3"/>
              <w:rPr>
                <w:rFonts w:ascii="Arial" w:hAnsi="Arial" w:cs="Arial"/>
                <w:b/>
                <w:sz w:val="20"/>
                <w:szCs w:val="20"/>
              </w:rPr>
            </w:pPr>
            <w:r w:rsidRPr="00827B06">
              <w:rPr>
                <w:rFonts w:ascii="Arial" w:hAnsi="Arial" w:cs="Arial"/>
                <w:sz w:val="20"/>
                <w:szCs w:val="20"/>
              </w:rPr>
              <w:t xml:space="preserve">As a class, discuss the PEST influences on the school/college and use the board to produce a list of the political, economic, social and technological influences identified. </w:t>
            </w:r>
            <w:r w:rsidRPr="00827B06">
              <w:rPr>
                <w:rFonts w:ascii="Arial" w:hAnsi="Arial" w:cs="Arial"/>
                <w:b/>
                <w:sz w:val="20"/>
                <w:szCs w:val="20"/>
              </w:rPr>
              <w:t>(W) (Basic)</w:t>
            </w:r>
          </w:p>
          <w:p w:rsidR="00723B2E" w:rsidRPr="00827B06" w:rsidRDefault="00723B2E" w:rsidP="005B5F5F">
            <w:pPr>
              <w:rPr>
                <w:rFonts w:ascii="Arial" w:hAnsi="Arial" w:cs="Arial"/>
                <w:b/>
                <w:sz w:val="20"/>
                <w:szCs w:val="20"/>
              </w:rPr>
            </w:pPr>
          </w:p>
          <w:p w:rsidR="00723B2E" w:rsidRPr="00827B06" w:rsidRDefault="00723B2E" w:rsidP="005B5F5F">
            <w:pPr>
              <w:ind w:right="-106"/>
              <w:rPr>
                <w:rFonts w:ascii="Arial" w:hAnsi="Arial" w:cs="Arial"/>
                <w:sz w:val="20"/>
                <w:szCs w:val="20"/>
              </w:rPr>
            </w:pPr>
            <w:r w:rsidRPr="00827B06">
              <w:rPr>
                <w:rFonts w:ascii="Arial" w:hAnsi="Arial" w:cs="Arial"/>
                <w:sz w:val="20"/>
                <w:szCs w:val="20"/>
              </w:rPr>
              <w:t xml:space="preserve">Then ask learners to identify one or two of the most important PEST influences on the school/college and write a strategy to overcome them. </w:t>
            </w:r>
            <w:r w:rsidRPr="00827B06">
              <w:rPr>
                <w:rFonts w:ascii="Arial" w:hAnsi="Arial" w:cs="Arial"/>
                <w:b/>
                <w:sz w:val="20"/>
                <w:szCs w:val="20"/>
              </w:rPr>
              <w:t>(I) (Challenging)</w:t>
            </w:r>
          </w:p>
          <w:p w:rsidR="00723B2E" w:rsidRPr="00827B06" w:rsidRDefault="00723B2E" w:rsidP="005B5F5F">
            <w:pPr>
              <w:rPr>
                <w:rFonts w:ascii="Arial" w:hAnsi="Arial" w:cs="Arial"/>
                <w:b/>
                <w:sz w:val="20"/>
                <w:szCs w:val="20"/>
              </w:rPr>
            </w:pPr>
          </w:p>
          <w:p w:rsidR="00723B2E" w:rsidRPr="00827B06" w:rsidRDefault="00723B2E" w:rsidP="005B5F5F">
            <w:pPr>
              <w:snapToGrid w:val="0"/>
              <w:ind w:right="-113"/>
              <w:rPr>
                <w:rFonts w:ascii="Arial" w:hAnsi="Arial" w:cs="Arial"/>
                <w:b/>
                <w:sz w:val="20"/>
                <w:szCs w:val="20"/>
              </w:rPr>
            </w:pPr>
            <w:r w:rsidRPr="00827B06">
              <w:rPr>
                <w:rFonts w:ascii="Arial" w:hAnsi="Arial" w:cs="Arial"/>
                <w:sz w:val="20"/>
                <w:szCs w:val="20"/>
              </w:rPr>
              <w:t xml:space="preserve">Then put learners into groups to analyse a local business </w:t>
            </w:r>
            <w:r w:rsidRPr="00827B06">
              <w:rPr>
                <w:rFonts w:ascii="Arial" w:hAnsi="Arial" w:cs="Arial"/>
                <w:sz w:val="20"/>
                <w:szCs w:val="20"/>
              </w:rPr>
              <w:lastRenderedPageBreak/>
              <w:t xml:space="preserve">using the PEST framework and devise a strategy to overcome the most important influences they identify. On completion, each group presents its findings to the rest of the class. </w:t>
            </w:r>
            <w:r w:rsidRPr="00827B06">
              <w:rPr>
                <w:rFonts w:ascii="Arial" w:hAnsi="Arial" w:cs="Arial"/>
                <w:b/>
                <w:sz w:val="20"/>
                <w:szCs w:val="20"/>
              </w:rPr>
              <w:t>(G) (Challenging)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Follow this with a class discussion on how SWOT and PEST can be used together to provide information to a business for planning future strategies. Also use this discussion to collectively produce a mind map of the advantages and disadvantages of SWOT and PEST analysis. </w:t>
            </w:r>
            <w:r w:rsidRPr="00827B06">
              <w:rPr>
                <w:rFonts w:ascii="Arial" w:hAnsi="Arial" w:cs="Arial"/>
                <w:b/>
                <w:sz w:val="20"/>
                <w:szCs w:val="20"/>
              </w:rPr>
              <w:t>(W) (Challenging)</w:t>
            </w:r>
          </w:p>
          <w:p w:rsidR="00723B2E" w:rsidRPr="00827B06" w:rsidRDefault="00723B2E" w:rsidP="005B5F5F">
            <w:pPr>
              <w:snapToGrid w:val="0"/>
              <w:rPr>
                <w:rFonts w:ascii="Arial" w:hAnsi="Arial" w:cs="Arial"/>
                <w:color w:val="339966"/>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Set a homework assignment such as </w:t>
            </w:r>
            <w:r w:rsidRPr="00827B06">
              <w:rPr>
                <w:rFonts w:ascii="Arial" w:hAnsi="Arial" w:cs="Arial"/>
                <w:iCs/>
                <w:sz w:val="20"/>
                <w:szCs w:val="20"/>
              </w:rPr>
              <w:t xml:space="preserve">Question 7 from </w:t>
            </w:r>
            <w:r w:rsidRPr="00827B06">
              <w:rPr>
                <w:rFonts w:ascii="Arial" w:hAnsi="Arial" w:cs="Arial"/>
                <w:sz w:val="20"/>
                <w:szCs w:val="20"/>
              </w:rPr>
              <w:t xml:space="preserve">Cambridge Past Paper 32 November 2013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20"/>
              <w:rPr>
                <w:rFonts w:ascii="Arial" w:hAnsi="Arial" w:cs="Arial"/>
                <w:sz w:val="20"/>
                <w:szCs w:val="20"/>
              </w:rPr>
            </w:pPr>
            <w:r w:rsidRPr="00827B06">
              <w:rPr>
                <w:rFonts w:ascii="Arial" w:hAnsi="Arial" w:cs="Arial"/>
                <w:sz w:val="20"/>
                <w:szCs w:val="20"/>
              </w:rPr>
              <w:lastRenderedPageBreak/>
              <w:t>PEST (political, economic, social and technological) is a well-recognised form of analysis on the external influences facing a business. Like SWOT the important aspect in terms of Strategic Management for PEST is to use the outcome to form and analyse strategy.</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Many textbooks use </w:t>
            </w:r>
            <w:proofErr w:type="gramStart"/>
            <w:r w:rsidRPr="00827B06">
              <w:rPr>
                <w:rFonts w:ascii="Arial" w:hAnsi="Arial" w:cs="Arial"/>
                <w:sz w:val="20"/>
                <w:szCs w:val="20"/>
              </w:rPr>
              <w:t>PEST,</w:t>
            </w:r>
            <w:proofErr w:type="gramEnd"/>
            <w:r w:rsidRPr="00827B06">
              <w:rPr>
                <w:rFonts w:ascii="Arial" w:hAnsi="Arial" w:cs="Arial"/>
                <w:sz w:val="20"/>
                <w:szCs w:val="20"/>
              </w:rPr>
              <w:t xml:space="preserve"> however there are some external influences not </w:t>
            </w:r>
            <w:r w:rsidRPr="00827B06">
              <w:rPr>
                <w:rFonts w:ascii="Arial" w:hAnsi="Arial" w:cs="Arial"/>
                <w:sz w:val="20"/>
                <w:szCs w:val="20"/>
              </w:rPr>
              <w:lastRenderedPageBreak/>
              <w:t>covered by PEST (such as demographics, ethics, environment). Although PEST may be used, it is worth teaching learners to look at all the external influences even if they do not fit into a PEST framework.</w:t>
            </w:r>
          </w:p>
          <w:p w:rsidR="00723B2E" w:rsidRPr="00827B06" w:rsidRDefault="00723B2E" w:rsidP="005B5F5F">
            <w:pPr>
              <w:snapToGrid w:val="0"/>
              <w:rPr>
                <w:rFonts w:ascii="Arial" w:hAnsi="Arial" w:cs="Arial"/>
                <w:sz w:val="20"/>
                <w:szCs w:val="20"/>
              </w:rPr>
            </w:pPr>
          </w:p>
          <w:p w:rsidR="00723B2E" w:rsidRPr="00827B06" w:rsidRDefault="00723B2E" w:rsidP="005B5F5F">
            <w:pPr>
              <w:ind w:right="-117"/>
              <w:rPr>
                <w:rFonts w:ascii="Arial" w:hAnsi="Arial" w:cs="Arial"/>
                <w:b/>
                <w:sz w:val="20"/>
                <w:szCs w:val="20"/>
              </w:rPr>
            </w:pPr>
            <w:r w:rsidRPr="00827B06">
              <w:rPr>
                <w:rFonts w:ascii="Arial" w:hAnsi="Arial" w:cs="Arial"/>
                <w:b/>
                <w:sz w:val="20"/>
                <w:szCs w:val="20"/>
              </w:rPr>
              <w:t>KEY CONCEPT 1: CHANGE</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PEST describes the dynamic and changing business environment.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p.620-621</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p.207-208</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245"/>
              <w:rPr>
                <w:rFonts w:ascii="Arial" w:hAnsi="Arial" w:cs="Arial"/>
                <w:sz w:val="20"/>
                <w:szCs w:val="20"/>
              </w:rPr>
            </w:pPr>
            <w:hyperlink r:id="rId349" w:history="1">
              <w:r w:rsidR="00723B2E" w:rsidRPr="00827B06">
                <w:rPr>
                  <w:rStyle w:val="Hyperlink"/>
                  <w:rFonts w:ascii="Arial" w:hAnsi="Arial" w:cs="Arial"/>
                  <w:sz w:val="20"/>
                  <w:szCs w:val="20"/>
                </w:rPr>
                <w:t>www.businessballs.com/pestanalysisfreetemplate.htm</w:t>
              </w:r>
            </w:hyperlink>
            <w:r w:rsidR="00723B2E" w:rsidRPr="00827B06">
              <w:rPr>
                <w:rFonts w:ascii="Arial" w:hAnsi="Arial" w:cs="Arial"/>
                <w:sz w:val="20"/>
                <w:szCs w:val="20"/>
              </w:rPr>
              <w:t xml:space="preserve"> (online tools)</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50" w:history="1">
              <w:r w:rsidR="00723B2E" w:rsidRPr="00827B06">
                <w:rPr>
                  <w:rStyle w:val="Hyperlink"/>
                  <w:rFonts w:ascii="Arial" w:hAnsi="Arial" w:cs="Arial"/>
                  <w:sz w:val="20"/>
                  <w:szCs w:val="20"/>
                </w:rPr>
                <w:t>www.google.co.uk</w:t>
              </w:r>
            </w:hyperlink>
            <w:r w:rsidR="00723B2E" w:rsidRPr="00827B06">
              <w:rPr>
                <w:rFonts w:ascii="Arial" w:hAnsi="Arial" w:cs="Arial"/>
                <w:sz w:val="20"/>
                <w:szCs w:val="20"/>
              </w:rPr>
              <w:t xml:space="preserve"> – type ‘PEST analysis’ into the images search tab.</w:t>
            </w:r>
          </w:p>
          <w:p w:rsidR="00723B2E" w:rsidRPr="00827B06" w:rsidRDefault="00723B2E" w:rsidP="005B5F5F">
            <w:pPr>
              <w:rPr>
                <w:rFonts w:ascii="Arial" w:hAnsi="Arial" w:cs="Arial"/>
                <w:sz w:val="20"/>
                <w:szCs w:val="20"/>
              </w:rPr>
            </w:pPr>
          </w:p>
          <w:p w:rsidR="00723B2E" w:rsidRPr="00827B06"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w:t>
            </w:r>
            <w:r w:rsidRPr="00243847">
              <w:rPr>
                <w:rFonts w:ascii="Arial" w:hAnsi="Arial" w:cs="Arial"/>
                <w:sz w:val="20"/>
                <w:szCs w:val="20"/>
              </w:rPr>
              <w:lastRenderedPageBreak/>
              <w:t>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51" w:history="1">
              <w:r w:rsidRPr="00827B06">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Pr>
                <w:rFonts w:ascii="Arial" w:hAnsi="Arial" w:cs="Arial"/>
                <w:sz w:val="20"/>
                <w:szCs w:val="20"/>
              </w:rPr>
            </w:pPr>
            <w:r w:rsidRPr="00205218">
              <w:rPr>
                <w:rFonts w:ascii="Arial" w:eastAsia="Times New Roman" w:hAnsi="Arial" w:cs="Arial"/>
                <w:sz w:val="20"/>
                <w:szCs w:val="20"/>
                <w:lang w:eastAsia="en-GB"/>
              </w:rPr>
              <w:lastRenderedPageBreak/>
              <w:t>Bu</w:t>
            </w:r>
            <w:r>
              <w:rPr>
                <w:rFonts w:ascii="Arial" w:eastAsia="Times New Roman" w:hAnsi="Arial" w:cs="Arial"/>
                <w:sz w:val="20"/>
                <w:szCs w:val="20"/>
                <w:lang w:eastAsia="en-GB"/>
              </w:rPr>
              <w:t>siness vision/mission statement</w:t>
            </w:r>
            <w:r>
              <w:rPr>
                <w:rFonts w:ascii="Arial" w:eastAsia="Times New Roman" w:hAnsi="Arial" w:cs="Arial"/>
                <w:sz w:val="20"/>
                <w:szCs w:val="20"/>
                <w:lang w:eastAsia="en-GB"/>
              </w:rPr>
              <w:br/>
            </w:r>
            <w:r w:rsidRPr="00205218">
              <w:rPr>
                <w:rFonts w:ascii="Arial" w:eastAsia="Times New Roman" w:hAnsi="Arial" w:cs="Arial"/>
                <w:sz w:val="20"/>
                <w:szCs w:val="20"/>
                <w:lang w:eastAsia="en-GB"/>
              </w:rPr>
              <w:t xml:space="preserve">and objectives </w:t>
            </w:r>
            <w:r w:rsidRPr="00205218">
              <w:rPr>
                <w:rFonts w:ascii="Arial" w:eastAsia="Times New Roman" w:hAnsi="Arial" w:cs="Arial"/>
                <w:sz w:val="20"/>
                <w:szCs w:val="20"/>
              </w:rPr>
              <w:t>–</w:t>
            </w:r>
            <w:r w:rsidRPr="00205218">
              <w:rPr>
                <w:rFonts w:ascii="Arial" w:eastAsia="Times New Roman" w:hAnsi="Arial" w:cs="Arial"/>
                <w:sz w:val="20"/>
                <w:szCs w:val="20"/>
                <w:lang w:eastAsia="en-GB"/>
              </w:rPr>
              <w:t xml:space="preserve"> evaluating their role in strategic analysis</w:t>
            </w:r>
          </w:p>
        </w:tc>
        <w:tc>
          <w:tcPr>
            <w:tcW w:w="5528"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rPr>
                <w:rFonts w:ascii="Arial" w:hAnsi="Arial" w:cs="Arial"/>
                <w:b/>
                <w:sz w:val="20"/>
                <w:szCs w:val="20"/>
              </w:rPr>
            </w:pPr>
            <w:r w:rsidRPr="00C0663C">
              <w:rPr>
                <w:rFonts w:ascii="Arial" w:hAnsi="Arial" w:cs="Arial"/>
                <w:sz w:val="20"/>
                <w:szCs w:val="20"/>
              </w:rPr>
              <w:t>Choose a business that is well known to the learners</w:t>
            </w:r>
            <w:r>
              <w:rPr>
                <w:rFonts w:ascii="Arial" w:hAnsi="Arial" w:cs="Arial"/>
                <w:sz w:val="20"/>
                <w:szCs w:val="20"/>
              </w:rPr>
              <w:t xml:space="preserve"> and start with a</w:t>
            </w:r>
            <w:r w:rsidRPr="00C0663C">
              <w:rPr>
                <w:rFonts w:ascii="Arial" w:hAnsi="Arial" w:cs="Arial"/>
                <w:sz w:val="20"/>
                <w:szCs w:val="20"/>
              </w:rPr>
              <w:t xml:space="preserve"> class discussion </w:t>
            </w:r>
            <w:r>
              <w:rPr>
                <w:rFonts w:ascii="Arial" w:hAnsi="Arial" w:cs="Arial"/>
                <w:sz w:val="20"/>
                <w:szCs w:val="20"/>
              </w:rPr>
              <w:t>on</w:t>
            </w:r>
            <w:r w:rsidRPr="00C0663C">
              <w:rPr>
                <w:rFonts w:ascii="Arial" w:hAnsi="Arial" w:cs="Arial"/>
                <w:sz w:val="20"/>
                <w:szCs w:val="20"/>
              </w:rPr>
              <w:t xml:space="preserve"> how to analyse </w:t>
            </w:r>
            <w:r>
              <w:rPr>
                <w:rFonts w:ascii="Arial" w:hAnsi="Arial" w:cs="Arial"/>
                <w:sz w:val="20"/>
                <w:szCs w:val="20"/>
              </w:rPr>
              <w:t>the</w:t>
            </w:r>
            <w:r w:rsidRPr="00C0663C">
              <w:rPr>
                <w:rFonts w:ascii="Arial" w:hAnsi="Arial" w:cs="Arial"/>
                <w:sz w:val="20"/>
                <w:szCs w:val="20"/>
              </w:rPr>
              <w:t xml:space="preserve"> strategy </w:t>
            </w:r>
            <w:r>
              <w:rPr>
                <w:rFonts w:ascii="Arial" w:hAnsi="Arial" w:cs="Arial"/>
                <w:sz w:val="20"/>
                <w:szCs w:val="20"/>
              </w:rPr>
              <w:t xml:space="preserve">of that business </w:t>
            </w:r>
            <w:r w:rsidRPr="00C0663C">
              <w:rPr>
                <w:rFonts w:ascii="Arial" w:hAnsi="Arial" w:cs="Arial"/>
                <w:sz w:val="20"/>
                <w:szCs w:val="20"/>
              </w:rPr>
              <w:t xml:space="preserve">using </w:t>
            </w:r>
            <w:r>
              <w:rPr>
                <w:rFonts w:ascii="Arial" w:hAnsi="Arial" w:cs="Arial"/>
                <w:sz w:val="20"/>
                <w:szCs w:val="20"/>
              </w:rPr>
              <w:t>its</w:t>
            </w:r>
            <w:r w:rsidRPr="00C0663C">
              <w:rPr>
                <w:rFonts w:ascii="Arial" w:hAnsi="Arial" w:cs="Arial"/>
                <w:sz w:val="20"/>
                <w:szCs w:val="20"/>
              </w:rPr>
              <w:t xml:space="preserve"> objectives and mission/vision. </w:t>
            </w:r>
            <w:r w:rsidRPr="00C0663C">
              <w:rPr>
                <w:rFonts w:ascii="Arial" w:hAnsi="Arial" w:cs="Arial"/>
                <w:b/>
                <w:sz w:val="20"/>
                <w:szCs w:val="20"/>
              </w:rPr>
              <w:t>(W) (Basic)</w:t>
            </w:r>
          </w:p>
          <w:p w:rsidR="00723B2E" w:rsidRPr="00C0663C" w:rsidRDefault="00723B2E" w:rsidP="005B5F5F">
            <w:pPr>
              <w:snapToGrid w:val="0"/>
              <w:rPr>
                <w:rFonts w:ascii="Arial" w:hAnsi="Arial" w:cs="Arial"/>
                <w:sz w:val="20"/>
                <w:szCs w:val="20"/>
              </w:rPr>
            </w:pPr>
          </w:p>
          <w:p w:rsidR="00723B2E" w:rsidRDefault="00723B2E" w:rsidP="005B5F5F">
            <w:pPr>
              <w:snapToGrid w:val="0"/>
              <w:rPr>
                <w:rFonts w:ascii="Arial" w:hAnsi="Arial" w:cs="Arial"/>
                <w:sz w:val="20"/>
                <w:szCs w:val="20"/>
              </w:rPr>
            </w:pPr>
            <w:r>
              <w:rPr>
                <w:rFonts w:ascii="Arial" w:hAnsi="Arial" w:cs="Arial"/>
                <w:sz w:val="20"/>
                <w:szCs w:val="20"/>
              </w:rPr>
              <w:t>Then ask learners to investigate</w:t>
            </w:r>
            <w:r w:rsidRPr="00C0663C">
              <w:rPr>
                <w:rFonts w:ascii="Arial" w:hAnsi="Arial" w:cs="Arial"/>
                <w:sz w:val="20"/>
                <w:szCs w:val="20"/>
              </w:rPr>
              <w:t xml:space="preserve"> a business and write a report on their findings. The report should include:</w:t>
            </w:r>
          </w:p>
          <w:p w:rsidR="00723B2E" w:rsidRPr="00C0663C" w:rsidRDefault="00723B2E" w:rsidP="005B5F5F">
            <w:pPr>
              <w:snapToGrid w:val="0"/>
              <w:rPr>
                <w:rFonts w:ascii="Arial" w:hAnsi="Arial" w:cs="Arial"/>
                <w:sz w:val="20"/>
                <w:szCs w:val="20"/>
              </w:rPr>
            </w:pPr>
          </w:p>
          <w:p w:rsidR="00723B2E" w:rsidRPr="00C0663C" w:rsidRDefault="00723B2E" w:rsidP="003308D6">
            <w:pPr>
              <w:numPr>
                <w:ilvl w:val="0"/>
                <w:numId w:val="114"/>
              </w:numPr>
              <w:tabs>
                <w:tab w:val="clear" w:pos="720"/>
              </w:tabs>
              <w:suppressAutoHyphens/>
              <w:snapToGrid w:val="0"/>
              <w:ind w:left="284" w:hanging="284"/>
              <w:rPr>
                <w:rFonts w:ascii="Arial" w:hAnsi="Arial" w:cs="Arial"/>
                <w:sz w:val="20"/>
                <w:szCs w:val="20"/>
              </w:rPr>
            </w:pPr>
            <w:r>
              <w:rPr>
                <w:rFonts w:ascii="Arial" w:hAnsi="Arial" w:cs="Arial"/>
                <w:sz w:val="20"/>
                <w:szCs w:val="20"/>
              </w:rPr>
              <w:t>a</w:t>
            </w:r>
            <w:r w:rsidRPr="00C0663C">
              <w:rPr>
                <w:rFonts w:ascii="Arial" w:hAnsi="Arial" w:cs="Arial"/>
                <w:sz w:val="20"/>
                <w:szCs w:val="20"/>
              </w:rPr>
              <w:t xml:space="preserve"> brief outline of the business</w:t>
            </w:r>
          </w:p>
          <w:p w:rsidR="00723B2E" w:rsidRPr="00C0663C" w:rsidRDefault="00723B2E" w:rsidP="003308D6">
            <w:pPr>
              <w:numPr>
                <w:ilvl w:val="0"/>
                <w:numId w:val="114"/>
              </w:numPr>
              <w:tabs>
                <w:tab w:val="clear" w:pos="720"/>
              </w:tabs>
              <w:suppressAutoHyphens/>
              <w:snapToGrid w:val="0"/>
              <w:ind w:left="284" w:hanging="284"/>
              <w:rPr>
                <w:rFonts w:ascii="Arial" w:hAnsi="Arial" w:cs="Arial"/>
                <w:sz w:val="20"/>
                <w:szCs w:val="20"/>
              </w:rPr>
            </w:pPr>
            <w:r>
              <w:rPr>
                <w:rFonts w:ascii="Arial" w:hAnsi="Arial" w:cs="Arial"/>
                <w:sz w:val="20"/>
                <w:szCs w:val="20"/>
              </w:rPr>
              <w:t>the</w:t>
            </w:r>
            <w:r w:rsidRPr="00C0663C">
              <w:rPr>
                <w:rFonts w:ascii="Arial" w:hAnsi="Arial" w:cs="Arial"/>
                <w:sz w:val="20"/>
                <w:szCs w:val="20"/>
              </w:rPr>
              <w:t xml:space="preserve"> mission statement/vision of the business</w:t>
            </w:r>
          </w:p>
          <w:p w:rsidR="00723B2E" w:rsidRPr="00C0663C" w:rsidRDefault="00723B2E" w:rsidP="003308D6">
            <w:pPr>
              <w:numPr>
                <w:ilvl w:val="0"/>
                <w:numId w:val="114"/>
              </w:numPr>
              <w:tabs>
                <w:tab w:val="clear" w:pos="720"/>
              </w:tabs>
              <w:suppressAutoHyphens/>
              <w:snapToGrid w:val="0"/>
              <w:ind w:left="284" w:hanging="284"/>
              <w:rPr>
                <w:rFonts w:ascii="Arial" w:hAnsi="Arial" w:cs="Arial"/>
                <w:sz w:val="20"/>
                <w:szCs w:val="20"/>
              </w:rPr>
            </w:pPr>
            <w:r>
              <w:rPr>
                <w:rFonts w:ascii="Arial" w:hAnsi="Arial" w:cs="Arial"/>
                <w:sz w:val="20"/>
                <w:szCs w:val="20"/>
              </w:rPr>
              <w:t>the</w:t>
            </w:r>
            <w:r w:rsidRPr="00C0663C">
              <w:rPr>
                <w:rFonts w:ascii="Arial" w:hAnsi="Arial" w:cs="Arial"/>
                <w:sz w:val="20"/>
                <w:szCs w:val="20"/>
              </w:rPr>
              <w:t xml:space="preserve"> corporate objectives of the business</w:t>
            </w:r>
          </w:p>
          <w:p w:rsidR="00723B2E" w:rsidRPr="00C0663C" w:rsidRDefault="00723B2E" w:rsidP="003308D6">
            <w:pPr>
              <w:numPr>
                <w:ilvl w:val="0"/>
                <w:numId w:val="114"/>
              </w:numPr>
              <w:tabs>
                <w:tab w:val="clear" w:pos="720"/>
              </w:tabs>
              <w:suppressAutoHyphens/>
              <w:snapToGrid w:val="0"/>
              <w:ind w:left="284" w:hanging="284"/>
              <w:rPr>
                <w:rFonts w:ascii="Arial" w:hAnsi="Arial" w:cs="Arial"/>
                <w:sz w:val="20"/>
                <w:szCs w:val="20"/>
              </w:rPr>
            </w:pPr>
            <w:r>
              <w:rPr>
                <w:rFonts w:ascii="Arial" w:hAnsi="Arial" w:cs="Arial"/>
                <w:sz w:val="20"/>
                <w:szCs w:val="20"/>
              </w:rPr>
              <w:t>r</w:t>
            </w:r>
            <w:r w:rsidRPr="00C0663C">
              <w:rPr>
                <w:rFonts w:ascii="Arial" w:hAnsi="Arial" w:cs="Arial"/>
                <w:sz w:val="20"/>
                <w:szCs w:val="20"/>
              </w:rPr>
              <w:t>ecent strategies used by the business</w:t>
            </w:r>
          </w:p>
          <w:p w:rsidR="00723B2E" w:rsidRPr="00C0663C" w:rsidRDefault="00723B2E" w:rsidP="003308D6">
            <w:pPr>
              <w:numPr>
                <w:ilvl w:val="0"/>
                <w:numId w:val="114"/>
              </w:numPr>
              <w:tabs>
                <w:tab w:val="clear" w:pos="720"/>
              </w:tabs>
              <w:suppressAutoHyphens/>
              <w:snapToGrid w:val="0"/>
              <w:ind w:left="284" w:hanging="284"/>
              <w:rPr>
                <w:rFonts w:ascii="Arial" w:hAnsi="Arial" w:cs="Arial"/>
                <w:sz w:val="20"/>
                <w:szCs w:val="20"/>
              </w:rPr>
            </w:pPr>
            <w:r>
              <w:rPr>
                <w:rFonts w:ascii="Arial" w:hAnsi="Arial" w:cs="Arial"/>
                <w:sz w:val="20"/>
                <w:szCs w:val="20"/>
              </w:rPr>
              <w:t>a</w:t>
            </w:r>
            <w:r w:rsidRPr="00C0663C">
              <w:rPr>
                <w:rFonts w:ascii="Arial" w:hAnsi="Arial" w:cs="Arial"/>
                <w:sz w:val="20"/>
                <w:szCs w:val="20"/>
              </w:rPr>
              <w:t>nalysis of how the strategies meet the objectives and mission/vision of the business (and how they may not)</w:t>
            </w:r>
          </w:p>
          <w:p w:rsidR="00723B2E" w:rsidRPr="00E875D5" w:rsidRDefault="00723B2E" w:rsidP="003308D6">
            <w:pPr>
              <w:numPr>
                <w:ilvl w:val="0"/>
                <w:numId w:val="114"/>
              </w:numPr>
              <w:tabs>
                <w:tab w:val="clear" w:pos="720"/>
              </w:tabs>
              <w:suppressAutoHyphens/>
              <w:snapToGrid w:val="0"/>
              <w:ind w:left="284" w:right="-113" w:hanging="284"/>
              <w:rPr>
                <w:rFonts w:ascii="Arial" w:hAnsi="Arial" w:cs="Arial"/>
                <w:sz w:val="20"/>
                <w:szCs w:val="20"/>
              </w:rPr>
            </w:pPr>
            <w:proofErr w:type="gramStart"/>
            <w:r w:rsidRPr="00C0663C">
              <w:rPr>
                <w:rFonts w:ascii="Arial" w:hAnsi="Arial" w:cs="Arial"/>
                <w:sz w:val="20"/>
                <w:szCs w:val="20"/>
              </w:rPr>
              <w:t>evaluation</w:t>
            </w:r>
            <w:proofErr w:type="gramEnd"/>
            <w:r w:rsidRPr="00C0663C">
              <w:rPr>
                <w:rFonts w:ascii="Arial" w:hAnsi="Arial" w:cs="Arial"/>
                <w:sz w:val="20"/>
                <w:szCs w:val="20"/>
              </w:rPr>
              <w:t xml:space="preserve"> of the importance of the objectives and mission/vision in analysing the strategy of the business. </w:t>
            </w:r>
            <w:r w:rsidRPr="00C0663C">
              <w:rPr>
                <w:rFonts w:ascii="Arial" w:hAnsi="Arial" w:cs="Arial"/>
                <w:b/>
                <w:sz w:val="20"/>
                <w:szCs w:val="20"/>
              </w:rPr>
              <w:t>(I) (Challenging)</w:t>
            </w:r>
          </w:p>
          <w:p w:rsidR="00723B2E" w:rsidRPr="00205218" w:rsidRDefault="00723B2E" w:rsidP="005B5F5F">
            <w:pPr>
              <w:suppressAutoHyphens/>
              <w:snapToGrid w:val="0"/>
              <w:rPr>
                <w:rFonts w:ascii="Arial" w:hAnsi="Arial" w:cs="Arial"/>
                <w:b/>
                <w:sz w:val="20"/>
                <w:szCs w:val="20"/>
              </w:rPr>
            </w:pPr>
          </w:p>
          <w:p w:rsidR="00723B2E" w:rsidRPr="00205218" w:rsidRDefault="00723B2E" w:rsidP="005B5F5F">
            <w:pPr>
              <w:suppressAutoHyphens/>
              <w:snapToGrid w:val="0"/>
              <w:ind w:right="-113"/>
              <w:rPr>
                <w:rFonts w:ascii="Arial" w:hAnsi="Arial" w:cs="Arial"/>
                <w:color w:val="339966"/>
                <w:sz w:val="20"/>
                <w:szCs w:val="20"/>
              </w:rPr>
            </w:pPr>
            <w:r w:rsidRPr="00205218">
              <w:rPr>
                <w:rFonts w:ascii="Arial" w:hAnsi="Arial" w:cs="Arial"/>
                <w:sz w:val="20"/>
                <w:szCs w:val="20"/>
              </w:rPr>
              <w:lastRenderedPageBreak/>
              <w:t xml:space="preserve">Follow this with a discussion on the role vision/mission statements play in strategic analysis. As part of this, ask learners to consider how important vision/mission statements are and what benefits businesses gain from them in terms of strategic analysis. </w:t>
            </w:r>
            <w:r w:rsidRPr="00205218">
              <w:rPr>
                <w:rFonts w:ascii="Arial" w:hAnsi="Arial" w:cs="Arial"/>
                <w:b/>
                <w:sz w:val="20"/>
                <w:szCs w:val="20"/>
              </w:rPr>
              <w:t>(W)</w:t>
            </w:r>
          </w:p>
        </w:tc>
        <w:tc>
          <w:tcPr>
            <w:tcW w:w="3827"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ind w:left="-28" w:right="-119"/>
              <w:rPr>
                <w:rFonts w:ascii="Arial" w:hAnsi="Arial" w:cs="Arial"/>
                <w:sz w:val="20"/>
                <w:szCs w:val="20"/>
              </w:rPr>
            </w:pPr>
            <w:r w:rsidRPr="00C0663C">
              <w:rPr>
                <w:rFonts w:ascii="Arial" w:hAnsi="Arial" w:cs="Arial"/>
                <w:sz w:val="20"/>
                <w:szCs w:val="20"/>
              </w:rPr>
              <w:lastRenderedPageBreak/>
              <w:t>Being able to</w:t>
            </w:r>
            <w:r>
              <w:rPr>
                <w:rFonts w:ascii="Arial" w:hAnsi="Arial" w:cs="Arial"/>
                <w:sz w:val="20"/>
                <w:szCs w:val="20"/>
              </w:rPr>
              <w:t xml:space="preserve"> relate specifics back to the over-riding objectives and vision of a business is one of the </w:t>
            </w:r>
            <w:r w:rsidRPr="00C0663C">
              <w:rPr>
                <w:rFonts w:ascii="Arial" w:hAnsi="Arial" w:cs="Arial"/>
                <w:sz w:val="20"/>
                <w:szCs w:val="20"/>
              </w:rPr>
              <w:t>most important skills learners can develop in terms of strategic management</w:t>
            </w:r>
            <w:r>
              <w:rPr>
                <w:rFonts w:ascii="Arial" w:hAnsi="Arial" w:cs="Arial"/>
                <w:sz w:val="20"/>
                <w:szCs w:val="20"/>
              </w:rPr>
              <w:t>, as well as being a useful approach to try for answering longer essay-based questions.</w:t>
            </w:r>
          </w:p>
          <w:p w:rsidR="00723B2E" w:rsidRDefault="00723B2E" w:rsidP="005B5F5F">
            <w:pPr>
              <w:snapToGrid w:val="0"/>
              <w:ind w:right="-117"/>
              <w:rPr>
                <w:rFonts w:ascii="Arial" w:hAnsi="Arial" w:cs="Arial"/>
                <w:sz w:val="20"/>
                <w:szCs w:val="20"/>
              </w:rPr>
            </w:pPr>
          </w:p>
          <w:p w:rsidR="00723B2E" w:rsidRPr="00C0663C" w:rsidRDefault="00723B2E" w:rsidP="005B5F5F">
            <w:pPr>
              <w:snapToGrid w:val="0"/>
              <w:ind w:left="-28" w:right="-119"/>
              <w:rPr>
                <w:rFonts w:ascii="Arial" w:hAnsi="Arial" w:cs="Arial"/>
                <w:sz w:val="20"/>
                <w:szCs w:val="20"/>
              </w:rPr>
            </w:pPr>
            <w:r>
              <w:rPr>
                <w:rFonts w:ascii="Arial" w:hAnsi="Arial" w:cs="Arial"/>
                <w:sz w:val="20"/>
                <w:szCs w:val="20"/>
              </w:rPr>
              <w:t>A wide range of mission statements, corporate objectives etc. can be found by doing internet searches on the businesses learners choose to investigate in this activity.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C0663C" w:rsidRDefault="00723B2E" w:rsidP="005B5F5F">
            <w:pPr>
              <w:snapToGrid w:val="0"/>
              <w:rPr>
                <w:rFonts w:ascii="Arial" w:hAnsi="Arial" w:cs="Arial"/>
                <w:sz w:val="20"/>
                <w:szCs w:val="20"/>
              </w:rPr>
            </w:pPr>
            <w:r>
              <w:rPr>
                <w:rFonts w:ascii="Arial" w:hAnsi="Arial" w:cs="Arial"/>
                <w:sz w:val="20"/>
                <w:szCs w:val="20"/>
              </w:rPr>
              <w:t xml:space="preserve">Farquharson </w:t>
            </w:r>
            <w:r w:rsidRPr="00C0663C">
              <w:rPr>
                <w:rFonts w:ascii="Arial" w:hAnsi="Arial" w:cs="Arial"/>
                <w:sz w:val="20"/>
                <w:szCs w:val="20"/>
              </w:rPr>
              <w:t>p.621-622</w:t>
            </w:r>
          </w:p>
          <w:p w:rsidR="00723B2E" w:rsidRPr="00C0663C" w:rsidRDefault="00723B2E" w:rsidP="005B5F5F">
            <w:pPr>
              <w:snapToGrid w:val="0"/>
              <w:rPr>
                <w:rFonts w:ascii="Arial" w:hAnsi="Arial" w:cs="Arial"/>
                <w:sz w:val="20"/>
                <w:szCs w:val="20"/>
              </w:rPr>
            </w:pPr>
            <w:r w:rsidRPr="00C0663C">
              <w:rPr>
                <w:rFonts w:ascii="Arial" w:hAnsi="Arial" w:cs="Arial"/>
                <w:sz w:val="20"/>
                <w:szCs w:val="20"/>
              </w:rPr>
              <w:t>Stimpson p.208</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Pr>
                <w:rFonts w:ascii="Arial" w:hAnsi="Arial" w:cs="Arial"/>
                <w:sz w:val="20"/>
                <w:szCs w:val="20"/>
              </w:rPr>
            </w:pPr>
            <w:r w:rsidRPr="00827B06">
              <w:rPr>
                <w:rFonts w:ascii="Arial" w:eastAsia="Times New Roman" w:hAnsi="Arial" w:cs="Arial"/>
                <w:sz w:val="20"/>
                <w:szCs w:val="20"/>
                <w:lang w:eastAsia="en-GB"/>
              </w:rPr>
              <w:lastRenderedPageBreak/>
              <w:t xml:space="preserve">Boston Matrix </w:t>
            </w:r>
            <w:r w:rsidRPr="00827B06">
              <w:rPr>
                <w:rFonts w:ascii="Arial" w:eastAsia="Times New Roman" w:hAnsi="Arial" w:cs="Arial"/>
                <w:sz w:val="20"/>
                <w:szCs w:val="20"/>
              </w:rPr>
              <w:t>–</w:t>
            </w:r>
            <w:r w:rsidRPr="00827B06">
              <w:rPr>
                <w:rFonts w:ascii="Arial" w:eastAsia="Times New Roman" w:hAnsi="Arial" w:cs="Arial"/>
                <w:sz w:val="20"/>
                <w:szCs w:val="20"/>
                <w:lang w:eastAsia="en-GB"/>
              </w:rPr>
              <w:t xml:space="preserve"> undertake and inte</w:t>
            </w:r>
            <w:r>
              <w:rPr>
                <w:rFonts w:ascii="Arial" w:eastAsia="Times New Roman" w:hAnsi="Arial" w:cs="Arial"/>
                <w:sz w:val="20"/>
                <w:szCs w:val="20"/>
                <w:lang w:eastAsia="en-GB"/>
              </w:rPr>
              <w:t>rpret Boston Matrix analysis on</w:t>
            </w:r>
            <w:r>
              <w:rPr>
                <w:rFonts w:ascii="Arial" w:eastAsia="Times New Roman" w:hAnsi="Arial" w:cs="Arial"/>
                <w:sz w:val="20"/>
                <w:szCs w:val="20"/>
                <w:lang w:eastAsia="en-GB"/>
              </w:rPr>
              <w:br/>
            </w:r>
            <w:r w:rsidRPr="00827B06">
              <w:rPr>
                <w:rFonts w:ascii="Arial" w:eastAsia="Times New Roman" w:hAnsi="Arial" w:cs="Arial"/>
                <w:sz w:val="20"/>
                <w:szCs w:val="20"/>
                <w:lang w:eastAsia="en-GB"/>
              </w:rPr>
              <w:t>the product portfolio of a business</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Put learners into groups and give each group a business which has a range of different products in the same market, such as:</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1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mobile phone manufacturers (e.g. Apple, Nokia)</w:t>
            </w:r>
          </w:p>
          <w:p w:rsidR="00723B2E" w:rsidRPr="00827B06" w:rsidRDefault="00723B2E" w:rsidP="003308D6">
            <w:pPr>
              <w:numPr>
                <w:ilvl w:val="0"/>
                <w:numId w:val="11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chocolate manufacturers (e.g. Cadbury, Hersheys)</w:t>
            </w:r>
          </w:p>
          <w:p w:rsidR="00723B2E" w:rsidRPr="00827B06" w:rsidRDefault="00723B2E" w:rsidP="003308D6">
            <w:pPr>
              <w:numPr>
                <w:ilvl w:val="0"/>
                <w:numId w:val="115"/>
              </w:numPr>
              <w:tabs>
                <w:tab w:val="clear" w:pos="720"/>
              </w:tabs>
              <w:suppressAutoHyphens/>
              <w:snapToGrid w:val="0"/>
              <w:ind w:left="284" w:hanging="284"/>
              <w:rPr>
                <w:rFonts w:ascii="Arial" w:hAnsi="Arial" w:cs="Arial"/>
                <w:sz w:val="20"/>
                <w:szCs w:val="20"/>
              </w:rPr>
            </w:pPr>
            <w:r w:rsidRPr="00827B06">
              <w:rPr>
                <w:rFonts w:ascii="Arial" w:hAnsi="Arial" w:cs="Arial"/>
                <w:sz w:val="20"/>
                <w:szCs w:val="20"/>
              </w:rPr>
              <w:t>clothes producers (e.g. Levi's, Calvin Cline)</w:t>
            </w:r>
          </w:p>
          <w:p w:rsidR="00723B2E" w:rsidRPr="00827B06" w:rsidRDefault="00723B2E" w:rsidP="003308D6">
            <w:pPr>
              <w:numPr>
                <w:ilvl w:val="0"/>
                <w:numId w:val="115"/>
              </w:numPr>
              <w:tabs>
                <w:tab w:val="clear" w:pos="720"/>
              </w:tabs>
              <w:suppressAutoHyphens/>
              <w:snapToGrid w:val="0"/>
              <w:ind w:left="284" w:hanging="284"/>
              <w:rPr>
                <w:rFonts w:ascii="Arial" w:hAnsi="Arial" w:cs="Arial"/>
                <w:sz w:val="20"/>
                <w:szCs w:val="20"/>
              </w:rPr>
            </w:pPr>
            <w:proofErr w:type="gramStart"/>
            <w:r w:rsidRPr="00827B06">
              <w:rPr>
                <w:rFonts w:ascii="Arial" w:hAnsi="Arial" w:cs="Arial"/>
                <w:sz w:val="20"/>
                <w:szCs w:val="20"/>
              </w:rPr>
              <w:t>car</w:t>
            </w:r>
            <w:proofErr w:type="gramEnd"/>
            <w:r w:rsidRPr="00827B06">
              <w:rPr>
                <w:rFonts w:ascii="Arial" w:hAnsi="Arial" w:cs="Arial"/>
                <w:sz w:val="20"/>
                <w:szCs w:val="20"/>
              </w:rPr>
              <w:t xml:space="preserve"> makers (e.g. Kia, Ford).</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Using the Boston Matrix, ask each group to place the products from their portfolio into each quadrant. There should be at least one ‘star’, ‘question mark’ and ‘cash cow’. </w:t>
            </w:r>
            <w:r w:rsidRPr="00827B06">
              <w:rPr>
                <w:rFonts w:ascii="Arial" w:hAnsi="Arial" w:cs="Arial"/>
                <w:b/>
                <w:sz w:val="20"/>
                <w:szCs w:val="20"/>
              </w:rPr>
              <w:t>(G) (Basic)</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Ask more able learners to also find examples of ‘dogs’ (products which have been/should be discontinued). </w:t>
            </w:r>
            <w:r w:rsidRPr="00827B06">
              <w:rPr>
                <w:rFonts w:ascii="Arial" w:hAnsi="Arial" w:cs="Arial"/>
                <w:b/>
                <w:sz w:val="20"/>
                <w:szCs w:val="20"/>
              </w:rPr>
              <w:t>(G) (Challenging)</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Then as a whole class, look at a product that has recently been launched locally. This should be a product that started as a question mark (as opposed to many pieces of technology which often have so many </w:t>
            </w:r>
            <w:proofErr w:type="gramStart"/>
            <w:r w:rsidRPr="00827B06">
              <w:rPr>
                <w:rFonts w:ascii="Arial" w:hAnsi="Arial" w:cs="Arial"/>
                <w:sz w:val="20"/>
                <w:szCs w:val="20"/>
              </w:rPr>
              <w:t>pre-orders</w:t>
            </w:r>
            <w:proofErr w:type="gramEnd"/>
            <w:r w:rsidRPr="00827B06">
              <w:rPr>
                <w:rFonts w:ascii="Arial" w:hAnsi="Arial" w:cs="Arial"/>
                <w:sz w:val="20"/>
                <w:szCs w:val="20"/>
              </w:rPr>
              <w:t xml:space="preserve"> that they rarely start with a low market share). As a class, learners then come up with a strategy to move the question mark into being a star. </w:t>
            </w:r>
            <w:r w:rsidRPr="00827B06">
              <w:rPr>
                <w:rFonts w:ascii="Arial" w:hAnsi="Arial" w:cs="Arial"/>
                <w:b/>
                <w:sz w:val="20"/>
                <w:szCs w:val="20"/>
              </w:rPr>
              <w:t>(W) (Challenging)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Then repeat this activity for a product which is already a star, asking learners to devise a strategy to move it to a </w:t>
            </w:r>
            <w:r w:rsidRPr="00827B06">
              <w:rPr>
                <w:rFonts w:ascii="Arial" w:hAnsi="Arial" w:cs="Arial"/>
                <w:sz w:val="20"/>
                <w:szCs w:val="20"/>
              </w:rPr>
              <w:lastRenderedPageBreak/>
              <w:t xml:space="preserve">cash cow. </w:t>
            </w:r>
            <w:r w:rsidRPr="00827B06">
              <w:rPr>
                <w:rFonts w:ascii="Arial" w:hAnsi="Arial" w:cs="Arial"/>
                <w:b/>
                <w:sz w:val="20"/>
                <w:szCs w:val="20"/>
              </w:rPr>
              <w:t>(W) (Challenging)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Set a homework assignment such as Farquharson Activity 35.4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The Boston Matrix is perhaps better taught as a part of the marketing unit. The strategies used to move products through the matrix (question mark to star to cash cow) are usually focussed on the marketing mix.</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Some textbooks will use the term 'problem child' instead of 'question mark'. Either term is acceptable.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p.622-624</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p.208-209</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52" w:history="1">
              <w:r w:rsidR="00723B2E" w:rsidRPr="00827B06">
                <w:rPr>
                  <w:rStyle w:val="Hyperlink"/>
                  <w:rFonts w:ascii="Arial" w:hAnsi="Arial" w:cs="Arial"/>
                  <w:sz w:val="20"/>
                  <w:szCs w:val="20"/>
                </w:rPr>
                <w:t>www.slideshare.net/9579764806/bcg-matrix-with-example</w:t>
              </w:r>
            </w:hyperlink>
            <w:r w:rsidR="00723B2E" w:rsidRPr="00827B06">
              <w:rPr>
                <w:rFonts w:ascii="Arial" w:hAnsi="Arial" w:cs="Arial"/>
                <w:sz w:val="20"/>
                <w:szCs w:val="20"/>
              </w:rPr>
              <w:t xml:space="preserve"> (online presentation on Boston Matrix)</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lastRenderedPageBreak/>
              <w:t xml:space="preserve">Porter’s Five Forces </w:t>
            </w:r>
            <w:r w:rsidRPr="00827B06">
              <w:rPr>
                <w:rFonts w:ascii="Arial" w:eastAsia="Times New Roman" w:hAnsi="Arial" w:cs="Arial"/>
                <w:sz w:val="20"/>
                <w:szCs w:val="20"/>
              </w:rPr>
              <w:t>–</w:t>
            </w:r>
            <w:r w:rsidRPr="00827B06">
              <w:rPr>
                <w:rFonts w:ascii="Arial" w:eastAsia="Times New Roman" w:hAnsi="Arial" w:cs="Arial"/>
                <w:sz w:val="20"/>
                <w:szCs w:val="20"/>
                <w:lang w:eastAsia="en-GB"/>
              </w:rPr>
              <w:t xml:space="preserve"> using as a framework for business strategy</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Introduce the Porter analysis matrix and ask learners to describe the forces acting on a local retail business they are familiar with in these terms. If possible, arrange a trip to visit the business (or go and see it in operation) to help to bring the ‘five forces’ to life.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Then put learners into groups of five learners and give them an industry to look at that they are already familiar with. Ask each group to use Porter to analyse the 'forces' in that industry, with each learner focusing on a separate force. </w:t>
            </w:r>
            <w:r w:rsidRPr="00827B06">
              <w:rPr>
                <w:rFonts w:ascii="Arial" w:hAnsi="Arial" w:cs="Arial"/>
                <w:b/>
                <w:sz w:val="20"/>
                <w:szCs w:val="20"/>
              </w:rPr>
              <w:t>(G)</w:t>
            </w: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ind w:right="-113"/>
              <w:rPr>
                <w:rFonts w:ascii="Arial" w:hAnsi="Arial" w:cs="Arial"/>
                <w:sz w:val="20"/>
                <w:szCs w:val="20"/>
              </w:rPr>
            </w:pPr>
            <w:r w:rsidRPr="00827B06">
              <w:rPr>
                <w:rFonts w:ascii="Arial" w:hAnsi="Arial" w:cs="Arial"/>
                <w:sz w:val="20"/>
                <w:szCs w:val="20"/>
              </w:rPr>
              <w:t xml:space="preserve">On completion each group reports back to the class, which then uses the findings to </w:t>
            </w:r>
            <w:proofErr w:type="gramStart"/>
            <w:r w:rsidRPr="00827B06">
              <w:rPr>
                <w:rFonts w:ascii="Arial" w:hAnsi="Arial" w:cs="Arial"/>
                <w:sz w:val="20"/>
                <w:szCs w:val="20"/>
              </w:rPr>
              <w:t>discusses</w:t>
            </w:r>
            <w:proofErr w:type="gramEnd"/>
            <w:r w:rsidRPr="00827B06">
              <w:rPr>
                <w:rFonts w:ascii="Arial" w:hAnsi="Arial" w:cs="Arial"/>
                <w:sz w:val="20"/>
                <w:szCs w:val="20"/>
              </w:rPr>
              <w:t xml:space="preserve"> how competitive that industry is. </w:t>
            </w:r>
            <w:r w:rsidRPr="00827B06">
              <w:rPr>
                <w:rFonts w:ascii="Arial" w:hAnsi="Arial" w:cs="Arial"/>
                <w:b/>
                <w:sz w:val="20"/>
                <w:szCs w:val="20"/>
              </w:rPr>
              <w:t>(W)</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Set a homework assignment such as Farquharson Activity 35.6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lang w:val="en"/>
              </w:rPr>
            </w:pPr>
            <w:r w:rsidRPr="00827B06">
              <w:rPr>
                <w:rFonts w:ascii="Arial" w:hAnsi="Arial" w:cs="Arial"/>
                <w:bCs/>
                <w:sz w:val="20"/>
                <w:szCs w:val="20"/>
                <w:lang w:val="en"/>
              </w:rPr>
              <w:t>Porter’s Five Forces is a way of analysing the</w:t>
            </w:r>
            <w:r w:rsidRPr="00827B06">
              <w:rPr>
                <w:rFonts w:ascii="Arial" w:hAnsi="Arial" w:cs="Arial"/>
                <w:sz w:val="20"/>
                <w:szCs w:val="20"/>
                <w:lang w:val="en"/>
              </w:rPr>
              <w:t xml:space="preserve"> level of competition within an industry. While terminology varies, these forces include</w:t>
            </w:r>
            <w:r w:rsidRPr="00827B06">
              <w:rPr>
                <w:rFonts w:ascii="Arial" w:hAnsi="Arial" w:cs="Arial"/>
                <w:color w:val="339966"/>
                <w:sz w:val="20"/>
                <w:szCs w:val="20"/>
                <w:lang w:val="en"/>
              </w:rPr>
              <w:t>:</w:t>
            </w:r>
          </w:p>
          <w:p w:rsidR="00723B2E" w:rsidRPr="00827B06" w:rsidRDefault="00723B2E" w:rsidP="005B5F5F">
            <w:pPr>
              <w:snapToGrid w:val="0"/>
              <w:rPr>
                <w:rFonts w:ascii="Arial" w:hAnsi="Arial" w:cs="Arial"/>
                <w:sz w:val="20"/>
                <w:szCs w:val="20"/>
                <w:lang w:val="en"/>
              </w:rPr>
            </w:pPr>
          </w:p>
          <w:p w:rsidR="00723B2E" w:rsidRPr="00827B06" w:rsidRDefault="00723B2E" w:rsidP="003308D6">
            <w:pPr>
              <w:numPr>
                <w:ilvl w:val="0"/>
                <w:numId w:val="150"/>
              </w:numPr>
              <w:snapToGrid w:val="0"/>
              <w:ind w:left="284" w:hanging="284"/>
              <w:rPr>
                <w:rStyle w:val="mw-headline"/>
                <w:i/>
                <w:sz w:val="20"/>
                <w:szCs w:val="20"/>
              </w:rPr>
            </w:pPr>
            <w:r w:rsidRPr="00827B06">
              <w:rPr>
                <w:rStyle w:val="mw-headline"/>
                <w:sz w:val="20"/>
                <w:szCs w:val="20"/>
              </w:rPr>
              <w:t>threat of new entrants</w:t>
            </w:r>
          </w:p>
          <w:p w:rsidR="00723B2E" w:rsidRPr="00827B06" w:rsidRDefault="00723B2E" w:rsidP="003308D6">
            <w:pPr>
              <w:numPr>
                <w:ilvl w:val="0"/>
                <w:numId w:val="150"/>
              </w:numPr>
              <w:snapToGrid w:val="0"/>
              <w:ind w:left="284" w:right="-120" w:hanging="284"/>
              <w:rPr>
                <w:rStyle w:val="mw-headline"/>
                <w:i/>
                <w:sz w:val="20"/>
                <w:szCs w:val="20"/>
              </w:rPr>
            </w:pPr>
            <w:r w:rsidRPr="00827B06">
              <w:rPr>
                <w:rStyle w:val="mw-headline"/>
                <w:sz w:val="20"/>
                <w:szCs w:val="20"/>
              </w:rPr>
              <w:t>threat of substitute products/ services</w:t>
            </w:r>
          </w:p>
          <w:p w:rsidR="00723B2E" w:rsidRPr="00827B06" w:rsidRDefault="00723B2E" w:rsidP="003308D6">
            <w:pPr>
              <w:numPr>
                <w:ilvl w:val="0"/>
                <w:numId w:val="150"/>
              </w:numPr>
              <w:snapToGrid w:val="0"/>
              <w:ind w:left="284" w:hanging="284"/>
              <w:rPr>
                <w:rStyle w:val="mw-headline"/>
                <w:i/>
                <w:sz w:val="20"/>
                <w:szCs w:val="20"/>
              </w:rPr>
            </w:pPr>
            <w:r w:rsidRPr="00827B06">
              <w:rPr>
                <w:rStyle w:val="mw-headline"/>
                <w:sz w:val="20"/>
                <w:szCs w:val="20"/>
              </w:rPr>
              <w:t>supplier power</w:t>
            </w:r>
          </w:p>
          <w:p w:rsidR="00723B2E" w:rsidRPr="00827B06" w:rsidRDefault="00723B2E" w:rsidP="003308D6">
            <w:pPr>
              <w:numPr>
                <w:ilvl w:val="0"/>
                <w:numId w:val="150"/>
              </w:numPr>
              <w:snapToGrid w:val="0"/>
              <w:ind w:left="284" w:hanging="284"/>
              <w:rPr>
                <w:rStyle w:val="mw-headline"/>
                <w:i/>
                <w:sz w:val="20"/>
                <w:szCs w:val="20"/>
              </w:rPr>
            </w:pPr>
            <w:r w:rsidRPr="00827B06">
              <w:rPr>
                <w:rStyle w:val="mw-headline"/>
                <w:sz w:val="20"/>
                <w:szCs w:val="20"/>
              </w:rPr>
              <w:t>buyer power</w:t>
            </w:r>
          </w:p>
          <w:p w:rsidR="00723B2E" w:rsidRPr="00827B06" w:rsidRDefault="00723B2E" w:rsidP="003308D6">
            <w:pPr>
              <w:numPr>
                <w:ilvl w:val="0"/>
                <w:numId w:val="150"/>
              </w:numPr>
              <w:snapToGrid w:val="0"/>
              <w:ind w:left="284" w:hanging="284"/>
              <w:rPr>
                <w:rFonts w:ascii="Arial" w:hAnsi="Arial" w:cs="Arial"/>
                <w:i/>
                <w:sz w:val="20"/>
                <w:szCs w:val="20"/>
              </w:rPr>
            </w:pPr>
            <w:proofErr w:type="gramStart"/>
            <w:r w:rsidRPr="00827B06">
              <w:rPr>
                <w:rStyle w:val="mw-headline"/>
                <w:sz w:val="20"/>
                <w:szCs w:val="20"/>
              </w:rPr>
              <w:t>competitive</w:t>
            </w:r>
            <w:proofErr w:type="gramEnd"/>
            <w:r w:rsidRPr="00827B06">
              <w:rPr>
                <w:rStyle w:val="mw-headline"/>
                <w:sz w:val="20"/>
                <w:szCs w:val="20"/>
              </w:rPr>
              <w:t xml:space="preserve"> rivalry</w:t>
            </w:r>
            <w:r w:rsidRPr="00827B06">
              <w:rPr>
                <w:rStyle w:val="mw-headline"/>
                <w:i/>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Pr>
                <w:rFonts w:ascii="Arial" w:hAnsi="Arial" w:cs="Arial"/>
                <w:sz w:val="20"/>
                <w:szCs w:val="20"/>
              </w:rPr>
              <w:t>Farquharson p.624</w:t>
            </w:r>
            <w:r w:rsidRPr="00827B06">
              <w:rPr>
                <w:rFonts w:ascii="Arial" w:hAnsi="Arial" w:cs="Arial"/>
                <w:sz w:val="20"/>
                <w:szCs w:val="20"/>
              </w:rPr>
              <w:t>-626</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p.209-210</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53" w:history="1">
              <w:r w:rsidR="00723B2E" w:rsidRPr="00827B06">
                <w:rPr>
                  <w:rStyle w:val="Hyperlink"/>
                  <w:rFonts w:ascii="Arial" w:hAnsi="Arial" w:cs="Arial"/>
                  <w:sz w:val="20"/>
                  <w:szCs w:val="20"/>
                </w:rPr>
                <w:t>www.google.co.uk</w:t>
              </w:r>
            </w:hyperlink>
            <w:r w:rsidR="00723B2E" w:rsidRPr="00827B06">
              <w:rPr>
                <w:rFonts w:ascii="Arial" w:hAnsi="Arial" w:cs="Arial"/>
                <w:sz w:val="20"/>
                <w:szCs w:val="20"/>
              </w:rPr>
              <w:t xml:space="preserve"> – type ‘Porter’s five forces’ into the images search tab.</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54" w:history="1">
              <w:r w:rsidR="00723B2E" w:rsidRPr="00827B06">
                <w:rPr>
                  <w:rStyle w:val="Hyperlink"/>
                  <w:rFonts w:ascii="Arial" w:hAnsi="Arial" w:cs="Arial"/>
                  <w:sz w:val="20"/>
                  <w:szCs w:val="20"/>
                </w:rPr>
                <w:t>www.youtube.com</w:t>
              </w:r>
            </w:hyperlink>
            <w:r w:rsidR="00723B2E" w:rsidRPr="00827B06">
              <w:rPr>
                <w:rFonts w:ascii="Arial" w:hAnsi="Arial" w:cs="Arial"/>
                <w:sz w:val="20"/>
                <w:szCs w:val="20"/>
              </w:rPr>
              <w:t xml:space="preserve"> – type ‘Porter’s five forces’ into the search field</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113"/>
              <w:rPr>
                <w:rFonts w:ascii="Arial" w:hAnsi="Arial" w:cs="Arial"/>
                <w:sz w:val="20"/>
                <w:szCs w:val="20"/>
              </w:rPr>
            </w:pPr>
            <w:hyperlink r:id="rId355" w:history="1">
              <w:r w:rsidR="00723B2E" w:rsidRPr="00827B06">
                <w:rPr>
                  <w:rStyle w:val="Hyperlink"/>
                  <w:rFonts w:ascii="Arial" w:hAnsi="Arial" w:cs="Arial"/>
                  <w:sz w:val="20"/>
                  <w:szCs w:val="20"/>
                </w:rPr>
                <w:t>www.mindmeister.com/291731392/porter-5-forces-analysis-video-game-sector</w:t>
              </w:r>
            </w:hyperlink>
            <w:r w:rsidR="00723B2E" w:rsidRPr="00827B06">
              <w:rPr>
                <w:rFonts w:ascii="Arial" w:hAnsi="Arial" w:cs="Arial"/>
                <w:sz w:val="20"/>
                <w:szCs w:val="20"/>
              </w:rPr>
              <w:t xml:space="preserve"> (mind-map on the video games market)</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t xml:space="preserve">Core Competencies </w:t>
            </w:r>
            <w:r w:rsidRPr="00827B06">
              <w:rPr>
                <w:rFonts w:ascii="Arial" w:hAnsi="Arial" w:cs="Arial"/>
                <w:sz w:val="20"/>
                <w:szCs w:val="20"/>
              </w:rPr>
              <w:t xml:space="preserve">– </w:t>
            </w:r>
            <w:r w:rsidRPr="00827B06">
              <w:rPr>
                <w:rFonts w:ascii="Arial" w:eastAsia="Times New Roman" w:hAnsi="Arial" w:cs="Arial"/>
                <w:sz w:val="20"/>
                <w:szCs w:val="20"/>
                <w:lang w:eastAsia="en-GB"/>
              </w:rPr>
              <w:t>using Prahalad and Hamel analysis as a framework for business strategy</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Select a business and ask learners to analyse it using the Core Competencies. On completion, they write a draft letter to the Managing Director of the business suggesting a business strategy based on their analysis. </w:t>
            </w:r>
            <w:r w:rsidRPr="00827B06">
              <w:rPr>
                <w:rFonts w:ascii="Arial" w:hAnsi="Arial" w:cs="Arial"/>
                <w:b/>
                <w:sz w:val="20"/>
                <w:szCs w:val="20"/>
              </w:rPr>
              <w:t>(I)</w:t>
            </w:r>
          </w:p>
          <w:p w:rsidR="00723B2E" w:rsidRPr="00827B06" w:rsidRDefault="00723B2E" w:rsidP="005B5F5F">
            <w:pPr>
              <w:snapToGrid w:val="0"/>
              <w:rPr>
                <w:rFonts w:ascii="Arial" w:hAnsi="Arial" w:cs="Arial"/>
                <w:i/>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Follow this with a class discussion on the usefulness of using the core competencies to analyse a business. </w:t>
            </w:r>
            <w:r w:rsidRPr="00827B06">
              <w:rPr>
                <w:rFonts w:ascii="Arial" w:hAnsi="Arial" w:cs="Arial"/>
                <w:b/>
                <w:sz w:val="20"/>
                <w:szCs w:val="20"/>
              </w:rPr>
              <w:t xml:space="preserve">(W) </w:t>
            </w:r>
          </w:p>
          <w:p w:rsidR="00723B2E"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b/>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To develop skills in looking at this in a specific business </w:t>
            </w:r>
            <w:r w:rsidRPr="00827B06">
              <w:rPr>
                <w:rFonts w:ascii="Arial" w:hAnsi="Arial" w:cs="Arial"/>
                <w:sz w:val="20"/>
                <w:szCs w:val="20"/>
              </w:rPr>
              <w:lastRenderedPageBreak/>
              <w:t>context, set learners the following essay question: 'To what extent is success in the computer manufacturing industry dependent on developing core competencies.'</w:t>
            </w:r>
            <w:r w:rsidRPr="00827B06">
              <w:rPr>
                <w:rFonts w:ascii="Arial" w:hAnsi="Arial" w:cs="Arial"/>
                <w:b/>
                <w:sz w:val="20"/>
                <w:szCs w:val="20"/>
              </w:rPr>
              <w:t xml:space="preserve"> (I) (Challenging)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b/>
                <w:sz w:val="20"/>
                <w:szCs w:val="20"/>
              </w:rPr>
            </w:pPr>
            <w:r w:rsidRPr="00827B06">
              <w:rPr>
                <w:rFonts w:ascii="Arial" w:hAnsi="Arial" w:cs="Arial"/>
                <w:sz w:val="20"/>
                <w:szCs w:val="20"/>
              </w:rPr>
              <w:t xml:space="preserve">To consolidate learning, set a homework assignment such as Farquharson Activity 35.7.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A core competence is something a business does or has that gives it a competitive advantage.</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ind w:right="-120"/>
              <w:rPr>
                <w:rFonts w:ascii="Arial" w:hAnsi="Arial" w:cs="Arial"/>
                <w:sz w:val="20"/>
                <w:szCs w:val="20"/>
              </w:rPr>
            </w:pPr>
            <w:r w:rsidRPr="00827B06">
              <w:rPr>
                <w:rFonts w:ascii="Arial" w:hAnsi="Arial" w:cs="Arial"/>
                <w:sz w:val="20"/>
                <w:szCs w:val="20"/>
              </w:rPr>
              <w:t xml:space="preserve">The business you select for the </w:t>
            </w:r>
            <w:r>
              <w:rPr>
                <w:rFonts w:ascii="Arial" w:hAnsi="Arial" w:cs="Arial"/>
                <w:sz w:val="20"/>
                <w:szCs w:val="20"/>
              </w:rPr>
              <w:t>first</w:t>
            </w:r>
            <w:r w:rsidRPr="00827B06">
              <w:rPr>
                <w:rFonts w:ascii="Arial" w:hAnsi="Arial" w:cs="Arial"/>
                <w:sz w:val="20"/>
                <w:szCs w:val="20"/>
              </w:rPr>
              <w:t xml:space="preserve"> task can be any business in any sector, but learners must be able to access enough information to undertake the analysis.</w:t>
            </w:r>
          </w:p>
          <w:p w:rsidR="00723B2E" w:rsidRPr="00827B06" w:rsidRDefault="00723B2E" w:rsidP="005B5F5F">
            <w:pPr>
              <w:snapToGrid w:val="0"/>
              <w:rPr>
                <w:rFonts w:ascii="Arial" w:hAnsi="Arial" w:cs="Arial"/>
                <w:i/>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A good way to help less able learners </w:t>
            </w:r>
            <w:r w:rsidRPr="00827B06">
              <w:rPr>
                <w:rFonts w:ascii="Arial" w:hAnsi="Arial" w:cs="Arial"/>
                <w:sz w:val="20"/>
                <w:szCs w:val="20"/>
              </w:rPr>
              <w:lastRenderedPageBreak/>
              <w:t>develop a strategy from the Core Competencies is to ask them to find a unique selling point (USP) based on the competences and write the strategy around how to implement it. This will also help structure their draft letter.</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p.627-8</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p.210</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56" w:history="1">
              <w:r w:rsidR="00723B2E" w:rsidRPr="00827B06">
                <w:rPr>
                  <w:rStyle w:val="Hyperlink"/>
                  <w:rFonts w:ascii="Arial" w:hAnsi="Arial" w:cs="Arial"/>
                  <w:sz w:val="20"/>
                  <w:szCs w:val="20"/>
                </w:rPr>
                <w:t>en.wikipedia.org/wiki/Core_competency</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hAnsi="Arial" w:cs="Arial"/>
                <w:sz w:val="20"/>
                <w:szCs w:val="20"/>
              </w:rPr>
              <w:lastRenderedPageBreak/>
              <w:t xml:space="preserve">Progress check – strategic analysis </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2"/>
              <w:rPr>
                <w:rFonts w:ascii="Arial" w:hAnsi="Arial" w:cs="Arial"/>
                <w:sz w:val="20"/>
                <w:szCs w:val="20"/>
              </w:rPr>
            </w:pPr>
            <w:r w:rsidRPr="00827B06">
              <w:rPr>
                <w:rFonts w:ascii="Arial" w:hAnsi="Arial" w:cs="Arial"/>
                <w:sz w:val="20"/>
                <w:szCs w:val="20"/>
              </w:rPr>
              <w:t>Enable learners to recap and consolidate learning at the end of this topic. Examples of the type of questions you could set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23"/>
              </w:numPr>
              <w:ind w:left="284" w:right="-110" w:hanging="284"/>
              <w:rPr>
                <w:rFonts w:ascii="Arial" w:hAnsi="Arial" w:cs="Arial"/>
                <w:sz w:val="20"/>
                <w:szCs w:val="20"/>
              </w:rPr>
            </w:pPr>
            <w:r w:rsidRPr="00827B06">
              <w:rPr>
                <w:rFonts w:ascii="Arial" w:hAnsi="Arial" w:cs="Arial"/>
                <w:sz w:val="20"/>
                <w:szCs w:val="20"/>
              </w:rPr>
              <w:t>Farquharson p.628-30 case study, revision and essay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sz w:val="20"/>
                <w:szCs w:val="20"/>
              </w:rPr>
              <w:t>Stimpson p.210-2 multiple choice and exam-style questions</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6 from </w:t>
            </w:r>
            <w:r w:rsidRPr="00827B06">
              <w:rPr>
                <w:rFonts w:ascii="Arial" w:hAnsi="Arial" w:cs="Arial"/>
                <w:sz w:val="20"/>
                <w:szCs w:val="20"/>
              </w:rPr>
              <w:t>Cambridge Past Paper 31 November 2012</w:t>
            </w:r>
          </w:p>
          <w:p w:rsidR="00723B2E" w:rsidRPr="00827B06" w:rsidRDefault="00723B2E" w:rsidP="003308D6">
            <w:pPr>
              <w:numPr>
                <w:ilvl w:val="0"/>
                <w:numId w:val="123"/>
              </w:numPr>
              <w:ind w:left="284" w:hanging="284"/>
              <w:rPr>
                <w:rFonts w:ascii="Arial" w:hAnsi="Arial" w:cs="Arial"/>
                <w:sz w:val="20"/>
                <w:szCs w:val="20"/>
              </w:rPr>
            </w:pPr>
            <w:r w:rsidRPr="00827B06">
              <w:rPr>
                <w:rFonts w:ascii="Arial" w:hAnsi="Arial" w:cs="Arial"/>
                <w:iCs/>
                <w:sz w:val="20"/>
                <w:szCs w:val="20"/>
              </w:rPr>
              <w:t xml:space="preserve">Question 6 from </w:t>
            </w:r>
            <w:r w:rsidRPr="00827B06">
              <w:rPr>
                <w:rFonts w:ascii="Arial" w:hAnsi="Arial" w:cs="Arial"/>
                <w:sz w:val="20"/>
                <w:szCs w:val="20"/>
              </w:rPr>
              <w:t>Cambridge Past Paper 32 November 2012</w:t>
            </w:r>
          </w:p>
          <w:p w:rsidR="00723B2E" w:rsidRPr="00827B06" w:rsidRDefault="00723B2E" w:rsidP="003308D6">
            <w:pPr>
              <w:numPr>
                <w:ilvl w:val="0"/>
                <w:numId w:val="123"/>
              </w:numPr>
              <w:ind w:left="284" w:right="170" w:hanging="284"/>
              <w:rPr>
                <w:rFonts w:ascii="Arial" w:hAnsi="Arial" w:cs="Arial"/>
                <w:sz w:val="20"/>
                <w:szCs w:val="20"/>
              </w:rPr>
            </w:pPr>
            <w:r w:rsidRPr="00827B06">
              <w:rPr>
                <w:rFonts w:ascii="Arial" w:hAnsi="Arial" w:cs="Arial"/>
                <w:iCs/>
                <w:sz w:val="20"/>
                <w:szCs w:val="20"/>
              </w:rPr>
              <w:t xml:space="preserve">Question 7 from </w:t>
            </w:r>
            <w:r w:rsidRPr="00827B06">
              <w:rPr>
                <w:rFonts w:ascii="Arial" w:hAnsi="Arial" w:cs="Arial"/>
                <w:sz w:val="20"/>
                <w:szCs w:val="20"/>
              </w:rPr>
              <w:t xml:space="preserve">Cambridge Past Paper 33 November 2012. </w:t>
            </w:r>
            <w:r w:rsidRPr="00827B06">
              <w:rPr>
                <w:rFonts w:ascii="Arial" w:hAnsi="Arial" w:cs="Arial"/>
                <w:b/>
                <w:sz w:val="20"/>
                <w:szCs w:val="20"/>
              </w:rPr>
              <w:t>(I or H)</w:t>
            </w:r>
            <w:r w:rsidRPr="00827B06">
              <w:rPr>
                <w:rFonts w:ascii="Arial" w:hAnsi="Arial" w:cs="Arial"/>
                <w:sz w:val="20"/>
                <w:szCs w:val="20"/>
              </w:rPr>
              <w:t xml:space="preserve"> </w:t>
            </w:r>
            <w:r w:rsidRPr="00827B06">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rPr>
                <w:rFonts w:ascii="Arial" w:hAnsi="Arial" w:cs="Arial"/>
                <w:sz w:val="20"/>
                <w:szCs w:val="20"/>
              </w:rPr>
            </w:pP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rPr>
                <w:rFonts w:ascii="Arial" w:hAnsi="Arial" w:cs="Arial"/>
                <w:sz w:val="20"/>
                <w:szCs w:val="20"/>
              </w:rPr>
            </w:pPr>
            <w:r w:rsidRPr="00827B06">
              <w:rPr>
                <w:rFonts w:ascii="Arial" w:hAnsi="Arial" w:cs="Arial"/>
                <w:sz w:val="20"/>
                <w:szCs w:val="20"/>
              </w:rPr>
              <w:t>Farquharson p.628-30</w:t>
            </w:r>
          </w:p>
          <w:p w:rsidR="00723B2E" w:rsidRPr="00827B06" w:rsidRDefault="00723B2E" w:rsidP="005B5F5F">
            <w:pPr>
              <w:rPr>
                <w:rFonts w:ascii="Arial" w:hAnsi="Arial" w:cs="Arial"/>
                <w:sz w:val="20"/>
                <w:szCs w:val="20"/>
              </w:rPr>
            </w:pPr>
            <w:r w:rsidRPr="00827B06">
              <w:rPr>
                <w:rFonts w:ascii="Arial" w:hAnsi="Arial" w:cs="Arial"/>
                <w:sz w:val="20"/>
                <w:szCs w:val="20"/>
              </w:rPr>
              <w:t>Stimpson p.210-2</w:t>
            </w:r>
          </w:p>
          <w:p w:rsidR="00723B2E" w:rsidRPr="00827B06" w:rsidRDefault="00723B2E" w:rsidP="005B5F5F">
            <w:pPr>
              <w:rPr>
                <w:rFonts w:ascii="Arial" w:hAnsi="Arial" w:cs="Arial"/>
                <w:sz w:val="20"/>
                <w:szCs w:val="20"/>
              </w:rPr>
            </w:pPr>
          </w:p>
          <w:p w:rsidR="00723B2E" w:rsidRPr="00827B06" w:rsidRDefault="00723B2E" w:rsidP="005B5F5F">
            <w:pPr>
              <w:ind w:right="-18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27B06">
              <w:rPr>
                <w:rFonts w:ascii="Arial" w:hAnsi="Arial" w:cs="Arial"/>
                <w:sz w:val="20"/>
                <w:szCs w:val="20"/>
              </w:rPr>
              <w:t xml:space="preserve">available at </w:t>
            </w:r>
            <w:hyperlink r:id="rId357" w:history="1">
              <w:r w:rsidRPr="00827B06">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601" w:type="dxa"/>
        <w:tblInd w:w="-459" w:type="dxa"/>
        <w:tblLayout w:type="fixed"/>
        <w:tblCellMar>
          <w:top w:w="113" w:type="dxa"/>
          <w:bottom w:w="113" w:type="dxa"/>
        </w:tblCellMar>
        <w:tblLook w:val="0000" w:firstRow="0" w:lastRow="0" w:firstColumn="0" w:lastColumn="0" w:noHBand="0" w:noVBand="0"/>
      </w:tblPr>
      <w:tblGrid>
        <w:gridCol w:w="1560"/>
        <w:gridCol w:w="5528"/>
        <w:gridCol w:w="3827"/>
        <w:gridCol w:w="3686"/>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Pr>
                <w:rFonts w:ascii="Arial" w:hAnsi="Arial" w:cs="Arial"/>
                <w:b/>
                <w:bCs/>
                <w:sz w:val="22"/>
                <w:szCs w:val="22"/>
              </w:rPr>
              <w:t>Strategic choice</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t xml:space="preserve">The Ansoff Matrix </w:t>
            </w:r>
            <w:r w:rsidRPr="00827B06">
              <w:rPr>
                <w:rFonts w:ascii="Arial" w:hAnsi="Arial" w:cs="Arial"/>
                <w:sz w:val="20"/>
                <w:szCs w:val="20"/>
              </w:rPr>
              <w:t xml:space="preserve">– its </w:t>
            </w:r>
            <w:r w:rsidRPr="00827B06">
              <w:rPr>
                <w:rFonts w:ascii="Arial" w:eastAsia="Times New Roman" w:hAnsi="Arial" w:cs="Arial"/>
                <w:sz w:val="20"/>
                <w:szCs w:val="20"/>
                <w:lang w:eastAsia="en-GB"/>
              </w:rPr>
              <w:t>structure, using it to analyse</w:t>
            </w:r>
            <w:r w:rsidRPr="00827B06">
              <w:rPr>
                <w:rFonts w:ascii="Arial" w:eastAsia="Times New Roman" w:hAnsi="Arial" w:cs="Arial"/>
                <w:sz w:val="20"/>
                <w:szCs w:val="20"/>
                <w:lang w:eastAsia="en-GB"/>
              </w:rPr>
              <w:br/>
            </w:r>
            <w:r w:rsidRPr="00827B06">
              <w:rPr>
                <w:rFonts w:ascii="Arial" w:eastAsia="Times New Roman" w:hAnsi="Arial" w:cs="Arial"/>
                <w:sz w:val="20"/>
                <w:szCs w:val="20"/>
                <w:lang w:eastAsia="en-GB"/>
              </w:rPr>
              <w:lastRenderedPageBreak/>
              <w:t>the link between strategy and risk, using it</w:t>
            </w:r>
            <w:r w:rsidRPr="00827B06">
              <w:rPr>
                <w:rFonts w:ascii="Arial" w:eastAsia="Times New Roman" w:hAnsi="Arial" w:cs="Arial"/>
                <w:sz w:val="20"/>
                <w:szCs w:val="20"/>
                <w:lang w:eastAsia="en-GB"/>
              </w:rPr>
              <w:br/>
              <w:t>to evaluate different strategies</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ind w:right="-110"/>
              <w:rPr>
                <w:rFonts w:ascii="Arial" w:hAnsi="Arial" w:cs="Arial"/>
                <w:sz w:val="20"/>
                <w:szCs w:val="20"/>
              </w:rPr>
            </w:pPr>
            <w:r w:rsidRPr="00827B06">
              <w:rPr>
                <w:rFonts w:ascii="Arial" w:hAnsi="Arial" w:cs="Arial"/>
                <w:sz w:val="20"/>
                <w:szCs w:val="20"/>
              </w:rPr>
              <w:lastRenderedPageBreak/>
              <w:t>Hand out a series of mini business case studies that reflect each quadrant of the Ansoff Matrix. As a class, ask learners to analyse and discuss the risk of each strategy and (if possible) the outcome. Suitable examples include:</w:t>
            </w:r>
          </w:p>
          <w:p w:rsidR="00723B2E" w:rsidRPr="00827B06" w:rsidRDefault="00723B2E" w:rsidP="005B5F5F">
            <w:pPr>
              <w:rPr>
                <w:rFonts w:ascii="Arial" w:hAnsi="Arial" w:cs="Arial"/>
                <w:sz w:val="20"/>
                <w:szCs w:val="20"/>
              </w:rPr>
            </w:pPr>
          </w:p>
          <w:p w:rsidR="00723B2E" w:rsidRPr="00827B06" w:rsidRDefault="00723B2E" w:rsidP="003308D6">
            <w:pPr>
              <w:numPr>
                <w:ilvl w:val="0"/>
                <w:numId w:val="116"/>
              </w:numPr>
              <w:tabs>
                <w:tab w:val="clear" w:pos="720"/>
              </w:tabs>
              <w:suppressAutoHyphens/>
              <w:ind w:left="284" w:hanging="284"/>
              <w:rPr>
                <w:rFonts w:ascii="Arial" w:hAnsi="Arial" w:cs="Arial"/>
                <w:sz w:val="20"/>
                <w:szCs w:val="20"/>
              </w:rPr>
            </w:pPr>
            <w:r w:rsidRPr="00827B06">
              <w:rPr>
                <w:rFonts w:ascii="Arial" w:hAnsi="Arial" w:cs="Arial"/>
                <w:sz w:val="20"/>
                <w:szCs w:val="20"/>
              </w:rPr>
              <w:t>market penetration: introducing a new flavour of chewing gum</w:t>
            </w:r>
          </w:p>
          <w:p w:rsidR="00723B2E" w:rsidRPr="00827B06" w:rsidRDefault="00723B2E" w:rsidP="003308D6">
            <w:pPr>
              <w:numPr>
                <w:ilvl w:val="0"/>
                <w:numId w:val="116"/>
              </w:numPr>
              <w:tabs>
                <w:tab w:val="clear" w:pos="720"/>
              </w:tabs>
              <w:suppressAutoHyphens/>
              <w:ind w:left="284" w:hanging="284"/>
              <w:rPr>
                <w:rFonts w:ascii="Arial" w:hAnsi="Arial" w:cs="Arial"/>
                <w:sz w:val="20"/>
                <w:szCs w:val="20"/>
              </w:rPr>
            </w:pPr>
            <w:r w:rsidRPr="00827B06">
              <w:rPr>
                <w:rFonts w:ascii="Arial" w:hAnsi="Arial" w:cs="Arial"/>
                <w:sz w:val="20"/>
                <w:szCs w:val="20"/>
              </w:rPr>
              <w:t>product development: the introduction of salads to McDonalds</w:t>
            </w:r>
          </w:p>
          <w:p w:rsidR="00723B2E" w:rsidRPr="00827B06" w:rsidRDefault="00723B2E" w:rsidP="003308D6">
            <w:pPr>
              <w:numPr>
                <w:ilvl w:val="0"/>
                <w:numId w:val="116"/>
              </w:numPr>
              <w:tabs>
                <w:tab w:val="clear" w:pos="720"/>
              </w:tabs>
              <w:suppressAutoHyphens/>
              <w:ind w:left="284" w:hanging="284"/>
              <w:rPr>
                <w:rFonts w:ascii="Arial" w:hAnsi="Arial" w:cs="Arial"/>
                <w:sz w:val="20"/>
                <w:szCs w:val="20"/>
              </w:rPr>
            </w:pPr>
            <w:r w:rsidRPr="00827B06">
              <w:rPr>
                <w:rFonts w:ascii="Arial" w:hAnsi="Arial" w:cs="Arial"/>
                <w:sz w:val="20"/>
                <w:szCs w:val="20"/>
              </w:rPr>
              <w:t>market development: IPad and IPhone as follow-on to the IPod</w:t>
            </w:r>
          </w:p>
          <w:p w:rsidR="00723B2E" w:rsidRPr="00827B06" w:rsidRDefault="00723B2E" w:rsidP="003308D6">
            <w:pPr>
              <w:numPr>
                <w:ilvl w:val="0"/>
                <w:numId w:val="116"/>
              </w:numPr>
              <w:tabs>
                <w:tab w:val="clear" w:pos="720"/>
              </w:tabs>
              <w:suppressAutoHyphens/>
              <w:ind w:left="284" w:hanging="284"/>
              <w:rPr>
                <w:rFonts w:ascii="Arial" w:hAnsi="Arial" w:cs="Arial"/>
                <w:b/>
                <w:sz w:val="20"/>
                <w:szCs w:val="20"/>
              </w:rPr>
            </w:pPr>
            <w:proofErr w:type="gramStart"/>
            <w:r w:rsidRPr="00827B06">
              <w:rPr>
                <w:rFonts w:ascii="Arial" w:hAnsi="Arial" w:cs="Arial"/>
                <w:sz w:val="20"/>
                <w:szCs w:val="20"/>
              </w:rPr>
              <w:t>diversification</w:t>
            </w:r>
            <w:proofErr w:type="gramEnd"/>
            <w:r w:rsidRPr="00827B06">
              <w:rPr>
                <w:rFonts w:ascii="Arial" w:hAnsi="Arial" w:cs="Arial"/>
                <w:sz w:val="20"/>
                <w:szCs w:val="20"/>
              </w:rPr>
              <w:t xml:space="preserve">: Virgin and the many different businesses it operates. </w:t>
            </w:r>
            <w:r w:rsidRPr="00827B06">
              <w:rPr>
                <w:rFonts w:ascii="Arial" w:hAnsi="Arial" w:cs="Arial"/>
                <w:b/>
                <w:sz w:val="20"/>
                <w:szCs w:val="20"/>
              </w:rPr>
              <w:t>(W) (Basic)</w:t>
            </w:r>
          </w:p>
          <w:p w:rsidR="00723B2E" w:rsidRPr="00827B06" w:rsidRDefault="00723B2E" w:rsidP="005B5F5F">
            <w:pPr>
              <w:ind w:left="284" w:hanging="284"/>
              <w:rPr>
                <w:rFonts w:ascii="Arial" w:hAnsi="Arial" w:cs="Arial"/>
                <w:b/>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Then put learners into groups of four and ask them to role-play a managers’ meeting for a local business. Each learner advocates a different strategy (market penetration, product development, market development or diversification). By focusing on the potential risk and the possible rewards of each approach, learners then decide which strategy to implement. </w:t>
            </w:r>
            <w:r w:rsidRPr="00827B06">
              <w:rPr>
                <w:rFonts w:ascii="Arial" w:hAnsi="Arial" w:cs="Arial"/>
                <w:b/>
                <w:sz w:val="20"/>
                <w:szCs w:val="20"/>
              </w:rPr>
              <w:t>(G) (Challenging)</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sz w:val="20"/>
                <w:szCs w:val="20"/>
              </w:rPr>
            </w:pPr>
            <w:r w:rsidRPr="00827B06">
              <w:rPr>
                <w:rFonts w:ascii="Arial" w:hAnsi="Arial" w:cs="Arial"/>
                <w:sz w:val="20"/>
                <w:szCs w:val="20"/>
              </w:rPr>
              <w:t xml:space="preserve">On completion, each group reports its decisions to the class for wider discussion and feedback. </w:t>
            </w:r>
            <w:r w:rsidRPr="00827B06">
              <w:rPr>
                <w:rFonts w:ascii="Arial" w:hAnsi="Arial" w:cs="Arial"/>
                <w:b/>
                <w:sz w:val="20"/>
                <w:szCs w:val="20"/>
              </w:rPr>
              <w:t>(W)</w:t>
            </w:r>
          </w:p>
          <w:p w:rsidR="00723B2E" w:rsidRPr="00827B06" w:rsidRDefault="00723B2E" w:rsidP="005B5F5F">
            <w:pPr>
              <w:rPr>
                <w:rFonts w:ascii="Arial" w:hAnsi="Arial" w:cs="Arial"/>
                <w:sz w:val="20"/>
                <w:szCs w:val="20"/>
              </w:rPr>
            </w:pPr>
          </w:p>
          <w:p w:rsidR="00723B2E" w:rsidRPr="00827B06" w:rsidRDefault="00723B2E" w:rsidP="005B5F5F">
            <w:pPr>
              <w:rPr>
                <w:rFonts w:ascii="Arial" w:hAnsi="Arial" w:cs="Arial"/>
                <w:b/>
                <w:sz w:val="20"/>
                <w:szCs w:val="20"/>
              </w:rPr>
            </w:pPr>
            <w:r w:rsidRPr="00827B06">
              <w:rPr>
                <w:rFonts w:ascii="Arial" w:hAnsi="Arial" w:cs="Arial"/>
                <w:sz w:val="20"/>
                <w:szCs w:val="20"/>
              </w:rPr>
              <w:t xml:space="preserve">Set a homework assignment such as Farquharson Activity 36.2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 xml:space="preserve">The Ansoff matrix is only useful when used to analyse risk and potential reward. Stress to learners that simply identifying a given strategy as being in a </w:t>
            </w:r>
            <w:r w:rsidRPr="00827B06">
              <w:rPr>
                <w:rFonts w:ascii="Arial" w:hAnsi="Arial" w:cs="Arial"/>
                <w:sz w:val="20"/>
                <w:szCs w:val="20"/>
              </w:rPr>
              <w:lastRenderedPageBreak/>
              <w:t>particular quadrant is only the first part of the process of analysis.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lastRenderedPageBreak/>
              <w:t>Farquharson p.632-634</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p.213-214</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180"/>
              <w:rPr>
                <w:rFonts w:ascii="Arial" w:hAnsi="Arial" w:cs="Arial"/>
                <w:sz w:val="20"/>
                <w:szCs w:val="20"/>
              </w:rPr>
            </w:pPr>
            <w:hyperlink r:id="rId358" w:history="1">
              <w:r w:rsidR="00723B2E" w:rsidRPr="00827B06">
                <w:rPr>
                  <w:rStyle w:val="Hyperlink"/>
                  <w:rFonts w:ascii="Arial" w:hAnsi="Arial" w:cs="Arial"/>
                  <w:sz w:val="20"/>
                  <w:szCs w:val="20"/>
                </w:rPr>
                <w:t>www.marketing-equity.com/2011/09/few-</w:t>
              </w:r>
              <w:r w:rsidR="00723B2E" w:rsidRPr="00827B06">
                <w:rPr>
                  <w:rStyle w:val="Hyperlink"/>
                  <w:rFonts w:ascii="Arial" w:hAnsi="Arial" w:cs="Arial"/>
                  <w:sz w:val="20"/>
                  <w:szCs w:val="20"/>
                </w:rPr>
                <w:lastRenderedPageBreak/>
                <w:t>examples-of-ansoff-matrix.html</w:t>
              </w:r>
            </w:hyperlink>
            <w:r w:rsidR="00723B2E" w:rsidRPr="00827B06">
              <w:rPr>
                <w:rFonts w:ascii="Arial" w:hAnsi="Arial" w:cs="Arial"/>
                <w:sz w:val="20"/>
                <w:szCs w:val="20"/>
              </w:rPr>
              <w:t xml:space="preserve"> </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rPr>
                <w:rFonts w:ascii="Arial" w:hAnsi="Arial" w:cs="Arial"/>
                <w:sz w:val="20"/>
                <w:szCs w:val="20"/>
              </w:rPr>
            </w:pPr>
            <w:hyperlink r:id="rId359" w:history="1">
              <w:r w:rsidR="00723B2E" w:rsidRPr="00827B06">
                <w:rPr>
                  <w:rStyle w:val="Hyperlink"/>
                  <w:rFonts w:ascii="Arial" w:hAnsi="Arial" w:cs="Arial"/>
                  <w:sz w:val="20"/>
                  <w:szCs w:val="20"/>
                </w:rPr>
                <w:t>businesscasestudies.co.uk/enterprise-rent-a-car</w:t>
              </w:r>
            </w:hyperlink>
            <w:r w:rsidR="00723B2E" w:rsidRPr="00827B06">
              <w:rPr>
                <w:rFonts w:ascii="Arial" w:hAnsi="Arial" w:cs="Arial"/>
                <w:sz w:val="20"/>
                <w:szCs w:val="20"/>
              </w:rPr>
              <w:t xml:space="preserve"> – choose ‘Ansoff’s matrix’ from the ‘Marketing and product strategies for growth’ section</w:t>
            </w:r>
          </w:p>
        </w:tc>
      </w:tr>
      <w:tr w:rsidR="00723B2E" w:rsidRPr="00660542" w:rsidTr="00723B2E">
        <w:trPr>
          <w:trHeight w:val="932"/>
        </w:trPr>
        <w:tc>
          <w:tcPr>
            <w:tcW w:w="1560"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autoSpaceDE w:val="0"/>
              <w:autoSpaceDN w:val="0"/>
              <w:adjustRightInd w:val="0"/>
              <w:ind w:left="-28" w:right="-112"/>
              <w:rPr>
                <w:rFonts w:ascii="Arial" w:hAnsi="Arial" w:cs="Arial"/>
                <w:sz w:val="20"/>
                <w:szCs w:val="20"/>
              </w:rPr>
            </w:pPr>
            <w:r w:rsidRPr="00827B06">
              <w:rPr>
                <w:rFonts w:ascii="Arial" w:eastAsia="Times New Roman" w:hAnsi="Arial" w:cs="Arial"/>
                <w:sz w:val="20"/>
                <w:szCs w:val="20"/>
                <w:lang w:eastAsia="en-GB"/>
              </w:rPr>
              <w:lastRenderedPageBreak/>
              <w:t xml:space="preserve">Force Field Analysis </w:t>
            </w:r>
            <w:r w:rsidRPr="00827B06">
              <w:rPr>
                <w:rFonts w:ascii="Arial" w:hAnsi="Arial" w:cs="Arial"/>
                <w:sz w:val="20"/>
                <w:szCs w:val="20"/>
              </w:rPr>
              <w:t>–</w:t>
            </w:r>
            <w:r w:rsidRPr="00827B06">
              <w:rPr>
                <w:rFonts w:ascii="Arial" w:eastAsia="Times New Roman" w:hAnsi="Arial" w:cs="Arial"/>
                <w:sz w:val="20"/>
                <w:szCs w:val="20"/>
                <w:lang w:eastAsia="en-GB"/>
              </w:rPr>
              <w:t xml:space="preserve"> its use in making strategic choices</w:t>
            </w:r>
          </w:p>
        </w:tc>
        <w:tc>
          <w:tcPr>
            <w:tcW w:w="5528"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rPr>
                <w:rFonts w:ascii="Arial" w:hAnsi="Arial" w:cs="Arial"/>
                <w:b/>
                <w:sz w:val="20"/>
                <w:szCs w:val="20"/>
              </w:rPr>
            </w:pPr>
            <w:r w:rsidRPr="00827B06">
              <w:rPr>
                <w:rFonts w:ascii="Arial" w:hAnsi="Arial" w:cs="Arial"/>
                <w:sz w:val="20"/>
                <w:szCs w:val="20"/>
              </w:rPr>
              <w:t>Ask learners to look at a decision they have made or are about to make. What are the forces for and against the decision? How strong is the influence of each of these forces? Learners score each force, and add up the scores for and against, sharing their scores with the rest of the class.</w:t>
            </w:r>
            <w:r w:rsidRPr="00827B06">
              <w:rPr>
                <w:rFonts w:ascii="Arial" w:hAnsi="Arial" w:cs="Arial"/>
                <w:b/>
                <w:sz w:val="20"/>
                <w:szCs w:val="20"/>
              </w:rPr>
              <w:t xml:space="preserve"> (I) (Basic)</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 xml:space="preserve">Then as a whole class, choose a local business as a context for discussing the forces acting upon it. Some useful elements that should be covered in this discussion </w:t>
            </w:r>
            <w:r w:rsidRPr="00827B06">
              <w:rPr>
                <w:rFonts w:ascii="Arial" w:hAnsi="Arial" w:cs="Arial"/>
                <w:sz w:val="20"/>
                <w:szCs w:val="20"/>
              </w:rPr>
              <w:lastRenderedPageBreak/>
              <w:t>are:</w:t>
            </w:r>
          </w:p>
          <w:p w:rsidR="00723B2E" w:rsidRPr="00827B06" w:rsidRDefault="00723B2E" w:rsidP="005B5F5F">
            <w:pPr>
              <w:snapToGrid w:val="0"/>
              <w:rPr>
                <w:rFonts w:ascii="Arial" w:hAnsi="Arial" w:cs="Arial"/>
                <w:sz w:val="20"/>
                <w:szCs w:val="20"/>
              </w:rPr>
            </w:pP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available resources</w:t>
            </w:r>
            <w:r w:rsidRPr="00827B06">
              <w:rPr>
                <w:rFonts w:ascii="Arial" w:hAnsi="Arial" w:cs="Arial"/>
                <w:sz w:val="20"/>
                <w:szCs w:val="20"/>
              </w:rPr>
              <w:tab/>
              <w:t>– traditions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vested interests</w:t>
            </w:r>
            <w:r w:rsidRPr="00827B06">
              <w:rPr>
                <w:rFonts w:ascii="Arial" w:hAnsi="Arial" w:cs="Arial"/>
                <w:sz w:val="20"/>
                <w:szCs w:val="20"/>
              </w:rPr>
              <w:tab/>
              <w:t>– organisational structures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relationships</w:t>
            </w:r>
            <w:r w:rsidRPr="00827B06">
              <w:rPr>
                <w:rFonts w:ascii="Arial" w:hAnsi="Arial" w:cs="Arial"/>
                <w:sz w:val="20"/>
                <w:szCs w:val="20"/>
              </w:rPr>
              <w:tab/>
              <w:t>– social or organisational trends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attitudes of people</w:t>
            </w:r>
            <w:r w:rsidRPr="00827B06">
              <w:rPr>
                <w:rFonts w:ascii="Arial" w:hAnsi="Arial" w:cs="Arial"/>
                <w:sz w:val="20"/>
                <w:szCs w:val="20"/>
              </w:rPr>
              <w:tab/>
              <w:t>– regulations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personal or group needs</w:t>
            </w:r>
            <w:r w:rsidRPr="00827B06">
              <w:rPr>
                <w:rFonts w:ascii="Arial" w:hAnsi="Arial" w:cs="Arial"/>
                <w:sz w:val="20"/>
                <w:szCs w:val="20"/>
              </w:rPr>
              <w:tab/>
              <w:t>– present or past practices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institutional policies/norms</w:t>
            </w:r>
            <w:r w:rsidRPr="00827B06">
              <w:rPr>
                <w:rFonts w:ascii="Arial" w:hAnsi="Arial" w:cs="Arial"/>
                <w:sz w:val="20"/>
                <w:szCs w:val="20"/>
              </w:rPr>
              <w:tab/>
              <w:t>– agencies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values</w:t>
            </w:r>
            <w:r w:rsidRPr="00827B06">
              <w:rPr>
                <w:rFonts w:ascii="Arial" w:hAnsi="Arial" w:cs="Arial"/>
                <w:sz w:val="20"/>
                <w:szCs w:val="20"/>
              </w:rPr>
              <w:tab/>
              <w:t>– desires</w:t>
            </w:r>
          </w:p>
          <w:p w:rsidR="00723B2E" w:rsidRPr="00827B06" w:rsidRDefault="00723B2E" w:rsidP="005B5F5F">
            <w:pPr>
              <w:tabs>
                <w:tab w:val="left" w:pos="2835"/>
              </w:tabs>
              <w:suppressAutoHyphens/>
              <w:snapToGrid w:val="0"/>
              <w:rPr>
                <w:rFonts w:ascii="Arial" w:hAnsi="Arial" w:cs="Arial"/>
                <w:sz w:val="20"/>
                <w:szCs w:val="20"/>
              </w:rPr>
            </w:pPr>
            <w:r w:rsidRPr="00827B06">
              <w:rPr>
                <w:rFonts w:ascii="Arial" w:hAnsi="Arial" w:cs="Arial"/>
                <w:sz w:val="20"/>
                <w:szCs w:val="20"/>
              </w:rPr>
              <w:t>– costs</w:t>
            </w:r>
            <w:r w:rsidRPr="00827B06">
              <w:rPr>
                <w:rFonts w:ascii="Arial" w:hAnsi="Arial" w:cs="Arial"/>
                <w:sz w:val="20"/>
                <w:szCs w:val="20"/>
              </w:rPr>
              <w:tab/>
              <w:t xml:space="preserve">– events </w:t>
            </w:r>
            <w:r w:rsidRPr="00827B06">
              <w:rPr>
                <w:rFonts w:ascii="Arial" w:hAnsi="Arial" w:cs="Arial"/>
                <w:b/>
                <w:sz w:val="20"/>
                <w:szCs w:val="20"/>
              </w:rPr>
              <w:t>(W) (Challenging)</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Once learners are comfortable with using force field analysis, ask them to answer the following questions in writing:</w:t>
            </w:r>
          </w:p>
          <w:p w:rsidR="00723B2E" w:rsidRPr="00827B06" w:rsidRDefault="00723B2E" w:rsidP="005B5F5F">
            <w:pPr>
              <w:snapToGrid w:val="0"/>
              <w:rPr>
                <w:rFonts w:ascii="Arial" w:hAnsi="Arial" w:cs="Arial"/>
                <w:sz w:val="20"/>
                <w:szCs w:val="20"/>
              </w:rPr>
            </w:pPr>
          </w:p>
          <w:p w:rsidR="00723B2E" w:rsidRPr="00827B06" w:rsidRDefault="00723B2E" w:rsidP="003308D6">
            <w:pPr>
              <w:numPr>
                <w:ilvl w:val="0"/>
                <w:numId w:val="176"/>
              </w:numPr>
              <w:tabs>
                <w:tab w:val="clear" w:pos="720"/>
              </w:tabs>
              <w:snapToGrid w:val="0"/>
              <w:ind w:left="284" w:hanging="284"/>
              <w:rPr>
                <w:rFonts w:ascii="Arial" w:hAnsi="Arial" w:cs="Arial"/>
                <w:sz w:val="20"/>
                <w:szCs w:val="20"/>
              </w:rPr>
            </w:pPr>
            <w:proofErr w:type="gramStart"/>
            <w:r w:rsidRPr="00827B06">
              <w:rPr>
                <w:rFonts w:ascii="Arial" w:hAnsi="Arial" w:cs="Arial"/>
                <w:sz w:val="20"/>
                <w:szCs w:val="20"/>
              </w:rPr>
              <w:t>explain</w:t>
            </w:r>
            <w:proofErr w:type="gramEnd"/>
            <w:r w:rsidRPr="00827B06">
              <w:rPr>
                <w:rFonts w:ascii="Arial" w:hAnsi="Arial" w:cs="Arial"/>
                <w:sz w:val="20"/>
                <w:szCs w:val="20"/>
              </w:rPr>
              <w:t xml:space="preserve"> what is meant by the term 'force field analysis'.</w:t>
            </w:r>
          </w:p>
          <w:p w:rsidR="00723B2E" w:rsidRPr="00827B06" w:rsidRDefault="00723B2E" w:rsidP="003308D6">
            <w:pPr>
              <w:numPr>
                <w:ilvl w:val="0"/>
                <w:numId w:val="176"/>
              </w:numPr>
              <w:tabs>
                <w:tab w:val="clear" w:pos="720"/>
              </w:tabs>
              <w:snapToGrid w:val="0"/>
              <w:ind w:left="284" w:hanging="284"/>
              <w:rPr>
                <w:rFonts w:ascii="Arial" w:hAnsi="Arial" w:cs="Arial"/>
                <w:sz w:val="20"/>
                <w:szCs w:val="20"/>
              </w:rPr>
            </w:pPr>
            <w:r w:rsidRPr="00827B06">
              <w:rPr>
                <w:rFonts w:ascii="Arial" w:hAnsi="Arial" w:cs="Arial"/>
                <w:sz w:val="20"/>
                <w:szCs w:val="20"/>
              </w:rPr>
              <w:t>analyse one benefit for a business of using 'force field analysis'</w:t>
            </w:r>
          </w:p>
          <w:p w:rsidR="00723B2E" w:rsidRPr="00827B06" w:rsidRDefault="00723B2E" w:rsidP="003308D6">
            <w:pPr>
              <w:numPr>
                <w:ilvl w:val="0"/>
                <w:numId w:val="176"/>
              </w:numPr>
              <w:tabs>
                <w:tab w:val="clear" w:pos="720"/>
              </w:tabs>
              <w:snapToGrid w:val="0"/>
              <w:ind w:left="284" w:hanging="284"/>
              <w:rPr>
                <w:rFonts w:ascii="Arial" w:hAnsi="Arial" w:cs="Arial"/>
                <w:sz w:val="20"/>
                <w:szCs w:val="20"/>
              </w:rPr>
            </w:pPr>
            <w:proofErr w:type="gramStart"/>
            <w:r w:rsidRPr="00827B06">
              <w:rPr>
                <w:rFonts w:ascii="Arial" w:hAnsi="Arial" w:cs="Arial"/>
                <w:sz w:val="20"/>
                <w:szCs w:val="20"/>
              </w:rPr>
              <w:t>evaluate</w:t>
            </w:r>
            <w:proofErr w:type="gramEnd"/>
            <w:r w:rsidRPr="00827B06">
              <w:rPr>
                <w:rFonts w:ascii="Arial" w:hAnsi="Arial" w:cs="Arial"/>
                <w:sz w:val="20"/>
                <w:szCs w:val="20"/>
              </w:rPr>
              <w:t xml:space="preserve"> the usefulness of force field analysis for a business which is developing a strategy to expand into another country. </w:t>
            </w:r>
            <w:r w:rsidRPr="00827B06">
              <w:rPr>
                <w:rFonts w:ascii="Arial" w:hAnsi="Arial" w:cs="Arial"/>
                <w:b/>
                <w:sz w:val="20"/>
                <w:szCs w:val="20"/>
              </w:rPr>
              <w:t>(I) (Challenging)</w:t>
            </w:r>
          </w:p>
          <w:p w:rsidR="00723B2E" w:rsidRPr="00827B06" w:rsidRDefault="00723B2E" w:rsidP="005B5F5F">
            <w:pPr>
              <w:snapToGrid w:val="0"/>
              <w:rPr>
                <w:rFonts w:ascii="Arial" w:hAnsi="Arial" w:cs="Arial"/>
                <w:sz w:val="20"/>
                <w:szCs w:val="20"/>
              </w:rPr>
            </w:pPr>
          </w:p>
          <w:p w:rsidR="00723B2E" w:rsidRPr="00827B06" w:rsidRDefault="00723B2E" w:rsidP="005B5F5F">
            <w:pPr>
              <w:suppressAutoHyphens/>
              <w:snapToGrid w:val="0"/>
              <w:rPr>
                <w:rFonts w:ascii="Arial" w:hAnsi="Arial" w:cs="Arial"/>
                <w:sz w:val="20"/>
                <w:szCs w:val="20"/>
              </w:rPr>
            </w:pPr>
            <w:r w:rsidRPr="00827B06">
              <w:rPr>
                <w:rFonts w:ascii="Arial" w:hAnsi="Arial" w:cs="Arial"/>
                <w:sz w:val="20"/>
                <w:szCs w:val="20"/>
              </w:rPr>
              <w:t xml:space="preserve">Set a homework assignment such as Farquharson Activity 36.3 and/or Stimpson Progress Check B to consolidate learning. </w:t>
            </w:r>
            <w:r w:rsidRPr="00827B06">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27B06" w:rsidRDefault="00723B2E" w:rsidP="005B5F5F">
            <w:pPr>
              <w:snapToGrid w:val="0"/>
              <w:ind w:right="-117"/>
              <w:rPr>
                <w:rFonts w:ascii="Arial" w:hAnsi="Arial" w:cs="Arial"/>
                <w:sz w:val="20"/>
                <w:szCs w:val="20"/>
              </w:rPr>
            </w:pPr>
            <w:r w:rsidRPr="00827B06">
              <w:rPr>
                <w:rFonts w:ascii="Arial" w:hAnsi="Arial" w:cs="Arial"/>
                <w:sz w:val="20"/>
                <w:szCs w:val="20"/>
              </w:rPr>
              <w:lastRenderedPageBreak/>
              <w:t>Force Field Analysis requires a context upon which to base analysis. In this respect it can be a difficult topic as it requires the learner to adapt their learning.</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27B06" w:rsidRDefault="00723B2E" w:rsidP="005B5F5F">
            <w:pPr>
              <w:snapToGrid w:val="0"/>
              <w:rPr>
                <w:rFonts w:ascii="Arial" w:hAnsi="Arial" w:cs="Arial"/>
                <w:sz w:val="20"/>
                <w:szCs w:val="20"/>
              </w:rPr>
            </w:pPr>
            <w:r w:rsidRPr="00827B06">
              <w:rPr>
                <w:rFonts w:ascii="Arial" w:hAnsi="Arial" w:cs="Arial"/>
                <w:sz w:val="20"/>
                <w:szCs w:val="20"/>
              </w:rPr>
              <w:t>Farquharson p.634-636</w:t>
            </w:r>
          </w:p>
          <w:p w:rsidR="00723B2E" w:rsidRPr="00827B06" w:rsidRDefault="00723B2E" w:rsidP="005B5F5F">
            <w:pPr>
              <w:snapToGrid w:val="0"/>
              <w:rPr>
                <w:rFonts w:ascii="Arial" w:hAnsi="Arial" w:cs="Arial"/>
                <w:sz w:val="20"/>
                <w:szCs w:val="20"/>
              </w:rPr>
            </w:pPr>
            <w:r w:rsidRPr="00827B06">
              <w:rPr>
                <w:rFonts w:ascii="Arial" w:hAnsi="Arial" w:cs="Arial"/>
                <w:sz w:val="20"/>
                <w:szCs w:val="20"/>
              </w:rPr>
              <w:t>Stimpson p.214-215</w:t>
            </w:r>
          </w:p>
          <w:p w:rsidR="00723B2E" w:rsidRPr="00827B06" w:rsidRDefault="00723B2E" w:rsidP="005B5F5F">
            <w:pPr>
              <w:snapToGrid w:val="0"/>
              <w:rPr>
                <w:rFonts w:ascii="Arial" w:hAnsi="Arial" w:cs="Arial"/>
                <w:sz w:val="20"/>
                <w:szCs w:val="20"/>
              </w:rPr>
            </w:pPr>
          </w:p>
          <w:p w:rsidR="00723B2E" w:rsidRPr="00827B06" w:rsidRDefault="00723B2E" w:rsidP="005B5F5F">
            <w:pPr>
              <w:snapToGrid w:val="0"/>
              <w:rPr>
                <w:rFonts w:ascii="Arial" w:hAnsi="Arial" w:cs="Arial"/>
                <w:sz w:val="20"/>
                <w:szCs w:val="20"/>
              </w:rPr>
            </w:pPr>
            <w:r w:rsidRPr="00827B06">
              <w:rPr>
                <w:rFonts w:ascii="Arial" w:hAnsi="Arial" w:cs="Arial"/>
                <w:sz w:val="20"/>
                <w:szCs w:val="20"/>
              </w:rPr>
              <w:t>Some notes on Force Field Analysis and a link to a video:</w:t>
            </w:r>
          </w:p>
          <w:p w:rsidR="00723B2E" w:rsidRPr="00827B06" w:rsidRDefault="007068B7" w:rsidP="005B5F5F">
            <w:pPr>
              <w:snapToGrid w:val="0"/>
              <w:ind w:right="414"/>
              <w:rPr>
                <w:rFonts w:ascii="Arial" w:hAnsi="Arial" w:cs="Arial"/>
                <w:sz w:val="20"/>
                <w:szCs w:val="20"/>
              </w:rPr>
            </w:pPr>
            <w:hyperlink r:id="rId360" w:history="1">
              <w:r w:rsidR="00723B2E" w:rsidRPr="00827B06">
                <w:rPr>
                  <w:rStyle w:val="Hyperlink"/>
                  <w:rFonts w:ascii="Arial" w:hAnsi="Arial" w:cs="Arial"/>
                  <w:sz w:val="20"/>
                  <w:szCs w:val="20"/>
                </w:rPr>
                <w:t>www.mindtools.com/pages/article/newTED_06.htm</w:t>
              </w:r>
            </w:hyperlink>
            <w:r w:rsidR="00723B2E" w:rsidRPr="00827B06">
              <w:rPr>
                <w:rFonts w:ascii="Arial" w:hAnsi="Arial" w:cs="Arial"/>
                <w:sz w:val="20"/>
                <w:szCs w:val="20"/>
              </w:rPr>
              <w:t xml:space="preserve"> (article and video)</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180"/>
              <w:rPr>
                <w:rFonts w:ascii="Arial" w:hAnsi="Arial" w:cs="Arial"/>
                <w:sz w:val="20"/>
                <w:szCs w:val="20"/>
              </w:rPr>
            </w:pPr>
            <w:hyperlink r:id="rId361" w:history="1">
              <w:r w:rsidR="00723B2E" w:rsidRPr="00827B06">
                <w:rPr>
                  <w:rStyle w:val="Hyperlink"/>
                  <w:rFonts w:ascii="Arial" w:hAnsi="Arial" w:cs="Arial"/>
                  <w:sz w:val="20"/>
                  <w:szCs w:val="20"/>
                </w:rPr>
                <w:t>en.wikipedia.org/wiki/Force-</w:t>
              </w:r>
              <w:r w:rsidR="00723B2E" w:rsidRPr="00827B06">
                <w:rPr>
                  <w:rStyle w:val="Hyperlink"/>
                  <w:rFonts w:ascii="Arial" w:hAnsi="Arial" w:cs="Arial"/>
                  <w:sz w:val="20"/>
                  <w:szCs w:val="20"/>
                </w:rPr>
                <w:lastRenderedPageBreak/>
                <w:t>field_analysis</w:t>
              </w:r>
            </w:hyperlink>
            <w:r w:rsidR="00723B2E" w:rsidRPr="00827B06">
              <w:rPr>
                <w:rFonts w:ascii="Arial" w:hAnsi="Arial" w:cs="Arial"/>
                <w:sz w:val="20"/>
                <w:szCs w:val="20"/>
              </w:rPr>
              <w:t xml:space="preserve"> </w:t>
            </w:r>
          </w:p>
          <w:p w:rsidR="00723B2E" w:rsidRPr="00827B06" w:rsidRDefault="00723B2E" w:rsidP="005B5F5F">
            <w:pPr>
              <w:snapToGrid w:val="0"/>
              <w:rPr>
                <w:rFonts w:ascii="Arial" w:hAnsi="Arial" w:cs="Arial"/>
                <w:sz w:val="20"/>
                <w:szCs w:val="20"/>
              </w:rPr>
            </w:pPr>
          </w:p>
          <w:p w:rsidR="00723B2E" w:rsidRPr="00827B06" w:rsidRDefault="007068B7" w:rsidP="005B5F5F">
            <w:pPr>
              <w:snapToGrid w:val="0"/>
              <w:ind w:right="-180"/>
              <w:rPr>
                <w:rFonts w:ascii="Arial" w:hAnsi="Arial" w:cs="Arial"/>
                <w:sz w:val="20"/>
                <w:szCs w:val="20"/>
              </w:rPr>
            </w:pPr>
            <w:hyperlink r:id="rId362" w:history="1">
              <w:r w:rsidR="00723B2E" w:rsidRPr="00827B06">
                <w:rPr>
                  <w:rStyle w:val="Hyperlink"/>
                  <w:rFonts w:ascii="Arial" w:hAnsi="Arial" w:cs="Arial"/>
                  <w:sz w:val="20"/>
                  <w:szCs w:val="20"/>
                </w:rPr>
                <w:t>www.institute.nhs.uk/quality_and_service_improvement_tools</w:t>
              </w:r>
            </w:hyperlink>
            <w:r w:rsidR="00723B2E" w:rsidRPr="00827B06">
              <w:rPr>
                <w:rFonts w:ascii="Arial" w:hAnsi="Arial" w:cs="Arial"/>
                <w:sz w:val="20"/>
                <w:szCs w:val="20"/>
              </w:rPr>
              <w:t xml:space="preserve"> – choose ‘Quality and service improvement tools’ and type ‘Force Field Analysis’ in the search box</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6579D" w:rsidRDefault="00723B2E" w:rsidP="005B5F5F">
            <w:pPr>
              <w:autoSpaceDE w:val="0"/>
              <w:autoSpaceDN w:val="0"/>
              <w:adjustRightInd w:val="0"/>
              <w:ind w:left="-28"/>
              <w:rPr>
                <w:rFonts w:ascii="Arial" w:eastAsia="Times New Roman" w:hAnsi="Arial" w:cs="Arial"/>
                <w:sz w:val="20"/>
                <w:szCs w:val="20"/>
                <w:lang w:eastAsia="en-GB"/>
              </w:rPr>
            </w:pPr>
            <w:r w:rsidRPr="0086579D">
              <w:rPr>
                <w:rFonts w:ascii="Arial" w:eastAsia="Times New Roman" w:hAnsi="Arial" w:cs="Arial"/>
                <w:sz w:val="20"/>
                <w:szCs w:val="20"/>
                <w:lang w:eastAsia="en-GB"/>
              </w:rPr>
              <w:lastRenderedPageBreak/>
              <w:t xml:space="preserve">Decision trees </w:t>
            </w:r>
            <w:r w:rsidRPr="0086579D">
              <w:rPr>
                <w:rFonts w:ascii="Arial" w:hAnsi="Arial" w:cs="Arial"/>
                <w:sz w:val="20"/>
                <w:szCs w:val="20"/>
              </w:rPr>
              <w:t>–</w:t>
            </w:r>
            <w:r w:rsidRPr="0086579D">
              <w:rPr>
                <w:rFonts w:ascii="Arial" w:eastAsia="Times New Roman" w:hAnsi="Arial" w:cs="Arial"/>
                <w:sz w:val="20"/>
                <w:szCs w:val="20"/>
                <w:lang w:eastAsia="en-GB"/>
              </w:rPr>
              <w:t xml:space="preserve"> constructing, calculating expected monetary values and using results</w:t>
            </w:r>
            <w:r w:rsidRPr="0086579D">
              <w:rPr>
                <w:rFonts w:ascii="Arial" w:eastAsia="Times New Roman" w:hAnsi="Arial" w:cs="Arial"/>
                <w:sz w:val="20"/>
                <w:szCs w:val="20"/>
                <w:lang w:eastAsia="en-GB"/>
              </w:rPr>
              <w:br/>
            </w:r>
            <w:r w:rsidRPr="0086579D">
              <w:rPr>
                <w:rFonts w:ascii="Arial" w:eastAsia="Times New Roman" w:hAnsi="Arial" w:cs="Arial"/>
                <w:sz w:val="20"/>
                <w:szCs w:val="20"/>
                <w:lang w:eastAsia="en-GB"/>
              </w:rPr>
              <w:lastRenderedPageBreak/>
              <w:t>in selecting a strategy</w:t>
            </w:r>
          </w:p>
        </w:tc>
        <w:tc>
          <w:tcPr>
            <w:tcW w:w="5528" w:type="dxa"/>
            <w:tcBorders>
              <w:top w:val="single" w:sz="4" w:space="0" w:color="000000"/>
              <w:left w:val="single" w:sz="4" w:space="0" w:color="000000"/>
              <w:bottom w:val="single" w:sz="4" w:space="0" w:color="000000"/>
            </w:tcBorders>
            <w:shd w:val="clear" w:color="auto" w:fill="auto"/>
          </w:tcPr>
          <w:p w:rsidR="00723B2E" w:rsidRPr="0086579D" w:rsidRDefault="00723B2E" w:rsidP="005B5F5F">
            <w:pPr>
              <w:snapToGrid w:val="0"/>
              <w:rPr>
                <w:rFonts w:ascii="Arial" w:hAnsi="Arial" w:cs="Arial"/>
                <w:sz w:val="20"/>
                <w:szCs w:val="20"/>
              </w:rPr>
            </w:pPr>
            <w:r w:rsidRPr="0086579D">
              <w:rPr>
                <w:rFonts w:ascii="Arial" w:hAnsi="Arial" w:cs="Arial"/>
                <w:sz w:val="20"/>
                <w:szCs w:val="20"/>
              </w:rPr>
              <w:lastRenderedPageBreak/>
              <w:t xml:space="preserve">Hand out a series of mini business case studies with suitable quantitative questions to be made and ask learners to construct a decision tree, calculate the expected monetary values and use the results to select the most appropriate strategy for each one. Start with easy decision trees to allow learners to build up their skills, and then ask them to progress on to more complicated ones. </w:t>
            </w:r>
            <w:r w:rsidRPr="0086579D">
              <w:rPr>
                <w:rFonts w:ascii="Arial" w:hAnsi="Arial" w:cs="Arial"/>
                <w:b/>
                <w:sz w:val="20"/>
                <w:szCs w:val="20"/>
              </w:rPr>
              <w:t>(I)</w:t>
            </w:r>
          </w:p>
          <w:p w:rsidR="00723B2E" w:rsidRPr="0086579D" w:rsidRDefault="00723B2E" w:rsidP="005B5F5F">
            <w:pPr>
              <w:snapToGrid w:val="0"/>
              <w:rPr>
                <w:rFonts w:ascii="Arial" w:hAnsi="Arial" w:cs="Arial"/>
                <w:i/>
                <w:sz w:val="20"/>
                <w:szCs w:val="20"/>
              </w:rPr>
            </w:pPr>
          </w:p>
          <w:p w:rsidR="00723B2E" w:rsidRPr="0086579D" w:rsidRDefault="00723B2E" w:rsidP="005B5F5F">
            <w:pPr>
              <w:snapToGrid w:val="0"/>
              <w:rPr>
                <w:rFonts w:ascii="Arial" w:hAnsi="Arial" w:cs="Arial"/>
                <w:sz w:val="20"/>
                <w:szCs w:val="20"/>
              </w:rPr>
            </w:pPr>
            <w:r w:rsidRPr="0086579D">
              <w:rPr>
                <w:rFonts w:ascii="Arial" w:hAnsi="Arial" w:cs="Arial"/>
                <w:sz w:val="20"/>
                <w:szCs w:val="20"/>
              </w:rPr>
              <w:t xml:space="preserve">Follow this with a class discussion to share what has been learned and use this to develop a 'big picture' summary. As part of this, hand out a sheet of all the terms and elements of a decision tree that learners can keep and refer back to. </w:t>
            </w:r>
            <w:r w:rsidRPr="0086579D">
              <w:rPr>
                <w:rFonts w:ascii="Arial" w:hAnsi="Arial" w:cs="Arial"/>
                <w:b/>
                <w:sz w:val="20"/>
                <w:szCs w:val="20"/>
              </w:rPr>
              <w:t>(W)</w:t>
            </w:r>
          </w:p>
          <w:p w:rsidR="00723B2E" w:rsidRPr="0086579D" w:rsidRDefault="00723B2E" w:rsidP="005B5F5F">
            <w:pPr>
              <w:snapToGrid w:val="0"/>
              <w:rPr>
                <w:rFonts w:ascii="Arial" w:hAnsi="Arial" w:cs="Arial"/>
                <w:i/>
                <w:sz w:val="20"/>
                <w:szCs w:val="20"/>
              </w:rPr>
            </w:pPr>
          </w:p>
          <w:p w:rsidR="00723B2E" w:rsidRPr="0086579D" w:rsidRDefault="00723B2E" w:rsidP="005B5F5F">
            <w:pPr>
              <w:snapToGrid w:val="0"/>
              <w:rPr>
                <w:rFonts w:ascii="Arial" w:hAnsi="Arial" w:cs="Arial"/>
                <w:b/>
                <w:sz w:val="20"/>
                <w:szCs w:val="20"/>
              </w:rPr>
            </w:pPr>
            <w:r w:rsidRPr="0086579D">
              <w:rPr>
                <w:rFonts w:ascii="Arial" w:hAnsi="Arial" w:cs="Arial"/>
                <w:sz w:val="20"/>
                <w:szCs w:val="20"/>
              </w:rPr>
              <w:t xml:space="preserve">Set a homework assignment such as </w:t>
            </w:r>
            <w:r w:rsidRPr="0086579D">
              <w:rPr>
                <w:rFonts w:ascii="Arial" w:hAnsi="Arial" w:cs="Arial"/>
                <w:iCs/>
                <w:sz w:val="20"/>
                <w:szCs w:val="20"/>
              </w:rPr>
              <w:t xml:space="preserve">Question 4 from </w:t>
            </w:r>
            <w:r w:rsidRPr="0086579D">
              <w:rPr>
                <w:rFonts w:ascii="Arial" w:hAnsi="Arial" w:cs="Arial"/>
                <w:sz w:val="20"/>
                <w:szCs w:val="20"/>
              </w:rPr>
              <w:t xml:space="preserve">Cambridge Past Paper 33 May/June 2013 to consolidate learning. </w:t>
            </w:r>
            <w:r w:rsidRPr="0086579D">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86579D" w:rsidRDefault="00723B2E" w:rsidP="005B5F5F">
            <w:pPr>
              <w:snapToGrid w:val="0"/>
              <w:rPr>
                <w:rFonts w:ascii="Arial" w:hAnsi="Arial" w:cs="Arial"/>
                <w:sz w:val="20"/>
                <w:szCs w:val="20"/>
              </w:rPr>
            </w:pPr>
            <w:r w:rsidRPr="0086579D">
              <w:rPr>
                <w:rFonts w:ascii="Arial" w:hAnsi="Arial" w:cs="Arial"/>
                <w:sz w:val="20"/>
                <w:szCs w:val="20"/>
              </w:rPr>
              <w:lastRenderedPageBreak/>
              <w:t>Paper 3 past papers and textbooks can be a good source of suitable case studies for the individual task.</w:t>
            </w:r>
          </w:p>
          <w:p w:rsidR="00723B2E" w:rsidRPr="0086579D" w:rsidRDefault="00723B2E" w:rsidP="005B5F5F">
            <w:pPr>
              <w:snapToGrid w:val="0"/>
              <w:rPr>
                <w:rFonts w:ascii="Arial" w:hAnsi="Arial" w:cs="Arial"/>
                <w:sz w:val="20"/>
                <w:szCs w:val="20"/>
              </w:rPr>
            </w:pPr>
          </w:p>
          <w:p w:rsidR="00723B2E" w:rsidRPr="0086579D" w:rsidRDefault="00723B2E" w:rsidP="005B5F5F">
            <w:pPr>
              <w:snapToGrid w:val="0"/>
              <w:rPr>
                <w:rFonts w:ascii="Arial" w:hAnsi="Arial" w:cs="Arial"/>
                <w:sz w:val="20"/>
                <w:szCs w:val="20"/>
              </w:rPr>
            </w:pPr>
            <w:r w:rsidRPr="0086579D">
              <w:rPr>
                <w:rFonts w:ascii="Arial" w:hAnsi="Arial" w:cs="Arial"/>
                <w:sz w:val="20"/>
                <w:szCs w:val="20"/>
              </w:rPr>
              <w:t>Decision trees with more than one decision node are likely to be the ones learners find most difficult.</w:t>
            </w:r>
          </w:p>
          <w:p w:rsidR="00723B2E" w:rsidRPr="0086579D" w:rsidRDefault="00723B2E" w:rsidP="005B5F5F">
            <w:pPr>
              <w:snapToGrid w:val="0"/>
              <w:rPr>
                <w:rFonts w:ascii="Arial" w:hAnsi="Arial" w:cs="Arial"/>
                <w:sz w:val="20"/>
                <w:szCs w:val="20"/>
              </w:rPr>
            </w:pPr>
          </w:p>
          <w:p w:rsidR="00723B2E" w:rsidRPr="0086579D" w:rsidRDefault="00723B2E" w:rsidP="005B5F5F">
            <w:pPr>
              <w:snapToGrid w:val="0"/>
              <w:rPr>
                <w:rFonts w:ascii="Arial" w:hAnsi="Arial" w:cs="Arial"/>
                <w:sz w:val="20"/>
                <w:szCs w:val="20"/>
              </w:rPr>
            </w:pPr>
            <w:r w:rsidRPr="0086579D">
              <w:rPr>
                <w:rFonts w:ascii="Arial" w:hAnsi="Arial" w:cs="Arial"/>
                <w:sz w:val="20"/>
                <w:szCs w:val="20"/>
              </w:rPr>
              <w:t>The most important aspect is to make learners aware of the requirement to choose the highest option at a decision point (a square) but to add up the values at a chance node (a circle). This is a common source of error.</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6579D" w:rsidRDefault="00723B2E" w:rsidP="005B5F5F">
            <w:pPr>
              <w:snapToGrid w:val="0"/>
              <w:rPr>
                <w:rFonts w:ascii="Arial" w:hAnsi="Arial" w:cs="Arial"/>
                <w:sz w:val="20"/>
                <w:szCs w:val="20"/>
              </w:rPr>
            </w:pPr>
            <w:r w:rsidRPr="0086579D">
              <w:rPr>
                <w:rFonts w:ascii="Arial" w:hAnsi="Arial" w:cs="Arial"/>
                <w:sz w:val="20"/>
                <w:szCs w:val="20"/>
              </w:rPr>
              <w:lastRenderedPageBreak/>
              <w:t>Farquharson p.636-641</w:t>
            </w:r>
          </w:p>
          <w:p w:rsidR="00723B2E" w:rsidRPr="0086579D" w:rsidRDefault="00723B2E" w:rsidP="005B5F5F">
            <w:pPr>
              <w:snapToGrid w:val="0"/>
              <w:rPr>
                <w:rFonts w:ascii="Arial" w:hAnsi="Arial" w:cs="Arial"/>
                <w:sz w:val="20"/>
                <w:szCs w:val="20"/>
              </w:rPr>
            </w:pPr>
            <w:r w:rsidRPr="0086579D">
              <w:rPr>
                <w:rFonts w:ascii="Arial" w:hAnsi="Arial" w:cs="Arial"/>
                <w:sz w:val="20"/>
                <w:szCs w:val="20"/>
              </w:rPr>
              <w:t>Stimpson p.215-216</w:t>
            </w:r>
          </w:p>
          <w:p w:rsidR="00723B2E" w:rsidRPr="0086579D" w:rsidRDefault="00723B2E" w:rsidP="005B5F5F">
            <w:pPr>
              <w:snapToGrid w:val="0"/>
              <w:rPr>
                <w:rFonts w:ascii="Arial" w:hAnsi="Arial" w:cs="Arial"/>
                <w:sz w:val="20"/>
                <w:szCs w:val="20"/>
              </w:rPr>
            </w:pPr>
          </w:p>
          <w:p w:rsidR="00723B2E" w:rsidRPr="0086579D" w:rsidRDefault="00723B2E" w:rsidP="005B5F5F">
            <w:pPr>
              <w:snapToGrid w:val="0"/>
              <w:rPr>
                <w:rFonts w:ascii="Arial" w:hAnsi="Arial" w:cs="Arial"/>
                <w:sz w:val="20"/>
                <w:szCs w:val="20"/>
              </w:rPr>
            </w:pPr>
            <w:r w:rsidRPr="0086579D">
              <w:rPr>
                <w:rFonts w:ascii="Arial" w:hAnsi="Arial" w:cs="Arial"/>
                <w:sz w:val="20"/>
                <w:szCs w:val="20"/>
              </w:rPr>
              <w:t>Wikipedia page about decision trees:</w:t>
            </w:r>
          </w:p>
          <w:p w:rsidR="00723B2E" w:rsidRPr="0086579D" w:rsidRDefault="007068B7" w:rsidP="005B5F5F">
            <w:pPr>
              <w:snapToGrid w:val="0"/>
              <w:rPr>
                <w:rFonts w:ascii="Arial" w:hAnsi="Arial" w:cs="Arial"/>
                <w:sz w:val="20"/>
                <w:szCs w:val="20"/>
              </w:rPr>
            </w:pPr>
            <w:hyperlink r:id="rId363" w:history="1">
              <w:r w:rsidR="00723B2E" w:rsidRPr="0086579D">
                <w:rPr>
                  <w:rStyle w:val="Hyperlink"/>
                  <w:rFonts w:ascii="Arial" w:hAnsi="Arial" w:cs="Arial"/>
                  <w:sz w:val="20"/>
                  <w:szCs w:val="20"/>
                </w:rPr>
                <w:t>en.wikipedia.org/wiki/Decision_tree</w:t>
              </w:r>
            </w:hyperlink>
            <w:r w:rsidR="00723B2E" w:rsidRPr="0086579D">
              <w:rPr>
                <w:rFonts w:ascii="Arial" w:hAnsi="Arial" w:cs="Arial"/>
                <w:sz w:val="20"/>
                <w:szCs w:val="20"/>
              </w:rPr>
              <w:t xml:space="preserve"> </w:t>
            </w:r>
          </w:p>
          <w:p w:rsidR="00723B2E" w:rsidRPr="0086579D" w:rsidRDefault="00723B2E" w:rsidP="005B5F5F">
            <w:pPr>
              <w:snapToGrid w:val="0"/>
              <w:rPr>
                <w:rFonts w:ascii="Arial" w:hAnsi="Arial" w:cs="Arial"/>
                <w:sz w:val="20"/>
                <w:szCs w:val="20"/>
              </w:rPr>
            </w:pPr>
          </w:p>
          <w:p w:rsidR="00723B2E" w:rsidRPr="0086579D" w:rsidRDefault="007068B7" w:rsidP="005B5F5F">
            <w:pPr>
              <w:snapToGrid w:val="0"/>
              <w:rPr>
                <w:rFonts w:ascii="Arial" w:hAnsi="Arial" w:cs="Arial"/>
                <w:sz w:val="20"/>
                <w:szCs w:val="20"/>
              </w:rPr>
            </w:pPr>
            <w:hyperlink r:id="rId364" w:history="1">
              <w:r w:rsidR="00723B2E" w:rsidRPr="0086579D">
                <w:rPr>
                  <w:rStyle w:val="Hyperlink"/>
                  <w:rFonts w:ascii="Arial" w:hAnsi="Arial" w:cs="Arial"/>
                  <w:sz w:val="20"/>
                  <w:szCs w:val="20"/>
                </w:rPr>
                <w:t>www.google.co.uk</w:t>
              </w:r>
            </w:hyperlink>
            <w:r w:rsidR="00723B2E" w:rsidRPr="0086579D">
              <w:rPr>
                <w:rFonts w:ascii="Arial" w:hAnsi="Arial" w:cs="Arial"/>
                <w:sz w:val="20"/>
                <w:szCs w:val="20"/>
              </w:rPr>
              <w:t xml:space="preserve"> – type ‘decision </w:t>
            </w:r>
            <w:r w:rsidR="00723B2E" w:rsidRPr="0086579D">
              <w:rPr>
                <w:rFonts w:ascii="Arial" w:hAnsi="Arial" w:cs="Arial"/>
                <w:sz w:val="20"/>
                <w:szCs w:val="20"/>
              </w:rPr>
              <w:lastRenderedPageBreak/>
              <w:t>trees’ into the images search tab.</w:t>
            </w:r>
          </w:p>
          <w:p w:rsidR="00723B2E" w:rsidRPr="0086579D" w:rsidRDefault="00723B2E" w:rsidP="005B5F5F">
            <w:pPr>
              <w:rPr>
                <w:rFonts w:ascii="Arial" w:hAnsi="Arial" w:cs="Arial"/>
                <w:sz w:val="20"/>
                <w:szCs w:val="20"/>
              </w:rPr>
            </w:pPr>
          </w:p>
          <w:p w:rsidR="00723B2E" w:rsidRPr="0086579D"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6579D">
              <w:rPr>
                <w:rFonts w:ascii="Arial" w:hAnsi="Arial" w:cs="Arial"/>
                <w:sz w:val="20"/>
                <w:szCs w:val="20"/>
              </w:rPr>
              <w:t xml:space="preserve">available at </w:t>
            </w:r>
            <w:hyperlink r:id="rId365" w:history="1">
              <w:r w:rsidRPr="0086579D">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autoSpaceDE w:val="0"/>
              <w:autoSpaceDN w:val="0"/>
              <w:adjustRightInd w:val="0"/>
              <w:ind w:left="-28"/>
              <w:rPr>
                <w:rFonts w:ascii="Arial" w:hAnsi="Arial" w:cs="Arial"/>
                <w:sz w:val="20"/>
                <w:szCs w:val="20"/>
              </w:rPr>
            </w:pPr>
            <w:r w:rsidRPr="00C0663C">
              <w:rPr>
                <w:rFonts w:ascii="Arial" w:eastAsia="Times New Roman" w:hAnsi="Arial" w:cs="Arial"/>
                <w:sz w:val="20"/>
                <w:szCs w:val="20"/>
                <w:lang w:eastAsia="en-GB"/>
              </w:rPr>
              <w:lastRenderedPageBreak/>
              <w:t>Decision trees</w:t>
            </w:r>
            <w:r>
              <w:rPr>
                <w:rFonts w:ascii="Arial" w:eastAsia="Times New Roman" w:hAnsi="Arial" w:cs="Arial"/>
                <w:sz w:val="20"/>
                <w:szCs w:val="20"/>
                <w:lang w:eastAsia="en-GB"/>
              </w:rPr>
              <w:t xml:space="preserve"> </w:t>
            </w:r>
            <w:r>
              <w:rPr>
                <w:rFonts w:ascii="Arial" w:hAnsi="Arial" w:cs="Arial"/>
                <w:sz w:val="20"/>
                <w:szCs w:val="20"/>
              </w:rPr>
              <w:t>–</w:t>
            </w:r>
            <w:r w:rsidRPr="00C0663C">
              <w:rPr>
                <w:rFonts w:ascii="Arial" w:eastAsia="Times New Roman" w:hAnsi="Arial" w:cs="Arial"/>
                <w:sz w:val="20"/>
                <w:szCs w:val="20"/>
                <w:lang w:eastAsia="en-GB"/>
              </w:rPr>
              <w:t xml:space="preserve"> usefulness</w:t>
            </w:r>
            <w:r>
              <w:rPr>
                <w:rFonts w:ascii="Arial" w:eastAsia="Times New Roman" w:hAnsi="Arial" w:cs="Arial"/>
                <w:sz w:val="20"/>
                <w:szCs w:val="20"/>
                <w:lang w:eastAsia="en-GB"/>
              </w:rPr>
              <w:t xml:space="preserve"> and accuracy</w:t>
            </w:r>
          </w:p>
        </w:tc>
        <w:tc>
          <w:tcPr>
            <w:tcW w:w="5528" w:type="dxa"/>
            <w:tcBorders>
              <w:top w:val="single" w:sz="4" w:space="0" w:color="000000"/>
              <w:left w:val="single" w:sz="4" w:space="0" w:color="000000"/>
              <w:bottom w:val="single" w:sz="4" w:space="0" w:color="000000"/>
            </w:tcBorders>
            <w:shd w:val="clear" w:color="auto" w:fill="auto"/>
          </w:tcPr>
          <w:p w:rsidR="00723B2E" w:rsidRDefault="00723B2E" w:rsidP="005B5F5F">
            <w:pPr>
              <w:snapToGrid w:val="0"/>
              <w:ind w:right="-110"/>
              <w:rPr>
                <w:rFonts w:ascii="Arial" w:hAnsi="Arial" w:cs="Arial"/>
                <w:sz w:val="20"/>
                <w:szCs w:val="20"/>
              </w:rPr>
            </w:pPr>
            <w:r>
              <w:rPr>
                <w:rFonts w:ascii="Arial" w:hAnsi="Arial" w:cs="Arial"/>
                <w:sz w:val="20"/>
                <w:szCs w:val="20"/>
              </w:rPr>
              <w:t xml:space="preserve">Put learners into groups and give each group </w:t>
            </w:r>
            <w:r w:rsidRPr="00C0663C">
              <w:rPr>
                <w:rFonts w:ascii="Arial" w:hAnsi="Arial" w:cs="Arial"/>
                <w:sz w:val="20"/>
                <w:szCs w:val="20"/>
              </w:rPr>
              <w:t xml:space="preserve">one </w:t>
            </w:r>
            <w:r>
              <w:rPr>
                <w:rFonts w:ascii="Arial" w:hAnsi="Arial" w:cs="Arial"/>
                <w:sz w:val="20"/>
                <w:szCs w:val="20"/>
              </w:rPr>
              <w:t xml:space="preserve">of the </w:t>
            </w:r>
            <w:r w:rsidRPr="00C0663C">
              <w:rPr>
                <w:rFonts w:ascii="Arial" w:hAnsi="Arial" w:cs="Arial"/>
                <w:sz w:val="20"/>
                <w:szCs w:val="20"/>
              </w:rPr>
              <w:t>decision tree</w:t>
            </w:r>
            <w:r>
              <w:rPr>
                <w:rFonts w:ascii="Arial" w:hAnsi="Arial" w:cs="Arial"/>
                <w:sz w:val="20"/>
                <w:szCs w:val="20"/>
              </w:rPr>
              <w:t>s</w:t>
            </w:r>
            <w:r w:rsidRPr="00C0663C">
              <w:rPr>
                <w:rFonts w:ascii="Arial" w:hAnsi="Arial" w:cs="Arial"/>
                <w:sz w:val="20"/>
                <w:szCs w:val="20"/>
              </w:rPr>
              <w:t xml:space="preserve"> </w:t>
            </w:r>
            <w:r>
              <w:rPr>
                <w:rFonts w:ascii="Arial" w:hAnsi="Arial" w:cs="Arial"/>
                <w:sz w:val="20"/>
                <w:szCs w:val="20"/>
              </w:rPr>
              <w:t xml:space="preserve">from the previous activity with the calculations completed. Give them sufficient detail on the business context for that decision tree and then ask each group to work in two teams arguing </w:t>
            </w:r>
            <w:r w:rsidRPr="00C0663C">
              <w:rPr>
                <w:rFonts w:ascii="Arial" w:hAnsi="Arial" w:cs="Arial"/>
                <w:sz w:val="20"/>
                <w:szCs w:val="20"/>
              </w:rPr>
              <w:t>for a</w:t>
            </w:r>
            <w:r>
              <w:rPr>
                <w:rFonts w:ascii="Arial" w:hAnsi="Arial" w:cs="Arial"/>
                <w:sz w:val="20"/>
                <w:szCs w:val="20"/>
              </w:rPr>
              <w:t>nd against the decision chosen respectively.</w:t>
            </w:r>
            <w:r w:rsidRPr="00C0663C">
              <w:rPr>
                <w:rFonts w:ascii="Arial" w:hAnsi="Arial" w:cs="Arial"/>
                <w:b/>
                <w:sz w:val="20"/>
                <w:szCs w:val="20"/>
              </w:rPr>
              <w:t xml:space="preserve"> (G)</w:t>
            </w:r>
            <w:r>
              <w:rPr>
                <w:rFonts w:ascii="Arial" w:hAnsi="Arial" w:cs="Arial"/>
                <w:b/>
                <w:sz w:val="20"/>
                <w:szCs w:val="20"/>
              </w:rPr>
              <w:t xml:space="preserve"> (Basic)</w:t>
            </w:r>
          </w:p>
          <w:p w:rsidR="00723B2E" w:rsidRDefault="00723B2E" w:rsidP="005B5F5F">
            <w:pPr>
              <w:snapToGrid w:val="0"/>
              <w:rPr>
                <w:rFonts w:ascii="Arial" w:hAnsi="Arial" w:cs="Arial"/>
                <w:sz w:val="20"/>
                <w:szCs w:val="20"/>
              </w:rPr>
            </w:pPr>
          </w:p>
          <w:p w:rsidR="00723B2E" w:rsidRDefault="00723B2E" w:rsidP="005B5F5F">
            <w:pPr>
              <w:snapToGrid w:val="0"/>
              <w:rPr>
                <w:rFonts w:ascii="Arial" w:hAnsi="Arial" w:cs="Arial"/>
                <w:b/>
                <w:sz w:val="20"/>
                <w:szCs w:val="20"/>
              </w:rPr>
            </w:pPr>
            <w:r w:rsidRPr="0019462B">
              <w:rPr>
                <w:rFonts w:ascii="Arial" w:hAnsi="Arial" w:cs="Arial"/>
                <w:sz w:val="20"/>
                <w:szCs w:val="20"/>
              </w:rPr>
              <w:t>Then add complexity to the task by handing out a number of options and/or decisions to be made within the decision (not just two) together with the required quantitative and qualitative data. Ask each group to again come up with arguments for</w:t>
            </w:r>
            <w:r w:rsidRPr="00C0663C">
              <w:rPr>
                <w:rFonts w:ascii="Arial" w:hAnsi="Arial" w:cs="Arial"/>
                <w:sz w:val="20"/>
                <w:szCs w:val="20"/>
              </w:rPr>
              <w:t xml:space="preserve"> and against each option and </w:t>
            </w:r>
            <w:r>
              <w:rPr>
                <w:rFonts w:ascii="Arial" w:hAnsi="Arial" w:cs="Arial"/>
                <w:sz w:val="20"/>
                <w:szCs w:val="20"/>
              </w:rPr>
              <w:t xml:space="preserve">then to </w:t>
            </w:r>
            <w:r w:rsidRPr="00C0663C">
              <w:rPr>
                <w:rFonts w:ascii="Arial" w:hAnsi="Arial" w:cs="Arial"/>
                <w:sz w:val="20"/>
                <w:szCs w:val="20"/>
              </w:rPr>
              <w:t>come to a mutually agreed judgment over the</w:t>
            </w:r>
            <w:r>
              <w:rPr>
                <w:rFonts w:ascii="Arial" w:hAnsi="Arial" w:cs="Arial"/>
                <w:sz w:val="20"/>
                <w:szCs w:val="20"/>
              </w:rPr>
              <w:t>ir</w:t>
            </w:r>
            <w:r w:rsidRPr="00C0663C">
              <w:rPr>
                <w:rFonts w:ascii="Arial" w:hAnsi="Arial" w:cs="Arial"/>
                <w:sz w:val="20"/>
                <w:szCs w:val="20"/>
              </w:rPr>
              <w:t xml:space="preserve"> preferred option. </w:t>
            </w:r>
            <w:r w:rsidRPr="00C0663C">
              <w:rPr>
                <w:rFonts w:ascii="Arial" w:hAnsi="Arial" w:cs="Arial"/>
                <w:b/>
                <w:sz w:val="20"/>
                <w:szCs w:val="20"/>
              </w:rPr>
              <w:t>(G)</w:t>
            </w:r>
            <w:r>
              <w:rPr>
                <w:rFonts w:ascii="Arial" w:hAnsi="Arial" w:cs="Arial"/>
                <w:b/>
                <w:sz w:val="20"/>
                <w:szCs w:val="20"/>
              </w:rPr>
              <w:t xml:space="preserve"> (Challenging)</w:t>
            </w:r>
          </w:p>
          <w:p w:rsidR="00723B2E" w:rsidRDefault="00723B2E" w:rsidP="005B5F5F">
            <w:pPr>
              <w:snapToGrid w:val="0"/>
              <w:rPr>
                <w:rFonts w:ascii="Arial" w:hAnsi="Arial" w:cs="Arial"/>
                <w:b/>
                <w:sz w:val="20"/>
                <w:szCs w:val="20"/>
              </w:rPr>
            </w:pPr>
          </w:p>
          <w:p w:rsidR="00723B2E" w:rsidRPr="0019462B" w:rsidRDefault="00723B2E" w:rsidP="005B5F5F">
            <w:pPr>
              <w:snapToGrid w:val="0"/>
              <w:rPr>
                <w:rFonts w:ascii="Arial" w:hAnsi="Arial" w:cs="Arial"/>
                <w:i/>
                <w:sz w:val="20"/>
                <w:szCs w:val="20"/>
              </w:rPr>
            </w:pPr>
            <w:r w:rsidRPr="0019462B">
              <w:rPr>
                <w:rFonts w:ascii="Arial" w:hAnsi="Arial" w:cs="Arial"/>
                <w:sz w:val="20"/>
                <w:szCs w:val="20"/>
              </w:rPr>
              <w:t>To consolidate learning, s</w:t>
            </w:r>
            <w:r>
              <w:rPr>
                <w:rFonts w:ascii="Arial" w:hAnsi="Arial" w:cs="Arial"/>
                <w:sz w:val="20"/>
                <w:szCs w:val="20"/>
              </w:rPr>
              <w:t>et the following essay question</w:t>
            </w:r>
            <w:r w:rsidRPr="0019462B">
              <w:rPr>
                <w:rFonts w:ascii="Arial" w:hAnsi="Arial" w:cs="Arial"/>
                <w:sz w:val="20"/>
                <w:szCs w:val="20"/>
              </w:rPr>
              <w:t>: ‘To what extent is a decision tree the most effective way to decide on business strategies? Justify your view’.</w:t>
            </w:r>
            <w:r w:rsidRPr="0019462B">
              <w:rPr>
                <w:rFonts w:ascii="Arial" w:hAnsi="Arial" w:cs="Arial"/>
                <w:b/>
                <w:sz w:val="20"/>
                <w:szCs w:val="20"/>
              </w:rPr>
              <w:t xml:space="preserve"> (I) (Challenging)</w:t>
            </w:r>
          </w:p>
        </w:tc>
        <w:tc>
          <w:tcPr>
            <w:tcW w:w="3827" w:type="dxa"/>
            <w:tcBorders>
              <w:top w:val="single" w:sz="4" w:space="0" w:color="000000"/>
              <w:left w:val="single" w:sz="4" w:space="0" w:color="000000"/>
              <w:bottom w:val="single" w:sz="4" w:space="0" w:color="000000"/>
            </w:tcBorders>
            <w:shd w:val="clear" w:color="auto" w:fill="auto"/>
          </w:tcPr>
          <w:p w:rsidR="00723B2E" w:rsidRPr="00C0663C" w:rsidRDefault="00723B2E" w:rsidP="005B5F5F">
            <w:pPr>
              <w:snapToGrid w:val="0"/>
              <w:rPr>
                <w:rFonts w:ascii="Arial" w:hAnsi="Arial" w:cs="Arial"/>
                <w:sz w:val="20"/>
                <w:szCs w:val="20"/>
              </w:rPr>
            </w:pPr>
            <w:r w:rsidRPr="00C0663C">
              <w:rPr>
                <w:rFonts w:ascii="Arial" w:hAnsi="Arial" w:cs="Arial"/>
                <w:sz w:val="20"/>
                <w:szCs w:val="20"/>
              </w:rPr>
              <w:t>Generally learners will be expected to argue for and against the outcome of a decision tree. Some learners find arguing against a quantitative piece of data difficult but this will be essential in coming to a balanced judgement.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6579D" w:rsidRDefault="00723B2E" w:rsidP="005B5F5F">
            <w:pPr>
              <w:snapToGrid w:val="0"/>
              <w:rPr>
                <w:rFonts w:ascii="Arial" w:hAnsi="Arial" w:cs="Arial"/>
                <w:sz w:val="20"/>
                <w:szCs w:val="20"/>
              </w:rPr>
            </w:pPr>
            <w:r w:rsidRPr="0086579D">
              <w:rPr>
                <w:rFonts w:ascii="Arial" w:hAnsi="Arial" w:cs="Arial"/>
                <w:sz w:val="20"/>
                <w:szCs w:val="20"/>
              </w:rPr>
              <w:t>Farquharson p.636-641</w:t>
            </w:r>
          </w:p>
          <w:p w:rsidR="00723B2E" w:rsidRPr="0086579D" w:rsidRDefault="00723B2E" w:rsidP="005B5F5F">
            <w:pPr>
              <w:snapToGrid w:val="0"/>
              <w:rPr>
                <w:rFonts w:ascii="Arial" w:hAnsi="Arial" w:cs="Arial"/>
                <w:sz w:val="20"/>
                <w:szCs w:val="20"/>
              </w:rPr>
            </w:pPr>
            <w:r w:rsidRPr="0086579D">
              <w:rPr>
                <w:rFonts w:ascii="Arial" w:hAnsi="Arial" w:cs="Arial"/>
                <w:sz w:val="20"/>
                <w:szCs w:val="20"/>
              </w:rPr>
              <w:t>Stimpson p.215-216</w:t>
            </w:r>
          </w:p>
          <w:p w:rsidR="00723B2E" w:rsidRPr="0086579D" w:rsidRDefault="00723B2E" w:rsidP="005B5F5F">
            <w:pPr>
              <w:snapToGrid w:val="0"/>
              <w:rPr>
                <w:rFonts w:ascii="Arial" w:hAnsi="Arial" w:cs="Arial"/>
                <w:sz w:val="20"/>
                <w:szCs w:val="20"/>
              </w:rPr>
            </w:pPr>
          </w:p>
          <w:p w:rsidR="00723B2E" w:rsidRPr="0086579D" w:rsidRDefault="00723B2E" w:rsidP="005B5F5F">
            <w:pPr>
              <w:snapToGrid w:val="0"/>
              <w:rPr>
                <w:rFonts w:ascii="Arial" w:hAnsi="Arial" w:cs="Arial"/>
                <w:sz w:val="20"/>
                <w:szCs w:val="20"/>
              </w:rPr>
            </w:pPr>
            <w:r w:rsidRPr="0086579D">
              <w:rPr>
                <w:rFonts w:ascii="Arial" w:hAnsi="Arial" w:cs="Arial"/>
                <w:sz w:val="20"/>
                <w:szCs w:val="20"/>
              </w:rPr>
              <w:t>Wikipedia page about decision trees:</w:t>
            </w:r>
          </w:p>
          <w:p w:rsidR="00723B2E" w:rsidRPr="00C0663C" w:rsidRDefault="007068B7" w:rsidP="005B5F5F">
            <w:pPr>
              <w:snapToGrid w:val="0"/>
              <w:rPr>
                <w:rFonts w:ascii="Arial" w:hAnsi="Arial" w:cs="Arial"/>
                <w:sz w:val="20"/>
                <w:szCs w:val="20"/>
              </w:rPr>
            </w:pPr>
            <w:hyperlink r:id="rId366" w:history="1">
              <w:r w:rsidR="00723B2E" w:rsidRPr="0086579D">
                <w:rPr>
                  <w:rStyle w:val="Hyperlink"/>
                  <w:rFonts w:ascii="Arial" w:hAnsi="Arial" w:cs="Arial"/>
                  <w:sz w:val="20"/>
                  <w:szCs w:val="20"/>
                </w:rPr>
                <w:t>en.wikipedia.org/wiki/Decision_tree</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86579D" w:rsidRDefault="00723B2E" w:rsidP="005B5F5F">
            <w:pPr>
              <w:autoSpaceDE w:val="0"/>
              <w:autoSpaceDN w:val="0"/>
              <w:adjustRightInd w:val="0"/>
              <w:ind w:left="-28" w:right="-112"/>
              <w:rPr>
                <w:rFonts w:ascii="Arial" w:hAnsi="Arial" w:cs="Arial"/>
                <w:sz w:val="20"/>
                <w:szCs w:val="20"/>
              </w:rPr>
            </w:pPr>
            <w:r w:rsidRPr="0086579D">
              <w:rPr>
                <w:rFonts w:ascii="Arial" w:hAnsi="Arial" w:cs="Arial"/>
                <w:sz w:val="20"/>
                <w:szCs w:val="20"/>
              </w:rPr>
              <w:t>Progress check – strategic choice</w:t>
            </w:r>
          </w:p>
        </w:tc>
        <w:tc>
          <w:tcPr>
            <w:tcW w:w="5528" w:type="dxa"/>
            <w:tcBorders>
              <w:top w:val="single" w:sz="4" w:space="0" w:color="000000"/>
              <w:left w:val="single" w:sz="4" w:space="0" w:color="000000"/>
              <w:bottom w:val="single" w:sz="4" w:space="0" w:color="000000"/>
            </w:tcBorders>
            <w:shd w:val="clear" w:color="auto" w:fill="auto"/>
          </w:tcPr>
          <w:p w:rsidR="00723B2E" w:rsidRPr="0086579D" w:rsidRDefault="00723B2E" w:rsidP="005B5F5F">
            <w:pPr>
              <w:ind w:right="-112"/>
              <w:rPr>
                <w:rFonts w:ascii="Arial" w:hAnsi="Arial" w:cs="Arial"/>
                <w:sz w:val="20"/>
                <w:szCs w:val="20"/>
              </w:rPr>
            </w:pPr>
            <w:r w:rsidRPr="0086579D">
              <w:rPr>
                <w:rFonts w:ascii="Arial" w:hAnsi="Arial" w:cs="Arial"/>
                <w:sz w:val="20"/>
                <w:szCs w:val="20"/>
              </w:rPr>
              <w:t>Enable learners to recap and consolidate learning at the end of this topic. Examples of the type of questions you could set include:</w:t>
            </w:r>
          </w:p>
          <w:p w:rsidR="00723B2E" w:rsidRPr="0086579D" w:rsidRDefault="00723B2E" w:rsidP="005B5F5F">
            <w:pPr>
              <w:rPr>
                <w:rFonts w:ascii="Arial" w:hAnsi="Arial" w:cs="Arial"/>
                <w:sz w:val="20"/>
                <w:szCs w:val="20"/>
              </w:rPr>
            </w:pPr>
          </w:p>
          <w:p w:rsidR="00723B2E" w:rsidRPr="0086579D" w:rsidRDefault="00723B2E" w:rsidP="003308D6">
            <w:pPr>
              <w:numPr>
                <w:ilvl w:val="0"/>
                <w:numId w:val="123"/>
              </w:numPr>
              <w:ind w:left="284" w:hanging="284"/>
              <w:rPr>
                <w:rFonts w:ascii="Arial" w:hAnsi="Arial" w:cs="Arial"/>
                <w:sz w:val="20"/>
                <w:szCs w:val="20"/>
              </w:rPr>
            </w:pPr>
            <w:r w:rsidRPr="0086579D">
              <w:rPr>
                <w:rFonts w:ascii="Arial" w:hAnsi="Arial" w:cs="Arial"/>
                <w:sz w:val="20"/>
                <w:szCs w:val="20"/>
              </w:rPr>
              <w:t>Farquharson p.641 revision questions</w:t>
            </w:r>
          </w:p>
          <w:p w:rsidR="00723B2E" w:rsidRPr="0086579D" w:rsidRDefault="00723B2E" w:rsidP="003308D6">
            <w:pPr>
              <w:numPr>
                <w:ilvl w:val="0"/>
                <w:numId w:val="123"/>
              </w:numPr>
              <w:ind w:left="284" w:hanging="284"/>
              <w:rPr>
                <w:rFonts w:ascii="Arial" w:hAnsi="Arial" w:cs="Arial"/>
                <w:sz w:val="20"/>
                <w:szCs w:val="20"/>
              </w:rPr>
            </w:pPr>
            <w:r w:rsidRPr="0086579D">
              <w:rPr>
                <w:rFonts w:ascii="Arial" w:hAnsi="Arial" w:cs="Arial"/>
                <w:sz w:val="20"/>
                <w:szCs w:val="20"/>
              </w:rPr>
              <w:t>Farquharson p.643 hairdresser’s case study questions</w:t>
            </w:r>
          </w:p>
          <w:p w:rsidR="00723B2E" w:rsidRPr="0086579D" w:rsidRDefault="00723B2E" w:rsidP="003308D6">
            <w:pPr>
              <w:numPr>
                <w:ilvl w:val="0"/>
                <w:numId w:val="123"/>
              </w:numPr>
              <w:ind w:left="284" w:hanging="284"/>
              <w:rPr>
                <w:rFonts w:ascii="Arial" w:hAnsi="Arial" w:cs="Arial"/>
                <w:sz w:val="20"/>
                <w:szCs w:val="20"/>
              </w:rPr>
            </w:pPr>
            <w:r w:rsidRPr="0086579D">
              <w:rPr>
                <w:rFonts w:ascii="Arial" w:hAnsi="Arial" w:cs="Arial"/>
                <w:sz w:val="20"/>
                <w:szCs w:val="20"/>
              </w:rPr>
              <w:t>Stimpson p.216-8 multiple choice and exam-style questions</w:t>
            </w:r>
          </w:p>
          <w:p w:rsidR="00723B2E" w:rsidRPr="0086579D" w:rsidRDefault="00723B2E" w:rsidP="003308D6">
            <w:pPr>
              <w:numPr>
                <w:ilvl w:val="0"/>
                <w:numId w:val="123"/>
              </w:numPr>
              <w:ind w:left="284" w:hanging="284"/>
              <w:rPr>
                <w:rFonts w:ascii="Arial" w:hAnsi="Arial" w:cs="Arial"/>
                <w:sz w:val="20"/>
                <w:szCs w:val="20"/>
              </w:rPr>
            </w:pPr>
            <w:r w:rsidRPr="0086579D">
              <w:rPr>
                <w:rFonts w:ascii="Arial" w:hAnsi="Arial" w:cs="Arial"/>
                <w:iCs/>
                <w:sz w:val="20"/>
                <w:szCs w:val="20"/>
              </w:rPr>
              <w:t xml:space="preserve">Question 5 from </w:t>
            </w:r>
            <w:r w:rsidRPr="0086579D">
              <w:rPr>
                <w:rFonts w:ascii="Arial" w:hAnsi="Arial" w:cs="Arial"/>
                <w:sz w:val="20"/>
                <w:szCs w:val="20"/>
              </w:rPr>
              <w:t>Cambridge Past Paper 31 November 2012</w:t>
            </w:r>
          </w:p>
          <w:p w:rsidR="00723B2E" w:rsidRPr="0086579D" w:rsidRDefault="00723B2E" w:rsidP="003308D6">
            <w:pPr>
              <w:numPr>
                <w:ilvl w:val="0"/>
                <w:numId w:val="123"/>
              </w:numPr>
              <w:ind w:left="284" w:hanging="284"/>
              <w:rPr>
                <w:rFonts w:ascii="Arial" w:hAnsi="Arial" w:cs="Arial"/>
                <w:sz w:val="20"/>
                <w:szCs w:val="20"/>
              </w:rPr>
            </w:pPr>
            <w:r w:rsidRPr="0086579D">
              <w:rPr>
                <w:rFonts w:ascii="Arial" w:hAnsi="Arial" w:cs="Arial"/>
                <w:iCs/>
                <w:sz w:val="20"/>
                <w:szCs w:val="20"/>
              </w:rPr>
              <w:t xml:space="preserve">Question 6 from </w:t>
            </w:r>
            <w:r w:rsidRPr="0086579D">
              <w:rPr>
                <w:rFonts w:ascii="Arial" w:hAnsi="Arial" w:cs="Arial"/>
                <w:sz w:val="20"/>
                <w:szCs w:val="20"/>
              </w:rPr>
              <w:t>Cambridge Past Paper 33 November 2012</w:t>
            </w:r>
          </w:p>
          <w:p w:rsidR="00723B2E" w:rsidRPr="0086579D" w:rsidRDefault="00723B2E" w:rsidP="003308D6">
            <w:pPr>
              <w:numPr>
                <w:ilvl w:val="0"/>
                <w:numId w:val="123"/>
              </w:numPr>
              <w:ind w:left="284" w:right="-110" w:hanging="284"/>
              <w:rPr>
                <w:rFonts w:ascii="Arial" w:hAnsi="Arial" w:cs="Arial"/>
                <w:sz w:val="20"/>
                <w:szCs w:val="20"/>
              </w:rPr>
            </w:pPr>
            <w:r w:rsidRPr="0086579D">
              <w:rPr>
                <w:rFonts w:ascii="Arial" w:hAnsi="Arial" w:cs="Arial"/>
                <w:iCs/>
                <w:sz w:val="20"/>
                <w:szCs w:val="20"/>
              </w:rPr>
              <w:t xml:space="preserve">Questions 3 &amp; 6 from </w:t>
            </w:r>
            <w:r w:rsidRPr="0086579D">
              <w:rPr>
                <w:rFonts w:ascii="Arial" w:hAnsi="Arial" w:cs="Arial"/>
                <w:sz w:val="20"/>
                <w:szCs w:val="20"/>
              </w:rPr>
              <w:t xml:space="preserve">Cambridge Specimen Paper 3. </w:t>
            </w:r>
            <w:r w:rsidRPr="0086579D">
              <w:rPr>
                <w:rFonts w:ascii="Arial" w:hAnsi="Arial" w:cs="Arial"/>
                <w:b/>
                <w:sz w:val="20"/>
                <w:szCs w:val="20"/>
              </w:rPr>
              <w:t>(I or H)</w:t>
            </w:r>
            <w:r w:rsidRPr="0086579D">
              <w:rPr>
                <w:rFonts w:ascii="Arial" w:hAnsi="Arial" w:cs="Arial"/>
                <w:sz w:val="20"/>
                <w:szCs w:val="20"/>
              </w:rPr>
              <w:t xml:space="preserve"> </w:t>
            </w:r>
            <w:r w:rsidRPr="0086579D">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723B2E" w:rsidRPr="0086579D" w:rsidRDefault="00723B2E" w:rsidP="005B5F5F">
            <w:pPr>
              <w:rPr>
                <w:rFonts w:ascii="Arial" w:hAnsi="Arial" w:cs="Arial"/>
                <w:sz w:val="20"/>
                <w:szCs w:val="20"/>
              </w:rPr>
            </w:pPr>
            <w:r>
              <w:rPr>
                <w:rFonts w:ascii="Arial" w:hAnsi="Arial" w:cs="Arial"/>
                <w:sz w:val="20"/>
                <w:szCs w:val="20"/>
              </w:rPr>
              <w:lastRenderedPageBreak/>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86579D" w:rsidRDefault="00723B2E" w:rsidP="005B5F5F">
            <w:pPr>
              <w:rPr>
                <w:rFonts w:ascii="Arial" w:hAnsi="Arial" w:cs="Arial"/>
                <w:sz w:val="20"/>
                <w:szCs w:val="20"/>
              </w:rPr>
            </w:pPr>
            <w:r w:rsidRPr="0086579D">
              <w:rPr>
                <w:rFonts w:ascii="Arial" w:hAnsi="Arial" w:cs="Arial"/>
                <w:sz w:val="20"/>
                <w:szCs w:val="20"/>
              </w:rPr>
              <w:t>Farquharson p.641 and p.643</w:t>
            </w:r>
          </w:p>
          <w:p w:rsidR="00723B2E" w:rsidRPr="0086579D" w:rsidRDefault="00723B2E" w:rsidP="005B5F5F">
            <w:pPr>
              <w:rPr>
                <w:rFonts w:ascii="Arial" w:hAnsi="Arial" w:cs="Arial"/>
                <w:sz w:val="20"/>
                <w:szCs w:val="20"/>
              </w:rPr>
            </w:pPr>
            <w:r w:rsidRPr="0086579D">
              <w:rPr>
                <w:rFonts w:ascii="Arial" w:hAnsi="Arial" w:cs="Arial"/>
                <w:sz w:val="20"/>
                <w:szCs w:val="20"/>
              </w:rPr>
              <w:t>Stimpson p.216-8</w:t>
            </w:r>
          </w:p>
          <w:p w:rsidR="00723B2E" w:rsidRPr="0086579D" w:rsidRDefault="00723B2E" w:rsidP="005B5F5F">
            <w:pPr>
              <w:rPr>
                <w:rFonts w:ascii="Arial" w:hAnsi="Arial" w:cs="Arial"/>
                <w:sz w:val="20"/>
                <w:szCs w:val="20"/>
              </w:rPr>
            </w:pPr>
          </w:p>
          <w:p w:rsidR="00723B2E" w:rsidRPr="0086579D" w:rsidRDefault="00723B2E" w:rsidP="005B5F5F">
            <w:pPr>
              <w:ind w:right="104"/>
              <w:rPr>
                <w:rFonts w:ascii="Arial" w:hAnsi="Arial" w:cs="Arial"/>
                <w:sz w:val="20"/>
                <w:szCs w:val="20"/>
              </w:rPr>
            </w:pPr>
            <w:r w:rsidRPr="00243847">
              <w:rPr>
                <w:rFonts w:ascii="Arial" w:hAnsi="Arial" w:cs="Arial"/>
                <w:sz w:val="20"/>
                <w:szCs w:val="20"/>
              </w:rPr>
              <w:lastRenderedPageBreak/>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86579D">
              <w:rPr>
                <w:rFonts w:ascii="Arial" w:hAnsi="Arial" w:cs="Arial"/>
                <w:sz w:val="20"/>
                <w:szCs w:val="20"/>
              </w:rPr>
              <w:t xml:space="preserve">available at </w:t>
            </w:r>
            <w:hyperlink r:id="rId367" w:history="1">
              <w:r w:rsidRPr="0086579D">
                <w:rPr>
                  <w:rStyle w:val="Hyperlink"/>
                  <w:rFonts w:ascii="Arial" w:hAnsi="Arial" w:cs="Arial"/>
                  <w:sz w:val="20"/>
                  <w:szCs w:val="20"/>
                </w:rPr>
                <w:t>teachers.cie.org.uk</w:t>
              </w:r>
            </w:hyperlink>
          </w:p>
        </w:tc>
      </w:tr>
    </w:tbl>
    <w:p w:rsidR="00723B2E" w:rsidRDefault="00723B2E" w:rsidP="00723B2E">
      <w:pPr>
        <w:rPr>
          <w:rFonts w:ascii="Arial" w:hAnsi="Arial" w:cs="Arial"/>
          <w:sz w:val="20"/>
          <w:szCs w:val="20"/>
        </w:rPr>
      </w:pPr>
    </w:p>
    <w:tbl>
      <w:tblPr>
        <w:tblW w:w="14601" w:type="dxa"/>
        <w:tblInd w:w="-459" w:type="dxa"/>
        <w:tblLayout w:type="fixed"/>
        <w:tblCellMar>
          <w:top w:w="113" w:type="dxa"/>
          <w:bottom w:w="113" w:type="dxa"/>
        </w:tblCellMar>
        <w:tblLook w:val="0000" w:firstRow="0" w:lastRow="0" w:firstColumn="0" w:lastColumn="0" w:noHBand="0" w:noVBand="0"/>
      </w:tblPr>
      <w:tblGrid>
        <w:gridCol w:w="1560"/>
        <w:gridCol w:w="5528"/>
        <w:gridCol w:w="3827"/>
        <w:gridCol w:w="3686"/>
      </w:tblGrid>
      <w:tr w:rsidR="00723B2E" w:rsidRPr="00660542" w:rsidTr="00723B2E">
        <w:trPr>
          <w:cantSplit/>
          <w:trHeight w:hRule="exact" w:val="680"/>
          <w:tblHeader/>
        </w:trPr>
        <w:tc>
          <w:tcPr>
            <w:tcW w:w="1560"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objectives</w:t>
            </w:r>
          </w:p>
        </w:tc>
        <w:tc>
          <w:tcPr>
            <w:tcW w:w="5528"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Suggested teaching activities</w:t>
            </w:r>
          </w:p>
        </w:tc>
        <w:tc>
          <w:tcPr>
            <w:tcW w:w="3827" w:type="dxa"/>
            <w:tcBorders>
              <w:top w:val="single" w:sz="4" w:space="0" w:color="000000"/>
              <w:left w:val="single" w:sz="4" w:space="0" w:color="000000"/>
              <w:bottom w:val="single" w:sz="4" w:space="0" w:color="000000"/>
            </w:tcBorders>
            <w:shd w:val="clear" w:color="auto" w:fill="C30045"/>
            <w:vAlign w:val="center"/>
          </w:tcPr>
          <w:p w:rsidR="00723B2E" w:rsidRPr="00D96D8A" w:rsidRDefault="00723B2E" w:rsidP="005B5F5F">
            <w:pPr>
              <w:ind w:right="873"/>
              <w:rPr>
                <w:rFonts w:ascii="Arial" w:hAnsi="Arial" w:cs="Arial"/>
                <w:b/>
                <w:color w:val="FFFFFF"/>
                <w:sz w:val="20"/>
                <w:szCs w:val="20"/>
              </w:rPr>
            </w:pPr>
            <w:r w:rsidRPr="00D96D8A">
              <w:rPr>
                <w:rFonts w:ascii="Arial" w:hAnsi="Arial" w:cs="Arial"/>
                <w:b/>
                <w:color w:val="FFFFFF"/>
                <w:sz w:val="20"/>
                <w:szCs w:val="20"/>
              </w:rPr>
              <w:t>Teacher guidance notes and key concepts</w:t>
            </w:r>
          </w:p>
        </w:tc>
        <w:tc>
          <w:tcPr>
            <w:tcW w:w="3686" w:type="dxa"/>
            <w:tcBorders>
              <w:top w:val="single" w:sz="4" w:space="0" w:color="000000"/>
              <w:left w:val="single" w:sz="4" w:space="0" w:color="000000"/>
              <w:bottom w:val="single" w:sz="4" w:space="0" w:color="000000"/>
              <w:right w:val="single" w:sz="4" w:space="0" w:color="000000"/>
            </w:tcBorders>
            <w:shd w:val="clear" w:color="auto" w:fill="C30045"/>
            <w:vAlign w:val="center"/>
          </w:tcPr>
          <w:p w:rsidR="00723B2E" w:rsidRPr="00D96D8A" w:rsidRDefault="00723B2E" w:rsidP="005B5F5F">
            <w:pPr>
              <w:rPr>
                <w:rFonts w:ascii="Arial" w:hAnsi="Arial" w:cs="Arial"/>
                <w:b/>
                <w:color w:val="FFFFFF"/>
                <w:sz w:val="20"/>
                <w:szCs w:val="20"/>
              </w:rPr>
            </w:pPr>
            <w:r w:rsidRPr="00D96D8A">
              <w:rPr>
                <w:rFonts w:ascii="Arial" w:hAnsi="Arial" w:cs="Arial"/>
                <w:b/>
                <w:color w:val="FFFFFF"/>
                <w:sz w:val="20"/>
                <w:szCs w:val="20"/>
              </w:rPr>
              <w:t>Learning resources</w:t>
            </w:r>
          </w:p>
        </w:tc>
      </w:tr>
      <w:tr w:rsidR="00723B2E" w:rsidRPr="00660542" w:rsidTr="00723B2E">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723B2E" w:rsidRDefault="00723B2E" w:rsidP="005B5F5F">
            <w:r w:rsidRPr="002E4F27">
              <w:rPr>
                <w:rFonts w:ascii="Arial" w:hAnsi="Arial" w:cs="Arial"/>
                <w:b/>
                <w:bCs/>
                <w:sz w:val="22"/>
                <w:szCs w:val="22"/>
              </w:rPr>
              <w:t>Strategic implementation</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autoSpaceDE w:val="0"/>
              <w:autoSpaceDN w:val="0"/>
              <w:adjustRightInd w:val="0"/>
              <w:ind w:left="-28" w:right="-112"/>
              <w:rPr>
                <w:rFonts w:ascii="Arial" w:hAnsi="Arial" w:cs="Arial"/>
                <w:sz w:val="20"/>
                <w:szCs w:val="20"/>
              </w:rPr>
            </w:pPr>
            <w:r w:rsidRPr="005B149D">
              <w:rPr>
                <w:rFonts w:ascii="Arial" w:eastAsia="Times New Roman" w:hAnsi="Arial" w:cs="Arial"/>
                <w:sz w:val="20"/>
                <w:szCs w:val="20"/>
                <w:lang w:eastAsia="en-GB"/>
              </w:rPr>
              <w:t xml:space="preserve">Business plans </w:t>
            </w:r>
            <w:r w:rsidRPr="005B149D">
              <w:rPr>
                <w:rFonts w:ascii="Arial" w:hAnsi="Arial" w:cs="Arial"/>
                <w:sz w:val="20"/>
                <w:szCs w:val="20"/>
              </w:rPr>
              <w:t>–</w:t>
            </w:r>
            <w:r w:rsidRPr="005B149D">
              <w:rPr>
                <w:rFonts w:ascii="Arial" w:eastAsia="Times New Roman" w:hAnsi="Arial" w:cs="Arial"/>
                <w:sz w:val="20"/>
                <w:szCs w:val="20"/>
                <w:lang w:eastAsia="en-GB"/>
              </w:rPr>
              <w:t xml:space="preserve"> key elements, their value to large, small, established</w:t>
            </w:r>
            <w:r w:rsidRPr="005B149D">
              <w:rPr>
                <w:rFonts w:ascii="Arial" w:eastAsia="Times New Roman" w:hAnsi="Arial" w:cs="Arial"/>
                <w:sz w:val="20"/>
                <w:szCs w:val="20"/>
                <w:lang w:eastAsia="en-GB"/>
              </w:rPr>
              <w:br/>
              <w:t>and start-up businesses</w:t>
            </w:r>
          </w:p>
        </w:tc>
        <w:tc>
          <w:tcPr>
            <w:tcW w:w="5528"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rPr>
                <w:rFonts w:ascii="Arial" w:hAnsi="Arial" w:cs="Arial"/>
                <w:b/>
                <w:sz w:val="20"/>
                <w:szCs w:val="20"/>
              </w:rPr>
            </w:pPr>
            <w:r w:rsidRPr="005B149D">
              <w:rPr>
                <w:rFonts w:ascii="Arial" w:hAnsi="Arial" w:cs="Arial"/>
                <w:sz w:val="20"/>
                <w:szCs w:val="20"/>
              </w:rPr>
              <w:t xml:space="preserve">Put learners in groups and ask them to come up with a business idea and write a business plan it using the business planning tools provided by banks. The exact content of their plan is less important than learners gaining familiarity with the detail and elements of the business plan in operation. </w:t>
            </w:r>
            <w:r w:rsidRPr="005B149D">
              <w:rPr>
                <w:rFonts w:ascii="Arial" w:hAnsi="Arial" w:cs="Arial"/>
                <w:b/>
                <w:sz w:val="20"/>
                <w:szCs w:val="20"/>
              </w:rPr>
              <w:t>(G) (Basic)</w:t>
            </w:r>
          </w:p>
          <w:p w:rsidR="00723B2E" w:rsidRPr="005B149D" w:rsidRDefault="00723B2E" w:rsidP="005B5F5F">
            <w:pPr>
              <w:rPr>
                <w:rFonts w:ascii="Arial" w:hAnsi="Arial" w:cs="Arial"/>
                <w:b/>
                <w:sz w:val="20"/>
                <w:szCs w:val="20"/>
              </w:rPr>
            </w:pPr>
          </w:p>
          <w:p w:rsidR="00723B2E" w:rsidRPr="005B149D" w:rsidRDefault="00723B2E" w:rsidP="005B5F5F">
            <w:pPr>
              <w:ind w:right="-110"/>
              <w:rPr>
                <w:rFonts w:ascii="Arial" w:hAnsi="Arial" w:cs="Arial"/>
                <w:b/>
                <w:sz w:val="20"/>
                <w:szCs w:val="20"/>
              </w:rPr>
            </w:pPr>
            <w:r w:rsidRPr="005B149D">
              <w:rPr>
                <w:rFonts w:ascii="Arial" w:hAnsi="Arial" w:cs="Arial"/>
                <w:sz w:val="20"/>
                <w:szCs w:val="20"/>
              </w:rPr>
              <w:t>Ask more able learners to devise their own business planning tool, similar to the banks’ versions, but specific to your local business area. This could include some of the external influences that are specific to your locality/country. The completed pack should be in a format that a real business could use</w:t>
            </w:r>
            <w:r w:rsidRPr="005B149D">
              <w:rPr>
                <w:rFonts w:ascii="Arial" w:hAnsi="Arial" w:cs="Arial"/>
                <w:color w:val="339966"/>
                <w:sz w:val="20"/>
                <w:szCs w:val="20"/>
              </w:rPr>
              <w:t xml:space="preserve">. </w:t>
            </w:r>
            <w:r w:rsidRPr="005B149D">
              <w:rPr>
                <w:rFonts w:ascii="Arial" w:hAnsi="Arial" w:cs="Arial"/>
                <w:b/>
                <w:sz w:val="20"/>
                <w:szCs w:val="20"/>
              </w:rPr>
              <w:t>(G) (Challenging)</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ind w:right="-113"/>
              <w:rPr>
                <w:rFonts w:ascii="Arial" w:hAnsi="Arial" w:cs="Arial"/>
                <w:sz w:val="20"/>
                <w:szCs w:val="20"/>
              </w:rPr>
            </w:pPr>
            <w:r w:rsidRPr="005B149D">
              <w:rPr>
                <w:rFonts w:ascii="Arial" w:hAnsi="Arial" w:cs="Arial"/>
                <w:sz w:val="20"/>
                <w:szCs w:val="20"/>
              </w:rPr>
              <w:t xml:space="preserve">Then split the class into four groups – one for large </w:t>
            </w:r>
            <w:r w:rsidRPr="005B149D">
              <w:rPr>
                <w:rFonts w:ascii="Arial" w:hAnsi="Arial" w:cs="Arial"/>
                <w:sz w:val="20"/>
                <w:szCs w:val="20"/>
              </w:rPr>
              <w:lastRenderedPageBreak/>
              <w:t>businesses, one for small businesses, one for established businesses and one for start-up businesses. Ask each group to produce a table presenting the benefits of using a business plan for the following stakeholders of the business type you have allocated to them:</w:t>
            </w:r>
          </w:p>
          <w:p w:rsidR="00723B2E" w:rsidRPr="005B149D" w:rsidRDefault="00723B2E" w:rsidP="005B5F5F">
            <w:pPr>
              <w:snapToGrid w:val="0"/>
              <w:rPr>
                <w:rFonts w:ascii="Arial" w:hAnsi="Arial" w:cs="Arial"/>
                <w:sz w:val="20"/>
                <w:szCs w:val="20"/>
              </w:rPr>
            </w:pP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owners</w:t>
            </w: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banks</w:t>
            </w: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employees</w:t>
            </w: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managers</w:t>
            </w: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local community</w:t>
            </w: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suppliers</w:t>
            </w:r>
          </w:p>
          <w:p w:rsidR="00723B2E" w:rsidRPr="005B149D" w:rsidRDefault="00723B2E" w:rsidP="003308D6">
            <w:pPr>
              <w:numPr>
                <w:ilvl w:val="0"/>
                <w:numId w:val="177"/>
              </w:numPr>
              <w:tabs>
                <w:tab w:val="clear" w:pos="720"/>
              </w:tabs>
              <w:snapToGrid w:val="0"/>
              <w:ind w:left="284" w:hanging="284"/>
              <w:rPr>
                <w:rFonts w:ascii="Arial" w:hAnsi="Arial" w:cs="Arial"/>
                <w:sz w:val="20"/>
                <w:szCs w:val="20"/>
              </w:rPr>
            </w:pPr>
            <w:r w:rsidRPr="005B149D">
              <w:rPr>
                <w:rFonts w:ascii="Arial" w:hAnsi="Arial" w:cs="Arial"/>
                <w:sz w:val="20"/>
                <w:szCs w:val="20"/>
              </w:rPr>
              <w:t xml:space="preserve">customers </w:t>
            </w:r>
            <w:r w:rsidRPr="005B149D">
              <w:rPr>
                <w:rFonts w:ascii="Arial" w:hAnsi="Arial" w:cs="Arial"/>
                <w:b/>
                <w:sz w:val="20"/>
                <w:szCs w:val="20"/>
              </w:rPr>
              <w:t>(G)</w:t>
            </w:r>
          </w:p>
          <w:p w:rsidR="00723B2E" w:rsidRPr="005B149D" w:rsidRDefault="00723B2E" w:rsidP="005B5F5F">
            <w:pPr>
              <w:snapToGrid w:val="0"/>
              <w:rPr>
                <w:rFonts w:ascii="Arial" w:hAnsi="Arial" w:cs="Arial"/>
                <w:sz w:val="20"/>
                <w:szCs w:val="20"/>
              </w:rPr>
            </w:pPr>
          </w:p>
          <w:p w:rsidR="00723B2E" w:rsidRPr="005B149D" w:rsidRDefault="00723B2E" w:rsidP="005B5F5F">
            <w:pPr>
              <w:ind w:right="-110"/>
              <w:rPr>
                <w:rFonts w:ascii="Arial" w:hAnsi="Arial" w:cs="Arial"/>
                <w:b/>
                <w:sz w:val="20"/>
                <w:szCs w:val="20"/>
              </w:rPr>
            </w:pPr>
            <w:r w:rsidRPr="005B149D">
              <w:rPr>
                <w:rFonts w:ascii="Arial" w:hAnsi="Arial" w:cs="Arial"/>
                <w:sz w:val="20"/>
                <w:szCs w:val="20"/>
              </w:rPr>
              <w:t xml:space="preserve">Set a homework assignment such as Farquharson Activity 37.1 and/or Stimpson Progress Check B to consolidate learning. </w:t>
            </w:r>
            <w:r w:rsidRPr="005B149D">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rPr>
                <w:rFonts w:ascii="Arial" w:hAnsi="Arial" w:cs="Arial"/>
                <w:sz w:val="20"/>
                <w:szCs w:val="20"/>
                <w:highlight w:val="yellow"/>
              </w:rPr>
            </w:pPr>
            <w:r w:rsidRPr="005B149D">
              <w:rPr>
                <w:rFonts w:ascii="Arial" w:hAnsi="Arial" w:cs="Arial"/>
                <w:sz w:val="20"/>
                <w:szCs w:val="20"/>
              </w:rPr>
              <w:lastRenderedPageBreak/>
              <w:t>Most banks provide support for small businesses by producing packs for writing a business plan. If possible use an online version or ask the bank for enough packs for group work. Some potential links are provided opposite.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t>Farquharson p.644-648</w:t>
            </w:r>
          </w:p>
          <w:p w:rsidR="00723B2E" w:rsidRPr="005B149D" w:rsidRDefault="00723B2E" w:rsidP="005B5F5F">
            <w:pPr>
              <w:snapToGrid w:val="0"/>
              <w:rPr>
                <w:rFonts w:ascii="Arial" w:hAnsi="Arial" w:cs="Arial"/>
                <w:sz w:val="20"/>
                <w:szCs w:val="20"/>
              </w:rPr>
            </w:pPr>
            <w:r w:rsidRPr="005B149D">
              <w:rPr>
                <w:rFonts w:ascii="Arial" w:hAnsi="Arial" w:cs="Arial"/>
                <w:sz w:val="20"/>
                <w:szCs w:val="20"/>
              </w:rPr>
              <w:t>Stimpson p.219-221</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ind w:right="-38"/>
              <w:rPr>
                <w:rFonts w:ascii="Arial" w:hAnsi="Arial" w:cs="Arial"/>
                <w:sz w:val="20"/>
                <w:szCs w:val="20"/>
              </w:rPr>
            </w:pPr>
            <w:r w:rsidRPr="005B149D">
              <w:rPr>
                <w:rFonts w:ascii="Arial" w:hAnsi="Arial" w:cs="Arial"/>
                <w:sz w:val="20"/>
                <w:szCs w:val="20"/>
              </w:rPr>
              <w:t>Business planning tools from a selection of banks (others available too):</w:t>
            </w:r>
          </w:p>
          <w:p w:rsidR="00723B2E" w:rsidRPr="005B149D" w:rsidRDefault="007068B7" w:rsidP="005B5F5F">
            <w:pPr>
              <w:snapToGrid w:val="0"/>
              <w:ind w:right="245"/>
              <w:rPr>
                <w:rFonts w:ascii="Arial" w:hAnsi="Arial" w:cs="Arial"/>
                <w:sz w:val="20"/>
                <w:szCs w:val="20"/>
              </w:rPr>
            </w:pPr>
            <w:hyperlink r:id="rId368" w:history="1">
              <w:r w:rsidR="00723B2E" w:rsidRPr="005B149D">
                <w:rPr>
                  <w:rStyle w:val="Hyperlink"/>
                  <w:rFonts w:ascii="Arial" w:hAnsi="Arial" w:cs="Arial"/>
                  <w:sz w:val="20"/>
                  <w:szCs w:val="20"/>
                </w:rPr>
                <w:t>www.barclays.co.uk/Startupsupport/Writingasmallbusinessplan/P1242559649359</w:t>
              </w:r>
            </w:hyperlink>
          </w:p>
          <w:p w:rsidR="00723B2E" w:rsidRPr="005B149D" w:rsidRDefault="00723B2E" w:rsidP="005B5F5F">
            <w:pPr>
              <w:snapToGrid w:val="0"/>
              <w:rPr>
                <w:rFonts w:ascii="Arial" w:hAnsi="Arial" w:cs="Arial"/>
                <w:sz w:val="20"/>
                <w:szCs w:val="20"/>
              </w:rPr>
            </w:pPr>
          </w:p>
          <w:p w:rsidR="00723B2E" w:rsidRPr="005B149D" w:rsidRDefault="007068B7" w:rsidP="005B5F5F">
            <w:pPr>
              <w:snapToGrid w:val="0"/>
              <w:ind w:right="57"/>
              <w:rPr>
                <w:rFonts w:ascii="Arial" w:hAnsi="Arial" w:cs="Arial"/>
                <w:sz w:val="20"/>
                <w:szCs w:val="20"/>
              </w:rPr>
            </w:pPr>
            <w:hyperlink r:id="rId369" w:history="1">
              <w:r w:rsidR="00723B2E" w:rsidRPr="005B149D">
                <w:rPr>
                  <w:rStyle w:val="Hyperlink"/>
                  <w:rFonts w:ascii="Arial" w:hAnsi="Arial" w:cs="Arial"/>
                  <w:sz w:val="20"/>
                  <w:szCs w:val="20"/>
                </w:rPr>
                <w:t>businesshelp.lloydsbankbusiness.com/starting/business-plan/plan.aspx</w:t>
              </w:r>
            </w:hyperlink>
            <w:r w:rsidR="00723B2E" w:rsidRPr="005B149D">
              <w:rPr>
                <w:rFonts w:ascii="Arial" w:hAnsi="Arial" w:cs="Arial"/>
                <w:sz w:val="20"/>
                <w:szCs w:val="20"/>
              </w:rPr>
              <w:t xml:space="preserve"> </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Style w:val="Hyperlink"/>
                <w:rFonts w:ascii="Arial" w:hAnsi="Arial" w:cs="Arial"/>
                <w:sz w:val="20"/>
                <w:szCs w:val="20"/>
              </w:rPr>
            </w:pPr>
            <w:hyperlink r:id="rId370" w:history="1">
              <w:r w:rsidR="00723B2E" w:rsidRPr="005B149D">
                <w:rPr>
                  <w:rStyle w:val="Hyperlink"/>
                  <w:rFonts w:ascii="Arial" w:hAnsi="Arial" w:cs="Arial"/>
                  <w:sz w:val="20"/>
                  <w:szCs w:val="20"/>
                </w:rPr>
                <w:t>www.rbcroyalbank.com/sme/create-plan/business-plans.html</w:t>
              </w:r>
            </w:hyperlink>
          </w:p>
          <w:p w:rsidR="00723B2E" w:rsidRPr="005B149D" w:rsidRDefault="00723B2E" w:rsidP="005B5F5F">
            <w:pPr>
              <w:snapToGrid w:val="0"/>
              <w:rPr>
                <w:rFonts w:ascii="Arial" w:hAnsi="Arial" w:cs="Arial"/>
                <w:sz w:val="20"/>
                <w:szCs w:val="20"/>
              </w:rPr>
            </w:pPr>
          </w:p>
          <w:p w:rsidR="00723B2E" w:rsidRPr="005B149D" w:rsidRDefault="007068B7" w:rsidP="005B5F5F">
            <w:pPr>
              <w:snapToGrid w:val="0"/>
              <w:ind w:right="-180"/>
              <w:rPr>
                <w:rFonts w:ascii="Arial" w:hAnsi="Arial" w:cs="Arial"/>
                <w:sz w:val="20"/>
                <w:szCs w:val="20"/>
              </w:rPr>
            </w:pPr>
            <w:hyperlink r:id="rId371" w:history="1">
              <w:r w:rsidR="00723B2E" w:rsidRPr="005B149D">
                <w:rPr>
                  <w:rStyle w:val="Hyperlink"/>
                  <w:rFonts w:ascii="Arial" w:hAnsi="Arial" w:cs="Arial"/>
                  <w:sz w:val="20"/>
                  <w:szCs w:val="20"/>
                </w:rPr>
                <w:t>www.standardbank.co.za/portal/site/standardbank/menuitem.de435aa54d374eb6fcb695665c9006a0/?vgnextoid=7b6d08f82045b210VgnVCM100000c509600aRCRD</w:t>
              </w:r>
            </w:hyperlink>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Style w:val="Hyperlink"/>
                <w:rFonts w:ascii="Arial" w:hAnsi="Arial" w:cs="Arial"/>
                <w:sz w:val="20"/>
                <w:szCs w:val="20"/>
              </w:rPr>
            </w:pPr>
            <w:hyperlink r:id="rId372" w:history="1">
              <w:r w:rsidR="00723B2E" w:rsidRPr="005B149D">
                <w:rPr>
                  <w:rStyle w:val="Hyperlink"/>
                  <w:rFonts w:ascii="Arial" w:hAnsi="Arial" w:cs="Arial"/>
                  <w:sz w:val="20"/>
                  <w:szCs w:val="20"/>
                </w:rPr>
                <w:t>www.rbcroyalbank.com/sme/create-plan/business-plans.html</w:t>
              </w:r>
            </w:hyperlink>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Fonts w:ascii="Arial" w:hAnsi="Arial" w:cs="Arial"/>
                <w:sz w:val="20"/>
                <w:szCs w:val="20"/>
              </w:rPr>
            </w:pPr>
            <w:hyperlink r:id="rId373" w:history="1">
              <w:r w:rsidR="00723B2E" w:rsidRPr="005B149D">
                <w:rPr>
                  <w:rStyle w:val="Hyperlink"/>
                  <w:rFonts w:ascii="Arial" w:hAnsi="Arial" w:cs="Arial"/>
                  <w:sz w:val="20"/>
                  <w:szCs w:val="20"/>
                </w:rPr>
                <w:t>www.westpac.com.au/business-banking/solutions/starting-a-business/setting-up-a-new-business/how-to-write-a-business-plan/</w:t>
              </w:r>
            </w:hyperlink>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Fonts w:ascii="Arial" w:hAnsi="Arial" w:cs="Arial"/>
                <w:sz w:val="20"/>
                <w:szCs w:val="20"/>
              </w:rPr>
            </w:pPr>
            <w:hyperlink r:id="rId374" w:history="1">
              <w:r w:rsidR="00723B2E" w:rsidRPr="005B149D">
                <w:rPr>
                  <w:rStyle w:val="Hyperlink"/>
                  <w:rFonts w:ascii="Arial" w:hAnsi="Arial" w:cs="Arial"/>
                  <w:sz w:val="20"/>
                  <w:szCs w:val="20"/>
                </w:rPr>
                <w:t>www.bdc.ca/en/advice_centre/tools/business_plan/Pages/default.aspx</w:t>
              </w:r>
            </w:hyperlink>
            <w:r w:rsidR="00723B2E" w:rsidRPr="005B149D">
              <w:rPr>
                <w:rFonts w:ascii="Arial" w:hAnsi="Arial" w:cs="Arial"/>
                <w:color w:val="339966"/>
                <w:sz w:val="20"/>
                <w:szCs w:val="20"/>
              </w:rPr>
              <w:t xml:space="preserve"> </w:t>
            </w:r>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autoSpaceDE w:val="0"/>
              <w:autoSpaceDN w:val="0"/>
              <w:adjustRightInd w:val="0"/>
              <w:ind w:left="-28" w:right="-112"/>
              <w:rPr>
                <w:rFonts w:ascii="Arial" w:hAnsi="Arial" w:cs="Arial"/>
                <w:sz w:val="20"/>
                <w:szCs w:val="20"/>
              </w:rPr>
            </w:pPr>
            <w:r w:rsidRPr="005B149D">
              <w:rPr>
                <w:rFonts w:ascii="Arial" w:eastAsia="Times New Roman" w:hAnsi="Arial" w:cs="Arial"/>
                <w:sz w:val="20"/>
                <w:szCs w:val="20"/>
                <w:lang w:eastAsia="en-GB"/>
              </w:rPr>
              <w:lastRenderedPageBreak/>
              <w:t xml:space="preserve">Corporate culture and strategic implementation </w:t>
            </w:r>
            <w:r w:rsidRPr="005B149D">
              <w:rPr>
                <w:rFonts w:ascii="Arial" w:hAnsi="Arial" w:cs="Arial"/>
                <w:sz w:val="20"/>
                <w:szCs w:val="20"/>
              </w:rPr>
              <w:t>–</w:t>
            </w:r>
            <w:r w:rsidRPr="005B149D">
              <w:rPr>
                <w:rFonts w:ascii="Arial" w:eastAsia="Times New Roman" w:hAnsi="Arial" w:cs="Arial"/>
                <w:sz w:val="20"/>
                <w:szCs w:val="20"/>
                <w:lang w:eastAsia="en-GB"/>
              </w:rPr>
              <w:t xml:space="preserve"> different</w:t>
            </w:r>
            <w:r w:rsidRPr="005B149D">
              <w:rPr>
                <w:rFonts w:ascii="Arial" w:eastAsia="Times New Roman" w:hAnsi="Arial" w:cs="Arial"/>
                <w:sz w:val="20"/>
                <w:szCs w:val="20"/>
                <w:lang w:eastAsia="en-GB"/>
              </w:rPr>
              <w:br/>
              <w:t>types of corporate culture, the importance</w:t>
            </w:r>
            <w:r w:rsidRPr="005B149D">
              <w:rPr>
                <w:rFonts w:ascii="Arial" w:eastAsia="Times New Roman" w:hAnsi="Arial" w:cs="Arial"/>
                <w:sz w:val="20"/>
                <w:szCs w:val="20"/>
                <w:lang w:eastAsia="en-GB"/>
              </w:rPr>
              <w:br/>
              <w:t>of culture when implementing new strategies</w:t>
            </w:r>
          </w:p>
        </w:tc>
        <w:tc>
          <w:tcPr>
            <w:tcW w:w="5528"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t>Put learners into groups of four and give each group one type of corporate culture from the following list:</w:t>
            </w:r>
          </w:p>
          <w:p w:rsidR="00723B2E" w:rsidRPr="005B149D" w:rsidRDefault="00723B2E" w:rsidP="005B5F5F">
            <w:pPr>
              <w:snapToGrid w:val="0"/>
              <w:rPr>
                <w:rFonts w:ascii="Arial" w:hAnsi="Arial" w:cs="Arial"/>
                <w:sz w:val="20"/>
                <w:szCs w:val="20"/>
              </w:rPr>
            </w:pPr>
          </w:p>
          <w:p w:rsidR="00723B2E" w:rsidRPr="005B149D" w:rsidRDefault="00723B2E" w:rsidP="003308D6">
            <w:pPr>
              <w:numPr>
                <w:ilvl w:val="0"/>
                <w:numId w:val="117"/>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power</w:t>
            </w:r>
          </w:p>
          <w:p w:rsidR="00723B2E" w:rsidRPr="005B149D" w:rsidRDefault="00723B2E" w:rsidP="003308D6">
            <w:pPr>
              <w:numPr>
                <w:ilvl w:val="0"/>
                <w:numId w:val="117"/>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task</w:t>
            </w:r>
          </w:p>
          <w:p w:rsidR="00723B2E" w:rsidRPr="005B149D" w:rsidRDefault="00723B2E" w:rsidP="003308D6">
            <w:pPr>
              <w:numPr>
                <w:ilvl w:val="0"/>
                <w:numId w:val="117"/>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entrepreneurial</w:t>
            </w:r>
          </w:p>
          <w:p w:rsidR="00723B2E" w:rsidRPr="005B149D" w:rsidRDefault="00723B2E" w:rsidP="003308D6">
            <w:pPr>
              <w:numPr>
                <w:ilvl w:val="0"/>
                <w:numId w:val="117"/>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role</w:t>
            </w:r>
          </w:p>
          <w:p w:rsidR="00723B2E" w:rsidRPr="005B149D" w:rsidRDefault="00723B2E" w:rsidP="003308D6">
            <w:pPr>
              <w:numPr>
                <w:ilvl w:val="0"/>
                <w:numId w:val="117"/>
              </w:numPr>
              <w:tabs>
                <w:tab w:val="clear" w:pos="720"/>
              </w:tabs>
              <w:suppressAutoHyphens/>
              <w:snapToGrid w:val="0"/>
              <w:ind w:left="284" w:hanging="284"/>
              <w:rPr>
                <w:rFonts w:ascii="Arial" w:hAnsi="Arial" w:cs="Arial"/>
                <w:sz w:val="20"/>
                <w:szCs w:val="20"/>
              </w:rPr>
            </w:pPr>
            <w:proofErr w:type="gramStart"/>
            <w:r w:rsidRPr="005B149D">
              <w:rPr>
                <w:rFonts w:ascii="Arial" w:hAnsi="Arial" w:cs="Arial"/>
                <w:sz w:val="20"/>
                <w:szCs w:val="20"/>
              </w:rPr>
              <w:t>person</w:t>
            </w:r>
            <w:proofErr w:type="gramEnd"/>
            <w:r w:rsidRPr="005B149D">
              <w:rPr>
                <w:rFonts w:ascii="Arial" w:hAnsi="Arial" w:cs="Arial"/>
                <w:sz w:val="20"/>
                <w:szCs w:val="20"/>
              </w:rPr>
              <w:t>.</w:t>
            </w:r>
          </w:p>
          <w:p w:rsidR="00723B2E" w:rsidRPr="005B149D" w:rsidRDefault="00723B2E" w:rsidP="005B5F5F">
            <w:pPr>
              <w:suppressAutoHyphens/>
              <w:snapToGrid w:val="0"/>
              <w:rPr>
                <w:rFonts w:ascii="Arial" w:hAnsi="Arial" w:cs="Arial"/>
                <w:sz w:val="20"/>
                <w:szCs w:val="20"/>
              </w:rPr>
            </w:pPr>
          </w:p>
          <w:p w:rsidR="00723B2E" w:rsidRPr="005B149D" w:rsidRDefault="00723B2E" w:rsidP="005B5F5F">
            <w:pPr>
              <w:suppressAutoHyphens/>
              <w:snapToGrid w:val="0"/>
              <w:ind w:right="-113"/>
              <w:rPr>
                <w:rFonts w:ascii="Arial" w:hAnsi="Arial" w:cs="Arial"/>
                <w:sz w:val="20"/>
                <w:szCs w:val="20"/>
              </w:rPr>
            </w:pPr>
            <w:r w:rsidRPr="005B149D">
              <w:rPr>
                <w:rFonts w:ascii="Arial" w:hAnsi="Arial" w:cs="Arial"/>
                <w:sz w:val="20"/>
                <w:szCs w:val="20"/>
              </w:rPr>
              <w:t>Ask learners to investigate and present in a table as many businesses as possible which have that type of culture:</w:t>
            </w:r>
            <w:r w:rsidRPr="005B149D">
              <w:rPr>
                <w:rFonts w:ascii="Arial" w:hAnsi="Arial" w:cs="Arial"/>
                <w:b/>
                <w:sz w:val="20"/>
                <w:szCs w:val="20"/>
              </w:rPr>
              <w:t xml:space="preserve"> (G) (Basic)</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Then ask learners to pick one business that demonstrates the culture type their group looked at and analyse how that culture type has influenced (or might influence in the future) </w:t>
            </w:r>
            <w:r w:rsidRPr="005B149D">
              <w:rPr>
                <w:rFonts w:ascii="Arial" w:hAnsi="Arial" w:cs="Arial"/>
                <w:sz w:val="20"/>
                <w:szCs w:val="20"/>
              </w:rPr>
              <w:lastRenderedPageBreak/>
              <w:t xml:space="preserve">the strategy of that business. </w:t>
            </w:r>
            <w:r w:rsidRPr="005B149D">
              <w:rPr>
                <w:rFonts w:ascii="Arial" w:hAnsi="Arial" w:cs="Arial"/>
                <w:b/>
                <w:sz w:val="20"/>
                <w:szCs w:val="20"/>
              </w:rPr>
              <w:t>(I) (Challenging)</w:t>
            </w:r>
          </w:p>
          <w:p w:rsidR="00723B2E" w:rsidRPr="005B149D" w:rsidRDefault="00723B2E" w:rsidP="005B5F5F">
            <w:pPr>
              <w:snapToGrid w:val="0"/>
              <w:rPr>
                <w:rFonts w:ascii="Arial" w:hAnsi="Arial" w:cs="Arial"/>
                <w:b/>
                <w:sz w:val="20"/>
                <w:szCs w:val="20"/>
              </w:rPr>
            </w:pPr>
          </w:p>
          <w:p w:rsidR="00723B2E" w:rsidRPr="005B149D" w:rsidRDefault="00723B2E" w:rsidP="005B5F5F">
            <w:pPr>
              <w:snapToGrid w:val="0"/>
              <w:ind w:right="-110"/>
              <w:rPr>
                <w:rFonts w:ascii="Arial" w:hAnsi="Arial" w:cs="Arial"/>
                <w:b/>
                <w:sz w:val="20"/>
                <w:szCs w:val="20"/>
              </w:rPr>
            </w:pPr>
            <w:r w:rsidRPr="005B149D">
              <w:rPr>
                <w:rFonts w:ascii="Arial" w:hAnsi="Arial" w:cs="Arial"/>
                <w:sz w:val="20"/>
                <w:szCs w:val="20"/>
              </w:rPr>
              <w:t xml:space="preserve">Follow this with a class discussion about the different corporate cultures each learner encountered during the previous task. As part of this, develop a mind map on the board to draw together the common elements of these cultures and illustrate how important corporate culture is in developing future strategies. </w:t>
            </w:r>
            <w:r w:rsidRPr="005B149D">
              <w:rPr>
                <w:rFonts w:ascii="Arial" w:hAnsi="Arial" w:cs="Arial"/>
                <w:b/>
                <w:sz w:val="20"/>
                <w:szCs w:val="20"/>
              </w:rPr>
              <w:t>(W)</w:t>
            </w:r>
          </w:p>
          <w:p w:rsidR="00723B2E" w:rsidRPr="005B149D" w:rsidRDefault="00723B2E" w:rsidP="005B5F5F">
            <w:pPr>
              <w:snapToGrid w:val="0"/>
              <w:ind w:right="-110"/>
              <w:rPr>
                <w:rFonts w:ascii="Arial" w:hAnsi="Arial" w:cs="Arial"/>
                <w:sz w:val="20"/>
                <w:szCs w:val="20"/>
              </w:rPr>
            </w:pPr>
          </w:p>
          <w:p w:rsidR="00723B2E" w:rsidRPr="005B149D" w:rsidRDefault="00723B2E" w:rsidP="005B5F5F">
            <w:pPr>
              <w:snapToGrid w:val="0"/>
              <w:ind w:right="-110"/>
              <w:rPr>
                <w:rFonts w:ascii="Arial" w:hAnsi="Arial" w:cs="Arial"/>
                <w:b/>
                <w:sz w:val="20"/>
                <w:szCs w:val="20"/>
              </w:rPr>
            </w:pPr>
            <w:r w:rsidRPr="005B149D">
              <w:rPr>
                <w:rFonts w:ascii="Arial" w:hAnsi="Arial" w:cs="Arial"/>
                <w:sz w:val="20"/>
                <w:szCs w:val="20"/>
              </w:rPr>
              <w:t xml:space="preserve">Set a homework assignment such as </w:t>
            </w:r>
            <w:r w:rsidRPr="005B149D">
              <w:rPr>
                <w:rFonts w:ascii="Arial" w:hAnsi="Arial" w:cs="Arial"/>
                <w:iCs/>
                <w:sz w:val="20"/>
                <w:szCs w:val="20"/>
              </w:rPr>
              <w:t xml:space="preserve">Question 7 from </w:t>
            </w:r>
            <w:r w:rsidRPr="005B149D">
              <w:rPr>
                <w:rFonts w:ascii="Arial" w:hAnsi="Arial" w:cs="Arial"/>
                <w:sz w:val="20"/>
                <w:szCs w:val="20"/>
              </w:rPr>
              <w:t xml:space="preserve">Cambridge Past Paper 32 May/June 2013 to consolidate learning. </w:t>
            </w:r>
            <w:r w:rsidRPr="005B149D">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lastRenderedPageBreak/>
              <w:t>The identification of a culture type is good context, but it is the link to strategy that is the more important skill to develop.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t>Farquharson p.647-653</w:t>
            </w:r>
          </w:p>
          <w:p w:rsidR="00723B2E" w:rsidRPr="005B149D" w:rsidRDefault="00723B2E" w:rsidP="005B5F5F">
            <w:pPr>
              <w:snapToGrid w:val="0"/>
              <w:rPr>
                <w:rFonts w:ascii="Arial" w:hAnsi="Arial" w:cs="Arial"/>
                <w:sz w:val="20"/>
                <w:szCs w:val="20"/>
              </w:rPr>
            </w:pPr>
            <w:r w:rsidRPr="005B149D">
              <w:rPr>
                <w:rFonts w:ascii="Arial" w:hAnsi="Arial" w:cs="Arial"/>
                <w:sz w:val="20"/>
                <w:szCs w:val="20"/>
              </w:rPr>
              <w:t>Stimpson p.221-222</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ind w:right="387"/>
              <w:rPr>
                <w:rStyle w:val="Hyperlink"/>
                <w:rFonts w:ascii="Arial" w:hAnsi="Arial" w:cs="Arial"/>
                <w:sz w:val="20"/>
                <w:szCs w:val="20"/>
              </w:rPr>
            </w:pPr>
            <w:hyperlink r:id="rId375" w:history="1">
              <w:r w:rsidR="00723B2E" w:rsidRPr="005B149D">
                <w:rPr>
                  <w:rStyle w:val="Hyperlink"/>
                  <w:rFonts w:ascii="Arial" w:hAnsi="Arial" w:cs="Arial"/>
                  <w:sz w:val="20"/>
                  <w:szCs w:val="20"/>
                </w:rPr>
                <w:t>www.tutor2u.net/business/strategy/culture-types.html</w:t>
              </w:r>
            </w:hyperlink>
          </w:p>
          <w:p w:rsidR="00723B2E" w:rsidRPr="005B149D" w:rsidRDefault="00723B2E" w:rsidP="005B5F5F">
            <w:pPr>
              <w:rPr>
                <w:rFonts w:ascii="Arial" w:hAnsi="Arial" w:cs="Arial"/>
                <w:b/>
                <w:sz w:val="20"/>
                <w:szCs w:val="20"/>
              </w:rPr>
            </w:pPr>
          </w:p>
          <w:p w:rsidR="00723B2E" w:rsidRPr="005B149D"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5B149D">
              <w:rPr>
                <w:rFonts w:ascii="Arial" w:hAnsi="Arial" w:cs="Arial"/>
                <w:sz w:val="20"/>
                <w:szCs w:val="20"/>
              </w:rPr>
              <w:t xml:space="preserve">available at </w:t>
            </w:r>
            <w:hyperlink r:id="rId376" w:history="1">
              <w:r w:rsidRPr="005B149D">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autoSpaceDE w:val="0"/>
              <w:autoSpaceDN w:val="0"/>
              <w:adjustRightInd w:val="0"/>
              <w:ind w:left="-28" w:right="-112"/>
              <w:rPr>
                <w:rFonts w:ascii="Arial" w:hAnsi="Arial" w:cs="Arial"/>
                <w:sz w:val="20"/>
                <w:szCs w:val="20"/>
              </w:rPr>
            </w:pPr>
            <w:r w:rsidRPr="005B149D">
              <w:rPr>
                <w:rFonts w:ascii="Arial" w:eastAsia="Times New Roman" w:hAnsi="Arial" w:cs="Arial"/>
                <w:sz w:val="20"/>
                <w:szCs w:val="20"/>
                <w:lang w:eastAsia="en-GB"/>
              </w:rPr>
              <w:lastRenderedPageBreak/>
              <w:t>Developing</w:t>
            </w:r>
            <w:r w:rsidRPr="005B149D">
              <w:rPr>
                <w:rFonts w:ascii="Arial" w:eastAsia="Times New Roman" w:hAnsi="Arial" w:cs="Arial"/>
                <w:sz w:val="20"/>
                <w:szCs w:val="20"/>
                <w:lang w:eastAsia="en-GB"/>
              </w:rPr>
              <w:br/>
              <w:t xml:space="preserve">a change culture </w:t>
            </w:r>
            <w:r w:rsidRPr="005B149D">
              <w:rPr>
                <w:rFonts w:ascii="Arial" w:hAnsi="Arial" w:cs="Arial"/>
                <w:sz w:val="20"/>
                <w:szCs w:val="20"/>
              </w:rPr>
              <w:t>–</w:t>
            </w:r>
            <w:r w:rsidRPr="005B149D">
              <w:rPr>
                <w:rFonts w:ascii="Arial" w:eastAsia="Times New Roman" w:hAnsi="Arial" w:cs="Arial"/>
                <w:sz w:val="20"/>
                <w:szCs w:val="20"/>
                <w:lang w:eastAsia="en-GB"/>
              </w:rPr>
              <w:t xml:space="preserve"> its importance</w:t>
            </w:r>
            <w:r w:rsidRPr="005B149D">
              <w:rPr>
                <w:rFonts w:ascii="Arial" w:eastAsia="Times New Roman" w:hAnsi="Arial" w:cs="Arial"/>
                <w:sz w:val="20"/>
                <w:szCs w:val="20"/>
                <w:lang w:eastAsia="en-GB"/>
              </w:rPr>
              <w:br/>
              <w:t>to effectively implementing new strategies</w:t>
            </w:r>
          </w:p>
        </w:tc>
        <w:tc>
          <w:tcPr>
            <w:tcW w:w="5528"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ind w:right="-113"/>
              <w:rPr>
                <w:rFonts w:ascii="Arial" w:hAnsi="Arial" w:cs="Arial"/>
                <w:sz w:val="20"/>
                <w:szCs w:val="20"/>
              </w:rPr>
            </w:pPr>
            <w:r w:rsidRPr="005B149D">
              <w:rPr>
                <w:rFonts w:ascii="Arial" w:hAnsi="Arial" w:cs="Arial"/>
                <w:sz w:val="20"/>
                <w:szCs w:val="20"/>
              </w:rPr>
              <w:t>Using examples from learners’ own experiences, hold a class discussion about changes that have occurred in their lives, such as:</w:t>
            </w:r>
          </w:p>
          <w:p w:rsidR="00723B2E" w:rsidRPr="005B149D" w:rsidRDefault="00723B2E" w:rsidP="005B5F5F">
            <w:pPr>
              <w:snapToGrid w:val="0"/>
              <w:rPr>
                <w:rFonts w:ascii="Arial" w:hAnsi="Arial" w:cs="Arial"/>
                <w:sz w:val="20"/>
                <w:szCs w:val="20"/>
              </w:rPr>
            </w:pPr>
          </w:p>
          <w:p w:rsidR="00723B2E" w:rsidRPr="005B149D" w:rsidRDefault="00723B2E" w:rsidP="003308D6">
            <w:pPr>
              <w:numPr>
                <w:ilvl w:val="0"/>
                <w:numId w:val="118"/>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moving from one school to another</w:t>
            </w:r>
          </w:p>
          <w:p w:rsidR="00723B2E" w:rsidRPr="005B149D" w:rsidRDefault="00723B2E" w:rsidP="003308D6">
            <w:pPr>
              <w:numPr>
                <w:ilvl w:val="0"/>
                <w:numId w:val="118"/>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changing a job</w:t>
            </w:r>
          </w:p>
          <w:p w:rsidR="00723B2E" w:rsidRPr="005B149D" w:rsidRDefault="00723B2E" w:rsidP="003308D6">
            <w:pPr>
              <w:numPr>
                <w:ilvl w:val="0"/>
                <w:numId w:val="118"/>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moving to higher education</w:t>
            </w:r>
          </w:p>
          <w:p w:rsidR="00723B2E" w:rsidRPr="005B149D" w:rsidRDefault="00723B2E" w:rsidP="003308D6">
            <w:pPr>
              <w:numPr>
                <w:ilvl w:val="0"/>
                <w:numId w:val="118"/>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moving from home</w:t>
            </w:r>
          </w:p>
          <w:p w:rsidR="00723B2E" w:rsidRPr="005B149D" w:rsidRDefault="00723B2E" w:rsidP="003308D6">
            <w:pPr>
              <w:numPr>
                <w:ilvl w:val="0"/>
                <w:numId w:val="118"/>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a new brother/sister</w:t>
            </w:r>
          </w:p>
          <w:p w:rsidR="00723B2E" w:rsidRPr="005B149D" w:rsidRDefault="00723B2E" w:rsidP="003308D6">
            <w:pPr>
              <w:numPr>
                <w:ilvl w:val="0"/>
                <w:numId w:val="118"/>
              </w:numPr>
              <w:tabs>
                <w:tab w:val="clear" w:pos="720"/>
              </w:tabs>
              <w:suppressAutoHyphens/>
              <w:snapToGrid w:val="0"/>
              <w:ind w:left="284" w:hanging="284"/>
              <w:rPr>
                <w:rFonts w:ascii="Arial" w:hAnsi="Arial" w:cs="Arial"/>
                <w:sz w:val="20"/>
                <w:szCs w:val="20"/>
              </w:rPr>
            </w:pPr>
            <w:proofErr w:type="gramStart"/>
            <w:r w:rsidRPr="005B149D">
              <w:rPr>
                <w:rFonts w:ascii="Arial" w:hAnsi="Arial" w:cs="Arial"/>
                <w:sz w:val="20"/>
                <w:szCs w:val="20"/>
              </w:rPr>
              <w:t>moving</w:t>
            </w:r>
            <w:proofErr w:type="gramEnd"/>
            <w:r w:rsidRPr="005B149D">
              <w:rPr>
                <w:rFonts w:ascii="Arial" w:hAnsi="Arial" w:cs="Arial"/>
                <w:sz w:val="20"/>
                <w:szCs w:val="20"/>
              </w:rPr>
              <w:t xml:space="preserve"> to a new town/home.</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Discuss how the change was implemented, what was done well and what could have been improved. </w:t>
            </w:r>
            <w:r w:rsidRPr="005B149D">
              <w:rPr>
                <w:rFonts w:ascii="Arial" w:hAnsi="Arial" w:cs="Arial"/>
                <w:b/>
                <w:sz w:val="20"/>
                <w:szCs w:val="20"/>
              </w:rPr>
              <w:t>(W) (Basic)</w:t>
            </w:r>
          </w:p>
          <w:p w:rsidR="00723B2E" w:rsidRPr="005B149D" w:rsidRDefault="00723B2E" w:rsidP="005B5F5F">
            <w:pPr>
              <w:snapToGrid w:val="0"/>
              <w:rPr>
                <w:rFonts w:ascii="Arial" w:hAnsi="Arial" w:cs="Arial"/>
                <w:b/>
                <w:sz w:val="20"/>
                <w:szCs w:val="20"/>
              </w:rPr>
            </w:pPr>
          </w:p>
          <w:p w:rsidR="00723B2E" w:rsidRPr="005B149D" w:rsidRDefault="00723B2E" w:rsidP="005B5F5F">
            <w:pPr>
              <w:snapToGrid w:val="0"/>
              <w:rPr>
                <w:rFonts w:ascii="Arial" w:hAnsi="Arial" w:cs="Arial"/>
                <w:sz w:val="20"/>
                <w:szCs w:val="20"/>
              </w:rPr>
            </w:pPr>
            <w:r w:rsidRPr="005B149D">
              <w:rPr>
                <w:rFonts w:ascii="Arial" w:hAnsi="Arial" w:cs="Arial"/>
                <w:sz w:val="20"/>
                <w:szCs w:val="20"/>
              </w:rPr>
              <w:t>Then use an example of a business (a local business if possible) that has been through a recent change, for example:</w:t>
            </w:r>
          </w:p>
          <w:p w:rsidR="00723B2E" w:rsidRPr="005B149D" w:rsidRDefault="00723B2E" w:rsidP="005B5F5F">
            <w:pPr>
              <w:snapToGrid w:val="0"/>
              <w:rPr>
                <w:rFonts w:ascii="Arial" w:hAnsi="Arial" w:cs="Arial"/>
                <w:sz w:val="20"/>
                <w:szCs w:val="20"/>
              </w:rPr>
            </w:pPr>
          </w:p>
          <w:p w:rsidR="00723B2E" w:rsidRPr="005B149D" w:rsidRDefault="00723B2E" w:rsidP="003308D6">
            <w:pPr>
              <w:numPr>
                <w:ilvl w:val="0"/>
                <w:numId w:val="119"/>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a new competitor</w:t>
            </w:r>
          </w:p>
          <w:p w:rsidR="00723B2E" w:rsidRPr="005B149D" w:rsidRDefault="00723B2E" w:rsidP="003308D6">
            <w:pPr>
              <w:numPr>
                <w:ilvl w:val="0"/>
                <w:numId w:val="119"/>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opening a new store</w:t>
            </w:r>
          </w:p>
          <w:p w:rsidR="00723B2E" w:rsidRPr="005B149D" w:rsidRDefault="00723B2E" w:rsidP="003308D6">
            <w:pPr>
              <w:numPr>
                <w:ilvl w:val="0"/>
                <w:numId w:val="119"/>
              </w:numPr>
              <w:tabs>
                <w:tab w:val="clear" w:pos="720"/>
              </w:tabs>
              <w:suppressAutoHyphens/>
              <w:snapToGrid w:val="0"/>
              <w:ind w:left="284" w:hanging="284"/>
              <w:rPr>
                <w:rFonts w:ascii="Arial" w:hAnsi="Arial" w:cs="Arial"/>
                <w:sz w:val="20"/>
                <w:szCs w:val="20"/>
              </w:rPr>
            </w:pPr>
            <w:r w:rsidRPr="005B149D">
              <w:rPr>
                <w:rFonts w:ascii="Arial" w:hAnsi="Arial" w:cs="Arial"/>
                <w:sz w:val="20"/>
                <w:szCs w:val="20"/>
              </w:rPr>
              <w:t>recession/growth</w:t>
            </w:r>
          </w:p>
          <w:p w:rsidR="00723B2E" w:rsidRPr="005B149D" w:rsidRDefault="00723B2E" w:rsidP="003308D6">
            <w:pPr>
              <w:numPr>
                <w:ilvl w:val="0"/>
                <w:numId w:val="119"/>
              </w:numPr>
              <w:tabs>
                <w:tab w:val="clear" w:pos="720"/>
              </w:tabs>
              <w:suppressAutoHyphens/>
              <w:snapToGrid w:val="0"/>
              <w:ind w:left="284" w:hanging="284"/>
              <w:rPr>
                <w:rFonts w:ascii="Arial" w:hAnsi="Arial" w:cs="Arial"/>
                <w:sz w:val="20"/>
                <w:szCs w:val="20"/>
              </w:rPr>
            </w:pPr>
            <w:proofErr w:type="gramStart"/>
            <w:r w:rsidRPr="005B149D">
              <w:rPr>
                <w:rFonts w:ascii="Arial" w:hAnsi="Arial" w:cs="Arial"/>
                <w:sz w:val="20"/>
                <w:szCs w:val="20"/>
              </w:rPr>
              <w:lastRenderedPageBreak/>
              <w:t>a</w:t>
            </w:r>
            <w:proofErr w:type="gramEnd"/>
            <w:r w:rsidRPr="005B149D">
              <w:rPr>
                <w:rFonts w:ascii="Arial" w:hAnsi="Arial" w:cs="Arial"/>
                <w:sz w:val="20"/>
                <w:szCs w:val="20"/>
              </w:rPr>
              <w:t xml:space="preserve"> marketing campaign.</w:t>
            </w:r>
          </w:p>
          <w:p w:rsidR="00723B2E" w:rsidRPr="005B149D" w:rsidRDefault="00723B2E" w:rsidP="005B5F5F">
            <w:pPr>
              <w:suppressAutoHyphens/>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Lead a class discussion in which learners evaluate how the business needed to adapt to the change and how that may have affected the culture of the organisation. Discuss the ideal culture for implementing the change, assuming that the business could have any culture it wanted. </w:t>
            </w:r>
            <w:r w:rsidRPr="005B149D">
              <w:rPr>
                <w:rFonts w:ascii="Arial" w:hAnsi="Arial" w:cs="Arial"/>
                <w:b/>
                <w:sz w:val="20"/>
                <w:szCs w:val="20"/>
              </w:rPr>
              <w:t>(W) (Challenging)</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Then put learners into groups and ask them to compare the challenges faced by the local business adapting to change from the previous discussion with the change programme undergone by a suitable international/global business. </w:t>
            </w:r>
            <w:r w:rsidRPr="005B149D">
              <w:rPr>
                <w:rFonts w:ascii="Arial" w:hAnsi="Arial" w:cs="Arial"/>
                <w:b/>
                <w:sz w:val="20"/>
                <w:szCs w:val="20"/>
              </w:rPr>
              <w:t>(G) (Challenging)</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Set a homework assignment such as </w:t>
            </w:r>
            <w:r w:rsidRPr="005B149D">
              <w:rPr>
                <w:rFonts w:ascii="Arial" w:hAnsi="Arial" w:cs="Arial"/>
                <w:iCs/>
                <w:sz w:val="20"/>
                <w:szCs w:val="20"/>
              </w:rPr>
              <w:t xml:space="preserve">Question 7 from </w:t>
            </w:r>
            <w:r w:rsidRPr="005B149D">
              <w:rPr>
                <w:rFonts w:ascii="Arial" w:hAnsi="Arial" w:cs="Arial"/>
                <w:sz w:val="20"/>
                <w:szCs w:val="20"/>
              </w:rPr>
              <w:t xml:space="preserve">Cambridge Past Paper 33 May/June 2013 to consolidate learning. </w:t>
            </w:r>
            <w:r w:rsidRPr="005B149D">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lastRenderedPageBreak/>
              <w:t>Culture is a difficult topic for learners to understand, but examples can be found in social groups that learners themselves are part of.</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sz w:val="20"/>
                <w:szCs w:val="20"/>
              </w:rPr>
            </w:pPr>
            <w:r w:rsidRPr="005B149D">
              <w:rPr>
                <w:rFonts w:ascii="Arial" w:hAnsi="Arial" w:cs="Arial"/>
                <w:sz w:val="20"/>
                <w:szCs w:val="20"/>
              </w:rPr>
              <w:t>When looking for businesses that have been through change, try to find examples that are local. The change does not need to be dramatic, but it should be significant to the business.</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sz w:val="20"/>
                <w:szCs w:val="20"/>
              </w:rPr>
            </w:pPr>
            <w:r w:rsidRPr="005B149D">
              <w:rPr>
                <w:rFonts w:ascii="Arial" w:hAnsi="Arial" w:cs="Arial"/>
                <w:sz w:val="20"/>
                <w:szCs w:val="20"/>
              </w:rPr>
              <w:t>Good examples of large international corporate change programmes for the final step in this activity include:</w:t>
            </w:r>
          </w:p>
          <w:p w:rsidR="00723B2E" w:rsidRPr="005B149D" w:rsidRDefault="00723B2E" w:rsidP="005B5F5F">
            <w:pPr>
              <w:snapToGrid w:val="0"/>
              <w:rPr>
                <w:rFonts w:ascii="Arial" w:hAnsi="Arial" w:cs="Arial"/>
                <w:sz w:val="20"/>
                <w:szCs w:val="20"/>
              </w:rPr>
            </w:pPr>
          </w:p>
          <w:p w:rsidR="00723B2E" w:rsidRPr="005B149D" w:rsidRDefault="00723B2E" w:rsidP="003308D6">
            <w:pPr>
              <w:numPr>
                <w:ilvl w:val="0"/>
                <w:numId w:val="178"/>
              </w:numPr>
              <w:tabs>
                <w:tab w:val="clear" w:pos="720"/>
              </w:tabs>
              <w:snapToGrid w:val="0"/>
              <w:ind w:left="284" w:hanging="284"/>
              <w:rPr>
                <w:rFonts w:ascii="Arial" w:hAnsi="Arial" w:cs="Arial"/>
                <w:sz w:val="20"/>
                <w:szCs w:val="20"/>
              </w:rPr>
            </w:pPr>
            <w:r w:rsidRPr="005B149D">
              <w:rPr>
                <w:rFonts w:ascii="Arial" w:hAnsi="Arial" w:cs="Arial"/>
                <w:sz w:val="20"/>
                <w:szCs w:val="20"/>
              </w:rPr>
              <w:t>Jaguar</w:t>
            </w:r>
          </w:p>
          <w:p w:rsidR="00723B2E" w:rsidRPr="005B149D" w:rsidRDefault="00723B2E" w:rsidP="003308D6">
            <w:pPr>
              <w:numPr>
                <w:ilvl w:val="0"/>
                <w:numId w:val="178"/>
              </w:numPr>
              <w:tabs>
                <w:tab w:val="clear" w:pos="720"/>
              </w:tabs>
              <w:snapToGrid w:val="0"/>
              <w:ind w:left="284" w:hanging="284"/>
              <w:rPr>
                <w:rFonts w:ascii="Arial" w:hAnsi="Arial" w:cs="Arial"/>
                <w:sz w:val="20"/>
                <w:szCs w:val="20"/>
              </w:rPr>
            </w:pPr>
            <w:r>
              <w:rPr>
                <w:rFonts w:ascii="Arial" w:hAnsi="Arial" w:cs="Arial"/>
                <w:sz w:val="20"/>
                <w:szCs w:val="20"/>
              </w:rPr>
              <w:t>BP</w:t>
            </w:r>
          </w:p>
          <w:p w:rsidR="00723B2E" w:rsidRPr="005B149D" w:rsidRDefault="00723B2E" w:rsidP="003308D6">
            <w:pPr>
              <w:numPr>
                <w:ilvl w:val="0"/>
                <w:numId w:val="178"/>
              </w:numPr>
              <w:tabs>
                <w:tab w:val="clear" w:pos="720"/>
              </w:tabs>
              <w:snapToGrid w:val="0"/>
              <w:ind w:left="284" w:hanging="284"/>
              <w:rPr>
                <w:rFonts w:ascii="Arial" w:hAnsi="Arial" w:cs="Arial"/>
                <w:sz w:val="20"/>
                <w:szCs w:val="20"/>
              </w:rPr>
            </w:pPr>
            <w:r w:rsidRPr="005B149D">
              <w:rPr>
                <w:rFonts w:ascii="Arial" w:hAnsi="Arial" w:cs="Arial"/>
                <w:sz w:val="20"/>
                <w:szCs w:val="20"/>
              </w:rPr>
              <w:t>Microsoft.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t>Farquharson p.653-657</w:t>
            </w:r>
          </w:p>
          <w:p w:rsidR="00723B2E" w:rsidRPr="005B149D" w:rsidRDefault="00723B2E" w:rsidP="005B5F5F">
            <w:pPr>
              <w:snapToGrid w:val="0"/>
              <w:rPr>
                <w:rFonts w:ascii="Arial" w:hAnsi="Arial" w:cs="Arial"/>
                <w:sz w:val="20"/>
                <w:szCs w:val="20"/>
              </w:rPr>
            </w:pPr>
            <w:r w:rsidRPr="005B149D">
              <w:rPr>
                <w:rFonts w:ascii="Arial" w:hAnsi="Arial" w:cs="Arial"/>
                <w:sz w:val="20"/>
                <w:szCs w:val="20"/>
              </w:rPr>
              <w:t>Stimpson p.222-223</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Fonts w:ascii="Arial" w:hAnsi="Arial" w:cs="Arial"/>
                <w:sz w:val="20"/>
                <w:szCs w:val="20"/>
              </w:rPr>
            </w:pPr>
            <w:hyperlink r:id="rId377" w:history="1">
              <w:r w:rsidR="00723B2E" w:rsidRPr="005B149D">
                <w:rPr>
                  <w:rStyle w:val="Hyperlink"/>
                  <w:rFonts w:ascii="Arial" w:hAnsi="Arial" w:cs="Arial"/>
                  <w:sz w:val="20"/>
                  <w:szCs w:val="20"/>
                </w:rPr>
                <w:t>www.businesscasestudies.co.uk/jaguar</w:t>
              </w:r>
            </w:hyperlink>
            <w:r w:rsidR="00723B2E" w:rsidRPr="005B149D">
              <w:rPr>
                <w:rFonts w:ascii="Arial" w:hAnsi="Arial" w:cs="Arial"/>
                <w:sz w:val="20"/>
                <w:szCs w:val="20"/>
              </w:rPr>
              <w:t xml:space="preserve"> – choose ‘Changing the culture at Jaguar’ case study</w:t>
            </w:r>
          </w:p>
          <w:p w:rsidR="00723B2E" w:rsidRPr="005B149D" w:rsidRDefault="00723B2E" w:rsidP="005B5F5F">
            <w:pPr>
              <w:rPr>
                <w:rFonts w:ascii="Arial" w:hAnsi="Arial" w:cs="Arial"/>
                <w:sz w:val="20"/>
                <w:szCs w:val="20"/>
              </w:rPr>
            </w:pPr>
          </w:p>
          <w:p w:rsidR="00723B2E" w:rsidRPr="005B149D"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5B149D">
              <w:rPr>
                <w:rFonts w:ascii="Arial" w:hAnsi="Arial" w:cs="Arial"/>
                <w:sz w:val="20"/>
                <w:szCs w:val="20"/>
              </w:rPr>
              <w:t xml:space="preserve">available at </w:t>
            </w:r>
            <w:hyperlink r:id="rId378" w:history="1">
              <w:r w:rsidRPr="005B149D">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autoSpaceDE w:val="0"/>
              <w:autoSpaceDN w:val="0"/>
              <w:adjustRightInd w:val="0"/>
              <w:ind w:left="-28" w:right="-112"/>
              <w:rPr>
                <w:rFonts w:ascii="Arial" w:hAnsi="Arial" w:cs="Arial"/>
                <w:sz w:val="20"/>
                <w:szCs w:val="20"/>
              </w:rPr>
            </w:pPr>
            <w:r w:rsidRPr="005B149D">
              <w:rPr>
                <w:rFonts w:ascii="Arial" w:eastAsia="Times New Roman" w:hAnsi="Arial" w:cs="Arial"/>
                <w:sz w:val="20"/>
                <w:szCs w:val="20"/>
                <w:lang w:eastAsia="en-GB"/>
              </w:rPr>
              <w:lastRenderedPageBreak/>
              <w:t xml:space="preserve">Managing and controlling strategic change </w:t>
            </w:r>
            <w:r w:rsidRPr="005B149D">
              <w:rPr>
                <w:rFonts w:ascii="Arial" w:hAnsi="Arial" w:cs="Arial"/>
                <w:sz w:val="20"/>
                <w:szCs w:val="20"/>
              </w:rPr>
              <w:t>–</w:t>
            </w:r>
            <w:r w:rsidRPr="005B149D">
              <w:rPr>
                <w:rFonts w:ascii="Arial" w:eastAsia="Times New Roman" w:hAnsi="Arial" w:cs="Arial"/>
                <w:sz w:val="20"/>
                <w:szCs w:val="20"/>
                <w:lang w:eastAsia="en-GB"/>
              </w:rPr>
              <w:t xml:space="preserve"> the importance</w:t>
            </w:r>
            <w:r w:rsidRPr="005B149D">
              <w:rPr>
                <w:rFonts w:ascii="Arial" w:eastAsia="Times New Roman" w:hAnsi="Arial" w:cs="Arial"/>
                <w:sz w:val="20"/>
                <w:szCs w:val="20"/>
                <w:lang w:eastAsia="en-GB"/>
              </w:rPr>
              <w:br/>
              <w:t>of managing change, techniques</w:t>
            </w:r>
            <w:r w:rsidRPr="005B149D">
              <w:rPr>
                <w:rFonts w:ascii="Arial" w:eastAsia="Times New Roman" w:hAnsi="Arial" w:cs="Arial"/>
                <w:sz w:val="20"/>
                <w:szCs w:val="20"/>
                <w:lang w:eastAsia="en-GB"/>
              </w:rPr>
              <w:br/>
              <w:t xml:space="preserve">for success, developing strategies to manage change </w:t>
            </w:r>
          </w:p>
        </w:tc>
        <w:tc>
          <w:tcPr>
            <w:tcW w:w="5528"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ind w:right="-113"/>
              <w:rPr>
                <w:rFonts w:ascii="Arial" w:hAnsi="Arial" w:cs="Arial"/>
                <w:sz w:val="20"/>
                <w:szCs w:val="20"/>
              </w:rPr>
            </w:pPr>
            <w:r w:rsidRPr="005B149D">
              <w:rPr>
                <w:rFonts w:ascii="Arial" w:hAnsi="Arial" w:cs="Arial"/>
                <w:sz w:val="20"/>
                <w:szCs w:val="20"/>
              </w:rPr>
              <w:t>Ask learners to research and write a report on the process of change management either using the Royal Mail case study or any suitable local business they are familiar with. Their report should set out:</w:t>
            </w:r>
          </w:p>
          <w:p w:rsidR="00723B2E" w:rsidRPr="005B149D" w:rsidRDefault="00723B2E" w:rsidP="005B5F5F">
            <w:pPr>
              <w:snapToGrid w:val="0"/>
              <w:rPr>
                <w:rFonts w:ascii="Arial" w:hAnsi="Arial" w:cs="Arial"/>
                <w:sz w:val="20"/>
                <w:szCs w:val="20"/>
              </w:rPr>
            </w:pPr>
          </w:p>
          <w:p w:rsidR="00723B2E" w:rsidRPr="005B149D" w:rsidRDefault="00723B2E" w:rsidP="003308D6">
            <w:pPr>
              <w:numPr>
                <w:ilvl w:val="0"/>
                <w:numId w:val="179"/>
              </w:numPr>
              <w:tabs>
                <w:tab w:val="clear" w:pos="780"/>
              </w:tabs>
              <w:snapToGrid w:val="0"/>
              <w:ind w:left="284" w:hanging="284"/>
              <w:rPr>
                <w:rFonts w:ascii="Arial" w:hAnsi="Arial" w:cs="Arial"/>
                <w:sz w:val="20"/>
                <w:szCs w:val="20"/>
              </w:rPr>
            </w:pPr>
            <w:r w:rsidRPr="005B149D">
              <w:rPr>
                <w:rFonts w:ascii="Arial" w:hAnsi="Arial" w:cs="Arial"/>
                <w:sz w:val="20"/>
                <w:szCs w:val="20"/>
              </w:rPr>
              <w:t>the need for the change taking place</w:t>
            </w:r>
          </w:p>
          <w:p w:rsidR="00723B2E" w:rsidRPr="005B149D" w:rsidRDefault="00723B2E" w:rsidP="003308D6">
            <w:pPr>
              <w:numPr>
                <w:ilvl w:val="0"/>
                <w:numId w:val="179"/>
              </w:numPr>
              <w:tabs>
                <w:tab w:val="clear" w:pos="780"/>
              </w:tabs>
              <w:snapToGrid w:val="0"/>
              <w:ind w:left="284" w:hanging="284"/>
              <w:rPr>
                <w:rFonts w:ascii="Arial" w:hAnsi="Arial" w:cs="Arial"/>
                <w:sz w:val="20"/>
                <w:szCs w:val="20"/>
              </w:rPr>
            </w:pPr>
            <w:r w:rsidRPr="005B149D">
              <w:rPr>
                <w:rFonts w:ascii="Arial" w:hAnsi="Arial" w:cs="Arial"/>
                <w:sz w:val="20"/>
                <w:szCs w:val="20"/>
              </w:rPr>
              <w:t>the need to manage that change</w:t>
            </w:r>
          </w:p>
          <w:p w:rsidR="00723B2E" w:rsidRPr="005B149D" w:rsidRDefault="00723B2E" w:rsidP="003308D6">
            <w:pPr>
              <w:numPr>
                <w:ilvl w:val="0"/>
                <w:numId w:val="179"/>
              </w:numPr>
              <w:tabs>
                <w:tab w:val="clear" w:pos="780"/>
              </w:tabs>
              <w:snapToGrid w:val="0"/>
              <w:ind w:left="284" w:hanging="284"/>
              <w:rPr>
                <w:rFonts w:ascii="Arial" w:hAnsi="Arial" w:cs="Arial"/>
                <w:sz w:val="20"/>
                <w:szCs w:val="20"/>
              </w:rPr>
            </w:pPr>
            <w:r w:rsidRPr="005B149D">
              <w:rPr>
                <w:rFonts w:ascii="Arial" w:hAnsi="Arial" w:cs="Arial"/>
                <w:sz w:val="20"/>
                <w:szCs w:val="20"/>
              </w:rPr>
              <w:t>the process undertaken to achieve it</w:t>
            </w:r>
          </w:p>
          <w:p w:rsidR="00723B2E" w:rsidRPr="005B149D" w:rsidRDefault="00723B2E" w:rsidP="003308D6">
            <w:pPr>
              <w:numPr>
                <w:ilvl w:val="0"/>
                <w:numId w:val="179"/>
              </w:numPr>
              <w:tabs>
                <w:tab w:val="clear" w:pos="780"/>
              </w:tabs>
              <w:snapToGrid w:val="0"/>
              <w:ind w:left="284" w:hanging="284"/>
              <w:rPr>
                <w:rFonts w:ascii="Arial" w:hAnsi="Arial" w:cs="Arial"/>
                <w:b/>
                <w:sz w:val="20"/>
                <w:szCs w:val="20"/>
              </w:rPr>
            </w:pPr>
            <w:r w:rsidRPr="005B149D">
              <w:rPr>
                <w:rFonts w:ascii="Arial" w:hAnsi="Arial" w:cs="Arial"/>
                <w:sz w:val="20"/>
                <w:szCs w:val="20"/>
              </w:rPr>
              <w:t>the importance of change management to the stakeholders of the organisation</w:t>
            </w:r>
          </w:p>
          <w:p w:rsidR="00723B2E" w:rsidRPr="005B149D" w:rsidRDefault="00723B2E" w:rsidP="003308D6">
            <w:pPr>
              <w:numPr>
                <w:ilvl w:val="0"/>
                <w:numId w:val="179"/>
              </w:numPr>
              <w:tabs>
                <w:tab w:val="clear" w:pos="780"/>
              </w:tabs>
              <w:snapToGrid w:val="0"/>
              <w:ind w:left="284" w:hanging="284"/>
              <w:rPr>
                <w:rFonts w:ascii="Arial" w:hAnsi="Arial" w:cs="Arial"/>
                <w:b/>
                <w:sz w:val="20"/>
                <w:szCs w:val="20"/>
              </w:rPr>
            </w:pPr>
            <w:proofErr w:type="gramStart"/>
            <w:r w:rsidRPr="005B149D">
              <w:rPr>
                <w:rFonts w:ascii="Arial" w:hAnsi="Arial" w:cs="Arial"/>
                <w:sz w:val="20"/>
                <w:szCs w:val="20"/>
              </w:rPr>
              <w:t>the</w:t>
            </w:r>
            <w:proofErr w:type="gramEnd"/>
            <w:r w:rsidRPr="005B149D">
              <w:rPr>
                <w:rFonts w:ascii="Arial" w:hAnsi="Arial" w:cs="Arial"/>
                <w:sz w:val="20"/>
                <w:szCs w:val="20"/>
              </w:rPr>
              <w:t xml:space="preserve"> degree to which the original objectives were achieved.</w:t>
            </w:r>
            <w:r w:rsidRPr="005B149D">
              <w:rPr>
                <w:rFonts w:ascii="Arial" w:hAnsi="Arial" w:cs="Arial"/>
                <w:b/>
                <w:sz w:val="20"/>
                <w:szCs w:val="20"/>
              </w:rPr>
              <w:t xml:space="preserve"> (I)</w:t>
            </w:r>
          </w:p>
          <w:p w:rsidR="00723B2E" w:rsidRPr="005B149D" w:rsidRDefault="00723B2E" w:rsidP="005B5F5F">
            <w:pPr>
              <w:snapToGrid w:val="0"/>
              <w:rPr>
                <w:rFonts w:ascii="Arial" w:hAnsi="Arial" w:cs="Arial"/>
                <w:b/>
                <w:sz w:val="20"/>
                <w:szCs w:val="20"/>
              </w:rPr>
            </w:pPr>
          </w:p>
          <w:p w:rsidR="00723B2E" w:rsidRPr="005B149D" w:rsidRDefault="00723B2E" w:rsidP="005B5F5F">
            <w:pPr>
              <w:snapToGrid w:val="0"/>
              <w:rPr>
                <w:rFonts w:ascii="Arial" w:hAnsi="Arial" w:cs="Arial"/>
                <w:sz w:val="20"/>
                <w:szCs w:val="20"/>
              </w:rPr>
            </w:pPr>
            <w:r w:rsidRPr="005B149D">
              <w:rPr>
                <w:rFonts w:ascii="Arial" w:hAnsi="Arial" w:cs="Arial"/>
                <w:sz w:val="20"/>
                <w:szCs w:val="20"/>
              </w:rPr>
              <w:t>Then hand out a suitable business case study and ask learners to discuss:</w:t>
            </w:r>
          </w:p>
          <w:p w:rsidR="00723B2E" w:rsidRPr="005B149D" w:rsidRDefault="00723B2E" w:rsidP="005B5F5F">
            <w:pPr>
              <w:snapToGrid w:val="0"/>
              <w:ind w:left="284" w:hanging="284"/>
              <w:rPr>
                <w:rFonts w:ascii="Arial" w:hAnsi="Arial" w:cs="Arial"/>
                <w:sz w:val="20"/>
                <w:szCs w:val="20"/>
              </w:rPr>
            </w:pPr>
          </w:p>
          <w:p w:rsidR="00723B2E" w:rsidRPr="005B149D" w:rsidRDefault="00723B2E" w:rsidP="003308D6">
            <w:pPr>
              <w:numPr>
                <w:ilvl w:val="0"/>
                <w:numId w:val="180"/>
              </w:numPr>
              <w:tabs>
                <w:tab w:val="clear" w:pos="720"/>
              </w:tabs>
              <w:snapToGrid w:val="0"/>
              <w:ind w:left="284" w:hanging="284"/>
              <w:rPr>
                <w:rFonts w:ascii="Arial" w:hAnsi="Arial" w:cs="Arial"/>
                <w:sz w:val="20"/>
                <w:szCs w:val="20"/>
              </w:rPr>
            </w:pPr>
            <w:r w:rsidRPr="005B149D">
              <w:rPr>
                <w:rFonts w:ascii="Arial" w:hAnsi="Arial" w:cs="Arial"/>
                <w:sz w:val="20"/>
                <w:szCs w:val="20"/>
              </w:rPr>
              <w:t>the techniques that may be appropriate for managing change successfully within that organisation</w:t>
            </w:r>
          </w:p>
          <w:p w:rsidR="00723B2E" w:rsidRPr="005B149D" w:rsidRDefault="00723B2E" w:rsidP="003308D6">
            <w:pPr>
              <w:numPr>
                <w:ilvl w:val="0"/>
                <w:numId w:val="180"/>
              </w:numPr>
              <w:tabs>
                <w:tab w:val="clear" w:pos="720"/>
              </w:tabs>
              <w:snapToGrid w:val="0"/>
              <w:ind w:left="284" w:hanging="284"/>
              <w:rPr>
                <w:rFonts w:ascii="Arial" w:hAnsi="Arial" w:cs="Arial"/>
                <w:sz w:val="20"/>
                <w:szCs w:val="20"/>
              </w:rPr>
            </w:pPr>
            <w:proofErr w:type="gramStart"/>
            <w:r w:rsidRPr="005B149D">
              <w:rPr>
                <w:rFonts w:ascii="Arial" w:hAnsi="Arial" w:cs="Arial"/>
                <w:sz w:val="20"/>
                <w:szCs w:val="20"/>
              </w:rPr>
              <w:t>the</w:t>
            </w:r>
            <w:proofErr w:type="gramEnd"/>
            <w:r w:rsidRPr="005B149D">
              <w:rPr>
                <w:rFonts w:ascii="Arial" w:hAnsi="Arial" w:cs="Arial"/>
                <w:sz w:val="20"/>
                <w:szCs w:val="20"/>
              </w:rPr>
              <w:t xml:space="preserve"> development of future strategies to successfully manage change. </w:t>
            </w:r>
            <w:r w:rsidRPr="005B149D">
              <w:rPr>
                <w:rFonts w:ascii="Arial" w:hAnsi="Arial" w:cs="Arial"/>
                <w:b/>
                <w:sz w:val="20"/>
                <w:szCs w:val="20"/>
              </w:rPr>
              <w:t>(W) (Challenging)</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ind w:right="-106"/>
              <w:rPr>
                <w:rFonts w:ascii="Arial" w:hAnsi="Arial" w:cs="Arial"/>
                <w:i/>
                <w:sz w:val="20"/>
                <w:szCs w:val="20"/>
              </w:rPr>
            </w:pPr>
            <w:r w:rsidRPr="005B149D">
              <w:rPr>
                <w:rFonts w:ascii="Arial" w:hAnsi="Arial" w:cs="Arial"/>
                <w:sz w:val="20"/>
                <w:szCs w:val="20"/>
              </w:rPr>
              <w:t xml:space="preserve">Set a homework assignment such as </w:t>
            </w:r>
            <w:r w:rsidRPr="005B149D">
              <w:rPr>
                <w:rFonts w:ascii="Arial" w:hAnsi="Arial" w:cs="Arial"/>
                <w:iCs/>
                <w:sz w:val="20"/>
                <w:szCs w:val="20"/>
              </w:rPr>
              <w:t xml:space="preserve">Question 7 from </w:t>
            </w:r>
            <w:r w:rsidRPr="005B149D">
              <w:rPr>
                <w:rFonts w:ascii="Arial" w:hAnsi="Arial" w:cs="Arial"/>
                <w:sz w:val="20"/>
                <w:szCs w:val="20"/>
              </w:rPr>
              <w:t xml:space="preserve">Cambridge Past Paper 32 May/June 2011 to consolidate learning. </w:t>
            </w:r>
            <w:r w:rsidRPr="005B149D">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ind w:right="-120"/>
              <w:rPr>
                <w:rFonts w:ascii="Arial" w:hAnsi="Arial" w:cs="Arial"/>
                <w:sz w:val="20"/>
                <w:szCs w:val="20"/>
              </w:rPr>
            </w:pPr>
            <w:r w:rsidRPr="005B149D">
              <w:rPr>
                <w:rFonts w:ascii="Arial" w:hAnsi="Arial" w:cs="Arial"/>
                <w:sz w:val="20"/>
                <w:szCs w:val="20"/>
              </w:rPr>
              <w:lastRenderedPageBreak/>
              <w:t>The Tutor2u website link provides resources on the Royal Mail change management programme if you wish to use this case study for this activity.</w:t>
            </w:r>
          </w:p>
          <w:p w:rsidR="00723B2E" w:rsidRPr="005B149D" w:rsidRDefault="00723B2E" w:rsidP="005B5F5F">
            <w:pPr>
              <w:snapToGrid w:val="0"/>
              <w:ind w:right="-120"/>
              <w:rPr>
                <w:rFonts w:ascii="Arial" w:hAnsi="Arial" w:cs="Arial"/>
                <w:sz w:val="20"/>
                <w:szCs w:val="20"/>
              </w:rPr>
            </w:pPr>
          </w:p>
          <w:p w:rsidR="00723B2E" w:rsidRPr="005B149D" w:rsidRDefault="00723B2E" w:rsidP="005B5F5F">
            <w:pPr>
              <w:snapToGrid w:val="0"/>
              <w:rPr>
                <w:rFonts w:ascii="Arial" w:hAnsi="Arial" w:cs="Arial"/>
                <w:sz w:val="20"/>
                <w:szCs w:val="20"/>
              </w:rPr>
            </w:pPr>
            <w:r w:rsidRPr="005B149D">
              <w:rPr>
                <w:rFonts w:ascii="Arial" w:hAnsi="Arial" w:cs="Arial"/>
                <w:sz w:val="20"/>
                <w:szCs w:val="20"/>
              </w:rPr>
              <w:t>Paper 3 past papers and textbooks can be a good source of suitable case studies for the whole class task.</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t>Farquharson p.653-657</w:t>
            </w:r>
          </w:p>
          <w:p w:rsidR="00723B2E" w:rsidRPr="005B149D" w:rsidRDefault="00723B2E" w:rsidP="005B5F5F">
            <w:pPr>
              <w:snapToGrid w:val="0"/>
              <w:rPr>
                <w:rFonts w:ascii="Arial" w:hAnsi="Arial" w:cs="Arial"/>
                <w:sz w:val="20"/>
                <w:szCs w:val="20"/>
              </w:rPr>
            </w:pPr>
            <w:r w:rsidRPr="005B149D">
              <w:rPr>
                <w:rFonts w:ascii="Arial" w:hAnsi="Arial" w:cs="Arial"/>
                <w:sz w:val="20"/>
                <w:szCs w:val="20"/>
              </w:rPr>
              <w:t>Stimpson p.222-223</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ind w:right="-38"/>
              <w:rPr>
                <w:rFonts w:ascii="Arial" w:hAnsi="Arial" w:cs="Arial"/>
                <w:sz w:val="20"/>
                <w:szCs w:val="20"/>
              </w:rPr>
            </w:pPr>
            <w:hyperlink r:id="rId379" w:history="1">
              <w:r w:rsidR="00723B2E" w:rsidRPr="005B149D">
                <w:rPr>
                  <w:rStyle w:val="Hyperlink"/>
                  <w:rFonts w:ascii="Arial" w:hAnsi="Arial" w:cs="Arial"/>
                  <w:sz w:val="20"/>
                  <w:szCs w:val="20"/>
                </w:rPr>
                <w:t>www.businessballs.com/changemanagement.htm</w:t>
              </w:r>
            </w:hyperlink>
            <w:r w:rsidR="00723B2E" w:rsidRPr="005B149D">
              <w:rPr>
                <w:rFonts w:ascii="Arial" w:hAnsi="Arial" w:cs="Arial"/>
                <w:sz w:val="20"/>
                <w:szCs w:val="20"/>
              </w:rPr>
              <w:t xml:space="preserve"> (general theory)</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Fonts w:ascii="Arial" w:hAnsi="Arial" w:cs="Arial"/>
                <w:sz w:val="20"/>
                <w:szCs w:val="20"/>
              </w:rPr>
            </w:pPr>
            <w:hyperlink r:id="rId380" w:history="1">
              <w:r w:rsidR="00723B2E" w:rsidRPr="005B149D">
                <w:rPr>
                  <w:rStyle w:val="Hyperlink"/>
                  <w:rFonts w:ascii="Arial" w:hAnsi="Arial" w:cs="Arial"/>
                  <w:sz w:val="20"/>
                  <w:szCs w:val="20"/>
                </w:rPr>
                <w:t>www.change-management.com/tutorial-change-process-detailed.htm</w:t>
              </w:r>
            </w:hyperlink>
            <w:r w:rsidR="00723B2E" w:rsidRPr="005B149D">
              <w:rPr>
                <w:rFonts w:ascii="Arial" w:hAnsi="Arial" w:cs="Arial"/>
                <w:sz w:val="20"/>
                <w:szCs w:val="20"/>
              </w:rPr>
              <w:t xml:space="preserve"> (tutorial)</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Fonts w:ascii="Arial" w:hAnsi="Arial" w:cs="Arial"/>
                <w:sz w:val="20"/>
                <w:szCs w:val="20"/>
              </w:rPr>
            </w:pPr>
            <w:hyperlink r:id="rId381" w:history="1">
              <w:r w:rsidR="00723B2E" w:rsidRPr="005B149D">
                <w:rPr>
                  <w:rStyle w:val="Hyperlink"/>
                  <w:rFonts w:ascii="Arial" w:hAnsi="Arial" w:cs="Arial"/>
                  <w:sz w:val="20"/>
                  <w:szCs w:val="20"/>
                </w:rPr>
                <w:t>www.tutor2u.net/blog/index.php/business-studies/comments/researching-the-royal-mail-a-great-case-study-in-change-management</w:t>
              </w:r>
            </w:hyperlink>
            <w:r w:rsidR="00723B2E" w:rsidRPr="005B149D">
              <w:rPr>
                <w:rFonts w:ascii="Arial" w:hAnsi="Arial" w:cs="Arial"/>
                <w:sz w:val="20"/>
                <w:szCs w:val="20"/>
              </w:rPr>
              <w:t xml:space="preserve"> (UK Royal Mail case study and further links)</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rPr>
                <w:rFonts w:ascii="Arial" w:hAnsi="Arial" w:cs="Arial"/>
                <w:sz w:val="20"/>
                <w:szCs w:val="20"/>
              </w:rPr>
            </w:pPr>
            <w:hyperlink r:id="rId382" w:history="1">
              <w:r w:rsidR="00723B2E" w:rsidRPr="005B149D">
                <w:rPr>
                  <w:rStyle w:val="Hyperlink"/>
                  <w:rFonts w:ascii="Arial" w:hAnsi="Arial" w:cs="Arial"/>
                  <w:sz w:val="20"/>
                  <w:szCs w:val="20"/>
                </w:rPr>
                <w:t>www.connectingforhealth.nhs.uk/systemsandservices/icd/informspec/careerplan/phi/personal/learningweb/leadership/change</w:t>
              </w:r>
            </w:hyperlink>
            <w:r w:rsidR="00723B2E" w:rsidRPr="005B149D">
              <w:rPr>
                <w:rFonts w:ascii="Arial" w:hAnsi="Arial" w:cs="Arial"/>
                <w:sz w:val="20"/>
                <w:szCs w:val="20"/>
              </w:rPr>
              <w:t xml:space="preserve"> (UK National Health Service)</w:t>
            </w:r>
          </w:p>
          <w:p w:rsidR="00723B2E" w:rsidRPr="005B149D" w:rsidRDefault="00723B2E" w:rsidP="005B5F5F">
            <w:pPr>
              <w:rPr>
                <w:rFonts w:ascii="Arial" w:hAnsi="Arial" w:cs="Arial"/>
                <w:sz w:val="20"/>
                <w:szCs w:val="20"/>
              </w:rPr>
            </w:pPr>
          </w:p>
          <w:p w:rsidR="00723B2E" w:rsidRPr="005B149D"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5B149D">
              <w:rPr>
                <w:rFonts w:ascii="Arial" w:hAnsi="Arial" w:cs="Arial"/>
                <w:sz w:val="20"/>
                <w:szCs w:val="20"/>
              </w:rPr>
              <w:t xml:space="preserve">available at </w:t>
            </w:r>
            <w:hyperlink r:id="rId383" w:history="1">
              <w:r w:rsidRPr="005B149D">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autoSpaceDE w:val="0"/>
              <w:autoSpaceDN w:val="0"/>
              <w:adjustRightInd w:val="0"/>
              <w:ind w:left="-28" w:right="-112"/>
              <w:rPr>
                <w:rFonts w:ascii="Arial" w:hAnsi="Arial" w:cs="Arial"/>
                <w:sz w:val="20"/>
                <w:szCs w:val="20"/>
              </w:rPr>
            </w:pPr>
            <w:r w:rsidRPr="005B149D">
              <w:rPr>
                <w:rFonts w:ascii="Arial" w:eastAsia="Times New Roman" w:hAnsi="Arial" w:cs="Arial"/>
                <w:sz w:val="20"/>
                <w:szCs w:val="20"/>
                <w:lang w:eastAsia="en-GB"/>
              </w:rPr>
              <w:lastRenderedPageBreak/>
              <w:t xml:space="preserve">Contingency planning and crisis management </w:t>
            </w:r>
            <w:r w:rsidRPr="005B149D">
              <w:rPr>
                <w:rFonts w:ascii="Arial" w:hAnsi="Arial" w:cs="Arial"/>
                <w:sz w:val="20"/>
                <w:szCs w:val="20"/>
              </w:rPr>
              <w:t>–</w:t>
            </w:r>
            <w:r w:rsidRPr="005B149D">
              <w:rPr>
                <w:rFonts w:ascii="Arial" w:eastAsia="Times New Roman" w:hAnsi="Arial" w:cs="Arial"/>
                <w:sz w:val="20"/>
                <w:szCs w:val="20"/>
                <w:lang w:eastAsia="en-GB"/>
              </w:rPr>
              <w:t>importance of</w:t>
            </w:r>
          </w:p>
        </w:tc>
        <w:tc>
          <w:tcPr>
            <w:tcW w:w="5528"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As a whole class, ask learners to look at the school’s/college’s policies for contingencies, e.g. the fire drill. Why does the school/college have a plan in place? How often is it tested? What is the consequence of not having a contingency plan? </w:t>
            </w:r>
            <w:r w:rsidRPr="005B149D">
              <w:rPr>
                <w:rFonts w:ascii="Arial" w:hAnsi="Arial" w:cs="Arial"/>
                <w:b/>
                <w:sz w:val="20"/>
                <w:szCs w:val="20"/>
              </w:rPr>
              <w:t>(W) (Basic)</w:t>
            </w:r>
          </w:p>
          <w:p w:rsidR="00723B2E" w:rsidRDefault="00723B2E" w:rsidP="005B5F5F">
            <w:pPr>
              <w:snapToGrid w:val="0"/>
              <w:rPr>
                <w:rFonts w:ascii="Arial" w:hAnsi="Arial" w:cs="Arial"/>
                <w:sz w:val="20"/>
                <w:szCs w:val="20"/>
              </w:rPr>
            </w:pPr>
          </w:p>
          <w:p w:rsidR="00723B2E" w:rsidRPr="00EC01C3"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Then ask learners to consider to what extent does every contingency need to be planned for? Can learners come up with scenarios in or out of school/college that could/should not be planned for? Why is this?</w:t>
            </w:r>
            <w:r w:rsidRPr="005B149D">
              <w:rPr>
                <w:rFonts w:ascii="Arial" w:hAnsi="Arial" w:cs="Arial"/>
                <w:b/>
                <w:sz w:val="20"/>
                <w:szCs w:val="20"/>
              </w:rPr>
              <w:t xml:space="preserve"> (W) (Challenging)</w:t>
            </w:r>
          </w:p>
          <w:p w:rsidR="00723B2E" w:rsidRPr="005B149D" w:rsidRDefault="00723B2E" w:rsidP="005B5F5F">
            <w:pPr>
              <w:snapToGrid w:val="0"/>
              <w:rPr>
                <w:rFonts w:ascii="Arial" w:hAnsi="Arial" w:cs="Arial"/>
                <w:b/>
                <w:sz w:val="20"/>
                <w:szCs w:val="20"/>
              </w:rPr>
            </w:pPr>
          </w:p>
          <w:p w:rsidR="00723B2E" w:rsidRPr="005B149D" w:rsidRDefault="00723B2E" w:rsidP="005B5F5F">
            <w:pPr>
              <w:snapToGrid w:val="0"/>
              <w:ind w:right="-113"/>
              <w:rPr>
                <w:rFonts w:ascii="Arial" w:hAnsi="Arial" w:cs="Arial"/>
                <w:b/>
                <w:sz w:val="20"/>
                <w:szCs w:val="20"/>
              </w:rPr>
            </w:pPr>
            <w:r w:rsidRPr="005B149D">
              <w:rPr>
                <w:rFonts w:ascii="Arial" w:hAnsi="Arial" w:cs="Arial"/>
                <w:sz w:val="20"/>
                <w:szCs w:val="20"/>
              </w:rPr>
              <w:t>Using a recent business crisis, ask the class to analyse the business’s response and what it could have done better. Use local examples where possible, or ones learners will be aware of, e.g. the Fuk</w:t>
            </w:r>
            <w:r>
              <w:rPr>
                <w:rFonts w:ascii="Arial" w:hAnsi="Arial" w:cs="Arial"/>
                <w:sz w:val="20"/>
                <w:szCs w:val="20"/>
              </w:rPr>
              <w:t>u</w:t>
            </w:r>
            <w:r w:rsidRPr="005B149D">
              <w:rPr>
                <w:rFonts w:ascii="Arial" w:hAnsi="Arial" w:cs="Arial"/>
                <w:sz w:val="20"/>
                <w:szCs w:val="20"/>
              </w:rPr>
              <w:t xml:space="preserve">shima nuclear disaster. As part of their analysis, also ask learners to investigate the lessons learned from the crisis. </w:t>
            </w:r>
            <w:r w:rsidRPr="005B149D">
              <w:rPr>
                <w:rFonts w:ascii="Arial" w:hAnsi="Arial" w:cs="Arial"/>
                <w:b/>
                <w:sz w:val="20"/>
                <w:szCs w:val="20"/>
              </w:rPr>
              <w:t>(W)</w:t>
            </w:r>
          </w:p>
          <w:p w:rsidR="00723B2E" w:rsidRPr="005B149D" w:rsidRDefault="00723B2E" w:rsidP="005B5F5F">
            <w:pPr>
              <w:snapToGrid w:val="0"/>
              <w:rPr>
                <w:rFonts w:ascii="Arial" w:hAnsi="Arial" w:cs="Arial"/>
                <w:b/>
                <w:sz w:val="20"/>
                <w:szCs w:val="20"/>
              </w:rPr>
            </w:pPr>
          </w:p>
          <w:p w:rsidR="00723B2E" w:rsidRPr="005B149D" w:rsidRDefault="00723B2E" w:rsidP="005B5F5F">
            <w:pPr>
              <w:snapToGrid w:val="0"/>
              <w:ind w:right="-113"/>
              <w:rPr>
                <w:rFonts w:ascii="Arial" w:hAnsi="Arial" w:cs="Arial"/>
                <w:b/>
                <w:sz w:val="20"/>
                <w:szCs w:val="20"/>
              </w:rPr>
            </w:pPr>
            <w:r w:rsidRPr="005B149D">
              <w:rPr>
                <w:rFonts w:ascii="Arial" w:hAnsi="Arial" w:cs="Arial"/>
                <w:sz w:val="20"/>
                <w:szCs w:val="20"/>
              </w:rPr>
              <w:t xml:space="preserve">Then put learners into group to role-play a business facing a crisis. Give each group a business objective to plan for – this could be something as simple as planning for a new competitor opening in the town. Then after a suitable time interval, add a crisis into their scenario. Ask each group to </w:t>
            </w:r>
            <w:r w:rsidRPr="005B149D">
              <w:rPr>
                <w:rFonts w:ascii="Arial" w:hAnsi="Arial" w:cs="Arial"/>
                <w:sz w:val="20"/>
                <w:szCs w:val="20"/>
              </w:rPr>
              <w:lastRenderedPageBreak/>
              <w:t xml:space="preserve">think about what the business should do and produce a written plan for dealing with the crisis. </w:t>
            </w:r>
            <w:r w:rsidRPr="005B149D">
              <w:rPr>
                <w:rFonts w:ascii="Arial" w:hAnsi="Arial" w:cs="Arial"/>
                <w:b/>
                <w:sz w:val="20"/>
                <w:szCs w:val="20"/>
              </w:rPr>
              <w:t>(G)</w:t>
            </w:r>
          </w:p>
          <w:p w:rsidR="00723B2E" w:rsidRPr="005B149D" w:rsidRDefault="00723B2E" w:rsidP="005B5F5F">
            <w:pPr>
              <w:snapToGrid w:val="0"/>
              <w:rPr>
                <w:rFonts w:ascii="Arial" w:hAnsi="Arial" w:cs="Arial"/>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On completion, each group goes through their plan with the whole class for discussion and feedback. </w:t>
            </w:r>
            <w:r w:rsidRPr="005B149D">
              <w:rPr>
                <w:rFonts w:ascii="Arial" w:hAnsi="Arial" w:cs="Arial"/>
                <w:b/>
                <w:sz w:val="20"/>
                <w:szCs w:val="20"/>
              </w:rPr>
              <w:t>(W)</w:t>
            </w:r>
          </w:p>
          <w:p w:rsidR="00723B2E" w:rsidRPr="005B149D" w:rsidRDefault="00723B2E" w:rsidP="005B5F5F">
            <w:pPr>
              <w:snapToGrid w:val="0"/>
              <w:rPr>
                <w:rFonts w:ascii="Arial" w:hAnsi="Arial" w:cs="Arial"/>
                <w:b/>
                <w:sz w:val="20"/>
                <w:szCs w:val="20"/>
              </w:rPr>
            </w:pPr>
          </w:p>
          <w:p w:rsidR="00723B2E" w:rsidRPr="005B149D" w:rsidRDefault="00723B2E" w:rsidP="005B5F5F">
            <w:pPr>
              <w:snapToGrid w:val="0"/>
              <w:rPr>
                <w:rFonts w:ascii="Arial" w:hAnsi="Arial" w:cs="Arial"/>
                <w:b/>
                <w:sz w:val="20"/>
                <w:szCs w:val="20"/>
              </w:rPr>
            </w:pPr>
            <w:r w:rsidRPr="005B149D">
              <w:rPr>
                <w:rFonts w:ascii="Arial" w:hAnsi="Arial" w:cs="Arial"/>
                <w:sz w:val="20"/>
                <w:szCs w:val="20"/>
              </w:rPr>
              <w:t xml:space="preserve">Set a homework assignment such as </w:t>
            </w:r>
            <w:r w:rsidRPr="005B149D">
              <w:rPr>
                <w:rFonts w:ascii="Arial" w:hAnsi="Arial" w:cs="Arial"/>
                <w:iCs/>
                <w:sz w:val="20"/>
                <w:szCs w:val="20"/>
              </w:rPr>
              <w:t xml:space="preserve">Question 7 from </w:t>
            </w:r>
            <w:r w:rsidRPr="005B149D">
              <w:rPr>
                <w:rFonts w:ascii="Arial" w:hAnsi="Arial" w:cs="Arial"/>
                <w:sz w:val="20"/>
                <w:szCs w:val="20"/>
              </w:rPr>
              <w:t xml:space="preserve">Cambridge Past Paper 31 May/June 2011 to consolidate learning. </w:t>
            </w:r>
            <w:r w:rsidRPr="005B149D">
              <w:rPr>
                <w:rFonts w:ascii="Arial" w:hAnsi="Arial" w:cs="Arial"/>
                <w:b/>
                <w:sz w:val="20"/>
                <w:szCs w:val="20"/>
              </w:rPr>
              <w:t>(H) (F)</w:t>
            </w:r>
          </w:p>
        </w:tc>
        <w:tc>
          <w:tcPr>
            <w:tcW w:w="3827"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lastRenderedPageBreak/>
              <w:t>Crisis management and contingency planning is best taught in contexts that learners are aware of. This may mean responding to the news and local events.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5B149D" w:rsidRDefault="00723B2E" w:rsidP="005B5F5F">
            <w:pPr>
              <w:snapToGrid w:val="0"/>
              <w:rPr>
                <w:rFonts w:ascii="Arial" w:hAnsi="Arial" w:cs="Arial"/>
                <w:sz w:val="20"/>
                <w:szCs w:val="20"/>
              </w:rPr>
            </w:pPr>
            <w:r w:rsidRPr="005B149D">
              <w:rPr>
                <w:rFonts w:ascii="Arial" w:hAnsi="Arial" w:cs="Arial"/>
                <w:sz w:val="20"/>
                <w:szCs w:val="20"/>
              </w:rPr>
              <w:t>Farquharson p.657-660</w:t>
            </w:r>
          </w:p>
          <w:p w:rsidR="00723B2E" w:rsidRPr="005B149D" w:rsidRDefault="00723B2E" w:rsidP="005B5F5F">
            <w:pPr>
              <w:snapToGrid w:val="0"/>
              <w:rPr>
                <w:rFonts w:ascii="Arial" w:hAnsi="Arial" w:cs="Arial"/>
                <w:sz w:val="20"/>
                <w:szCs w:val="20"/>
              </w:rPr>
            </w:pPr>
            <w:r w:rsidRPr="005B149D">
              <w:rPr>
                <w:rFonts w:ascii="Arial" w:hAnsi="Arial" w:cs="Arial"/>
                <w:sz w:val="20"/>
                <w:szCs w:val="20"/>
              </w:rPr>
              <w:t>Stimpson p.223-224</w:t>
            </w:r>
          </w:p>
          <w:p w:rsidR="00723B2E" w:rsidRPr="005B149D" w:rsidRDefault="00723B2E" w:rsidP="005B5F5F">
            <w:pPr>
              <w:snapToGrid w:val="0"/>
              <w:rPr>
                <w:rFonts w:ascii="Arial" w:hAnsi="Arial" w:cs="Arial"/>
                <w:sz w:val="20"/>
                <w:szCs w:val="20"/>
              </w:rPr>
            </w:pPr>
          </w:p>
          <w:p w:rsidR="00723B2E" w:rsidRPr="005B149D" w:rsidRDefault="007068B7" w:rsidP="005B5F5F">
            <w:pPr>
              <w:snapToGrid w:val="0"/>
              <w:ind w:right="153"/>
              <w:rPr>
                <w:rFonts w:ascii="Arial" w:hAnsi="Arial" w:cs="Arial"/>
                <w:sz w:val="20"/>
                <w:szCs w:val="20"/>
              </w:rPr>
            </w:pPr>
            <w:hyperlink r:id="rId384" w:history="1">
              <w:r w:rsidR="00723B2E" w:rsidRPr="005B149D">
                <w:rPr>
                  <w:rStyle w:val="Hyperlink"/>
                  <w:rFonts w:ascii="Arial" w:hAnsi="Arial" w:cs="Arial"/>
                  <w:sz w:val="20"/>
                  <w:szCs w:val="20"/>
                </w:rPr>
                <w:t>knowledge.wharton.upenn.edu/article/lessons-leadership-fukushima-nuclear-disaster/</w:t>
              </w:r>
            </w:hyperlink>
          </w:p>
          <w:p w:rsidR="00723B2E" w:rsidRPr="005B149D" w:rsidRDefault="00723B2E" w:rsidP="005B5F5F">
            <w:pPr>
              <w:ind w:right="-183"/>
              <w:rPr>
                <w:rFonts w:ascii="Arial" w:hAnsi="Arial" w:cs="Arial"/>
                <w:sz w:val="20"/>
                <w:szCs w:val="20"/>
              </w:rPr>
            </w:pPr>
          </w:p>
          <w:p w:rsidR="00723B2E" w:rsidRPr="005B149D" w:rsidRDefault="00723B2E" w:rsidP="005B5F5F">
            <w:pPr>
              <w:snapToGrid w:val="0"/>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5B149D">
              <w:rPr>
                <w:rFonts w:ascii="Arial" w:hAnsi="Arial" w:cs="Arial"/>
                <w:sz w:val="20"/>
                <w:szCs w:val="20"/>
              </w:rPr>
              <w:t xml:space="preserve">available at </w:t>
            </w:r>
            <w:hyperlink r:id="rId385" w:history="1">
              <w:r w:rsidRPr="005B149D">
                <w:rPr>
                  <w:rStyle w:val="Hyperlink"/>
                  <w:rFonts w:ascii="Arial" w:hAnsi="Arial" w:cs="Arial"/>
                  <w:sz w:val="20"/>
                  <w:szCs w:val="20"/>
                </w:rPr>
                <w:t>teachers.cie.org.uk</w:t>
              </w:r>
            </w:hyperlink>
          </w:p>
        </w:tc>
      </w:tr>
      <w:tr w:rsidR="00723B2E" w:rsidRPr="00660542" w:rsidTr="00723B2E">
        <w:tc>
          <w:tcPr>
            <w:tcW w:w="1560"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autoSpaceDE w:val="0"/>
              <w:autoSpaceDN w:val="0"/>
              <w:adjustRightInd w:val="0"/>
              <w:ind w:left="-28" w:right="-112"/>
              <w:rPr>
                <w:rFonts w:ascii="Arial" w:hAnsi="Arial" w:cs="Arial"/>
                <w:sz w:val="20"/>
                <w:szCs w:val="20"/>
              </w:rPr>
            </w:pPr>
            <w:r w:rsidRPr="005B149D">
              <w:rPr>
                <w:rFonts w:ascii="Arial" w:hAnsi="Arial" w:cs="Arial"/>
                <w:sz w:val="20"/>
                <w:szCs w:val="20"/>
              </w:rPr>
              <w:lastRenderedPageBreak/>
              <w:t>Progress check – strategic implementation</w:t>
            </w:r>
          </w:p>
        </w:tc>
        <w:tc>
          <w:tcPr>
            <w:tcW w:w="5528"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ind w:right="-112"/>
              <w:rPr>
                <w:rFonts w:ascii="Arial" w:hAnsi="Arial" w:cs="Arial"/>
                <w:sz w:val="20"/>
                <w:szCs w:val="20"/>
              </w:rPr>
            </w:pPr>
            <w:r w:rsidRPr="005B149D">
              <w:rPr>
                <w:rFonts w:ascii="Arial" w:hAnsi="Arial" w:cs="Arial"/>
                <w:sz w:val="20"/>
                <w:szCs w:val="20"/>
              </w:rPr>
              <w:t>Enable learners to recap and consolidate learning at the end of this topic. Examples of the type of questions you could set include:</w:t>
            </w:r>
          </w:p>
          <w:p w:rsidR="00723B2E" w:rsidRPr="005B149D" w:rsidRDefault="00723B2E" w:rsidP="005B5F5F">
            <w:pPr>
              <w:rPr>
                <w:rFonts w:ascii="Arial" w:hAnsi="Arial" w:cs="Arial"/>
                <w:sz w:val="20"/>
                <w:szCs w:val="20"/>
              </w:rPr>
            </w:pPr>
          </w:p>
          <w:p w:rsidR="00723B2E" w:rsidRPr="005B149D" w:rsidRDefault="00723B2E" w:rsidP="003308D6">
            <w:pPr>
              <w:numPr>
                <w:ilvl w:val="0"/>
                <w:numId w:val="123"/>
              </w:numPr>
              <w:ind w:left="284" w:hanging="284"/>
              <w:rPr>
                <w:rFonts w:ascii="Arial" w:hAnsi="Arial" w:cs="Arial"/>
                <w:sz w:val="20"/>
                <w:szCs w:val="20"/>
              </w:rPr>
            </w:pPr>
            <w:r w:rsidRPr="005B149D">
              <w:rPr>
                <w:rFonts w:ascii="Arial" w:hAnsi="Arial" w:cs="Arial"/>
                <w:sz w:val="20"/>
                <w:szCs w:val="20"/>
              </w:rPr>
              <w:t>Farquharson p.660-1 revision, essay and case study questions</w:t>
            </w:r>
          </w:p>
          <w:p w:rsidR="00723B2E" w:rsidRPr="005B149D" w:rsidRDefault="00723B2E" w:rsidP="003308D6">
            <w:pPr>
              <w:numPr>
                <w:ilvl w:val="0"/>
                <w:numId w:val="123"/>
              </w:numPr>
              <w:ind w:left="284" w:hanging="284"/>
              <w:rPr>
                <w:rFonts w:ascii="Arial" w:hAnsi="Arial" w:cs="Arial"/>
                <w:sz w:val="20"/>
                <w:szCs w:val="20"/>
              </w:rPr>
            </w:pPr>
            <w:r w:rsidRPr="005B149D">
              <w:rPr>
                <w:rFonts w:ascii="Arial" w:hAnsi="Arial" w:cs="Arial"/>
                <w:sz w:val="20"/>
                <w:szCs w:val="20"/>
              </w:rPr>
              <w:t>Stimpson p.224-6 multiple choice and exam-style questions</w:t>
            </w:r>
          </w:p>
          <w:p w:rsidR="00723B2E" w:rsidRPr="005B149D" w:rsidRDefault="00723B2E" w:rsidP="003308D6">
            <w:pPr>
              <w:numPr>
                <w:ilvl w:val="0"/>
                <w:numId w:val="123"/>
              </w:numPr>
              <w:ind w:left="284" w:hanging="284"/>
              <w:rPr>
                <w:rFonts w:ascii="Arial" w:hAnsi="Arial" w:cs="Arial"/>
                <w:sz w:val="20"/>
                <w:szCs w:val="20"/>
              </w:rPr>
            </w:pPr>
            <w:r w:rsidRPr="005B149D">
              <w:rPr>
                <w:rFonts w:ascii="Arial" w:hAnsi="Arial" w:cs="Arial"/>
                <w:iCs/>
                <w:sz w:val="20"/>
                <w:szCs w:val="20"/>
              </w:rPr>
              <w:t xml:space="preserve">Question 7 from </w:t>
            </w:r>
            <w:r w:rsidRPr="005B149D">
              <w:rPr>
                <w:rFonts w:ascii="Arial" w:hAnsi="Arial" w:cs="Arial"/>
                <w:sz w:val="20"/>
                <w:szCs w:val="20"/>
              </w:rPr>
              <w:t>Cambridge Past Paper 31 November 2012</w:t>
            </w:r>
          </w:p>
          <w:p w:rsidR="00723B2E" w:rsidRPr="005B149D" w:rsidRDefault="00723B2E" w:rsidP="003308D6">
            <w:pPr>
              <w:numPr>
                <w:ilvl w:val="0"/>
                <w:numId w:val="123"/>
              </w:numPr>
              <w:ind w:left="284" w:hanging="284"/>
              <w:rPr>
                <w:rFonts w:ascii="Arial" w:hAnsi="Arial" w:cs="Arial"/>
                <w:sz w:val="20"/>
                <w:szCs w:val="20"/>
              </w:rPr>
            </w:pPr>
            <w:r w:rsidRPr="005B149D">
              <w:rPr>
                <w:rFonts w:ascii="Arial" w:hAnsi="Arial" w:cs="Arial"/>
                <w:iCs/>
                <w:sz w:val="20"/>
                <w:szCs w:val="20"/>
              </w:rPr>
              <w:t xml:space="preserve">Question 7 from </w:t>
            </w:r>
            <w:r w:rsidRPr="005B149D">
              <w:rPr>
                <w:rFonts w:ascii="Arial" w:hAnsi="Arial" w:cs="Arial"/>
                <w:sz w:val="20"/>
                <w:szCs w:val="20"/>
              </w:rPr>
              <w:t>Cambridge Past Paper 32 November 2012</w:t>
            </w:r>
          </w:p>
          <w:p w:rsidR="00723B2E" w:rsidRPr="005B149D" w:rsidRDefault="00723B2E" w:rsidP="003308D6">
            <w:pPr>
              <w:numPr>
                <w:ilvl w:val="0"/>
                <w:numId w:val="123"/>
              </w:numPr>
              <w:ind w:left="284" w:right="-110" w:hanging="284"/>
              <w:rPr>
                <w:rFonts w:ascii="Arial" w:hAnsi="Arial" w:cs="Arial"/>
                <w:sz w:val="20"/>
                <w:szCs w:val="20"/>
              </w:rPr>
            </w:pPr>
            <w:r w:rsidRPr="005B149D">
              <w:rPr>
                <w:rFonts w:ascii="Arial" w:hAnsi="Arial" w:cs="Arial"/>
                <w:iCs/>
                <w:sz w:val="20"/>
                <w:szCs w:val="20"/>
              </w:rPr>
              <w:t xml:space="preserve">Question 7 from </w:t>
            </w:r>
            <w:r w:rsidRPr="005B149D">
              <w:rPr>
                <w:rFonts w:ascii="Arial" w:hAnsi="Arial" w:cs="Arial"/>
                <w:sz w:val="20"/>
                <w:szCs w:val="20"/>
              </w:rPr>
              <w:t xml:space="preserve">Cambridge Specimen Paper 3. </w:t>
            </w:r>
            <w:r w:rsidRPr="005B149D">
              <w:rPr>
                <w:rFonts w:ascii="Arial" w:hAnsi="Arial" w:cs="Arial"/>
                <w:b/>
                <w:sz w:val="20"/>
                <w:szCs w:val="20"/>
              </w:rPr>
              <w:t>(I or H)</w:t>
            </w:r>
            <w:r w:rsidRPr="005B149D">
              <w:rPr>
                <w:rFonts w:ascii="Arial" w:hAnsi="Arial" w:cs="Arial"/>
                <w:sz w:val="20"/>
                <w:szCs w:val="20"/>
              </w:rPr>
              <w:t xml:space="preserve"> </w:t>
            </w:r>
            <w:r w:rsidRPr="005B149D">
              <w:rPr>
                <w:rFonts w:ascii="Arial" w:hAnsi="Arial" w:cs="Arial"/>
                <w:b/>
                <w:sz w:val="20"/>
                <w:szCs w:val="20"/>
              </w:rPr>
              <w:t>(F)</w:t>
            </w:r>
          </w:p>
        </w:tc>
        <w:tc>
          <w:tcPr>
            <w:tcW w:w="3827" w:type="dxa"/>
            <w:tcBorders>
              <w:top w:val="single" w:sz="4" w:space="0" w:color="000000"/>
              <w:left w:val="single" w:sz="4" w:space="0" w:color="000000"/>
              <w:bottom w:val="single" w:sz="4" w:space="0" w:color="000000"/>
            </w:tcBorders>
            <w:shd w:val="clear" w:color="auto" w:fill="auto"/>
          </w:tcPr>
          <w:p w:rsidR="00723B2E" w:rsidRPr="005B149D" w:rsidRDefault="00723B2E" w:rsidP="005B5F5F">
            <w:pPr>
              <w:rPr>
                <w:rFonts w:ascii="Arial" w:hAnsi="Arial" w:cs="Arial"/>
                <w:sz w:val="20"/>
                <w:szCs w:val="20"/>
              </w:rPr>
            </w:pPr>
            <w:r>
              <w:rPr>
                <w:rFonts w:ascii="Arial" w:hAnsi="Arial" w:cs="Arial"/>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23B2E" w:rsidRPr="005B149D" w:rsidRDefault="00723B2E" w:rsidP="005B5F5F">
            <w:pPr>
              <w:rPr>
                <w:rFonts w:ascii="Arial" w:hAnsi="Arial" w:cs="Arial"/>
                <w:sz w:val="20"/>
                <w:szCs w:val="20"/>
              </w:rPr>
            </w:pPr>
            <w:r w:rsidRPr="005B149D">
              <w:rPr>
                <w:rFonts w:ascii="Arial" w:hAnsi="Arial" w:cs="Arial"/>
                <w:sz w:val="20"/>
                <w:szCs w:val="20"/>
              </w:rPr>
              <w:t>Farquharson p.660-1</w:t>
            </w:r>
          </w:p>
          <w:p w:rsidR="00723B2E" w:rsidRPr="005B149D" w:rsidRDefault="00723B2E" w:rsidP="005B5F5F">
            <w:pPr>
              <w:rPr>
                <w:rFonts w:ascii="Arial" w:hAnsi="Arial" w:cs="Arial"/>
                <w:sz w:val="20"/>
                <w:szCs w:val="20"/>
              </w:rPr>
            </w:pPr>
            <w:r w:rsidRPr="005B149D">
              <w:rPr>
                <w:rFonts w:ascii="Arial" w:hAnsi="Arial" w:cs="Arial"/>
                <w:sz w:val="20"/>
                <w:szCs w:val="20"/>
              </w:rPr>
              <w:t>Stimpson p.224-6</w:t>
            </w:r>
          </w:p>
          <w:p w:rsidR="00723B2E" w:rsidRPr="005B149D" w:rsidRDefault="00723B2E" w:rsidP="005B5F5F">
            <w:pPr>
              <w:rPr>
                <w:rFonts w:ascii="Arial" w:hAnsi="Arial" w:cs="Arial"/>
                <w:sz w:val="20"/>
                <w:szCs w:val="20"/>
              </w:rPr>
            </w:pPr>
          </w:p>
          <w:p w:rsidR="00723B2E" w:rsidRPr="005B149D" w:rsidRDefault="00723B2E" w:rsidP="005B5F5F">
            <w:pPr>
              <w:ind w:right="101"/>
              <w:rPr>
                <w:rFonts w:ascii="Arial" w:hAnsi="Arial" w:cs="Arial"/>
                <w:sz w:val="20"/>
                <w:szCs w:val="20"/>
              </w:rPr>
            </w:pPr>
            <w:r w:rsidRPr="00243847">
              <w:rPr>
                <w:rFonts w:ascii="Arial" w:hAnsi="Arial" w:cs="Arial"/>
                <w:sz w:val="20"/>
                <w:szCs w:val="20"/>
              </w:rPr>
              <w:t xml:space="preserve">Cambridge </w:t>
            </w:r>
            <w:r>
              <w:rPr>
                <w:rFonts w:ascii="Arial" w:hAnsi="Arial" w:cs="Arial"/>
                <w:sz w:val="20"/>
                <w:szCs w:val="20"/>
              </w:rPr>
              <w:t>2016 specimen papers, p</w:t>
            </w:r>
            <w:r w:rsidRPr="00243847">
              <w:rPr>
                <w:rFonts w:ascii="Arial" w:hAnsi="Arial" w:cs="Arial"/>
                <w:sz w:val="20"/>
                <w:szCs w:val="20"/>
              </w:rPr>
              <w:t xml:space="preserve">ast </w:t>
            </w:r>
            <w:r>
              <w:rPr>
                <w:rFonts w:ascii="Arial" w:hAnsi="Arial" w:cs="Arial"/>
                <w:sz w:val="20"/>
                <w:szCs w:val="20"/>
              </w:rPr>
              <w:t>papers</w:t>
            </w:r>
            <w:r w:rsidRPr="00243847">
              <w:rPr>
                <w:rFonts w:ascii="Arial" w:hAnsi="Arial" w:cs="Arial"/>
                <w:sz w:val="20"/>
                <w:szCs w:val="20"/>
              </w:rPr>
              <w:t xml:space="preserve"> and accompanying mark scheme</w:t>
            </w:r>
            <w:r>
              <w:rPr>
                <w:rFonts w:ascii="Arial" w:hAnsi="Arial" w:cs="Arial"/>
                <w:sz w:val="20"/>
                <w:szCs w:val="20"/>
              </w:rPr>
              <w:t>s</w:t>
            </w:r>
            <w:r w:rsidRPr="00243847">
              <w:rPr>
                <w:rFonts w:ascii="Arial" w:hAnsi="Arial" w:cs="Arial"/>
                <w:sz w:val="20"/>
                <w:szCs w:val="20"/>
              </w:rPr>
              <w:t xml:space="preserve"> </w:t>
            </w:r>
            <w:r>
              <w:rPr>
                <w:rFonts w:ascii="Arial" w:hAnsi="Arial" w:cs="Arial"/>
                <w:sz w:val="20"/>
                <w:szCs w:val="20"/>
              </w:rPr>
              <w:t>are</w:t>
            </w:r>
            <w:r w:rsidRPr="00243847">
              <w:rPr>
                <w:rFonts w:ascii="Arial" w:hAnsi="Arial" w:cs="Arial"/>
                <w:sz w:val="20"/>
                <w:szCs w:val="20"/>
              </w:rPr>
              <w:t xml:space="preserve"> </w:t>
            </w:r>
            <w:r w:rsidRPr="005B149D">
              <w:rPr>
                <w:rFonts w:ascii="Arial" w:hAnsi="Arial" w:cs="Arial"/>
                <w:sz w:val="20"/>
                <w:szCs w:val="20"/>
              </w:rPr>
              <w:t xml:space="preserve">available at </w:t>
            </w:r>
            <w:hyperlink r:id="rId386" w:history="1">
              <w:r w:rsidRPr="005B149D">
                <w:rPr>
                  <w:rStyle w:val="Hyperlink"/>
                  <w:rFonts w:ascii="Arial" w:hAnsi="Arial" w:cs="Arial"/>
                  <w:sz w:val="20"/>
                  <w:szCs w:val="20"/>
                </w:rPr>
                <w:t>teachers.cie.org.uk</w:t>
              </w:r>
            </w:hyperlink>
          </w:p>
        </w:tc>
      </w:tr>
    </w:tbl>
    <w:p w:rsidR="00723B2E" w:rsidRDefault="00723B2E" w:rsidP="00B434C1">
      <w:pPr>
        <w:ind w:left="-567" w:right="43"/>
        <w:rPr>
          <w:rFonts w:ascii="Arial" w:hAnsi="Arial" w:cs="Arial"/>
          <w:color w:val="FFFFFF"/>
          <w:sz w:val="20"/>
          <w:szCs w:val="20"/>
        </w:rPr>
      </w:pPr>
    </w:p>
    <w:p w:rsidR="00723B2E" w:rsidRPr="00A33EB6" w:rsidRDefault="00723B2E"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446C10" w:rsidRDefault="00446C10" w:rsidP="00647A8A">
      <w:pPr>
        <w:ind w:left="-567" w:firstLine="567"/>
        <w:rPr>
          <w:rFonts w:ascii="Arial" w:hAnsi="Arial"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723B2E">
        <w:rPr>
          <w:rFonts w:ascii="Arial" w:hAnsi="Arial" w:cs="Arial"/>
          <w:sz w:val="20"/>
          <w:szCs w:val="20"/>
        </w:rPr>
        <w:t>1</w:t>
      </w:r>
      <w:r w:rsidR="00446C10">
        <w:rPr>
          <w:rFonts w:ascii="Arial" w:hAnsi="Arial" w:cs="Arial"/>
          <w:sz w:val="20"/>
          <w:szCs w:val="20"/>
        </w:rPr>
        <w:t>4</w:t>
      </w:r>
    </w:p>
    <w:p w:rsidR="00446C10" w:rsidRDefault="00446C10" w:rsidP="00647A8A">
      <w:pPr>
        <w:ind w:left="-567" w:firstLine="567"/>
        <w:rPr>
          <w:rFonts w:ascii="Arial" w:hAnsi="Arial" w:cs="Arial"/>
          <w:sz w:val="20"/>
          <w:szCs w:val="20"/>
        </w:rPr>
      </w:pPr>
      <w:r>
        <w:rPr>
          <w:rFonts w:ascii="Arial" w:hAnsi="Arial" w:cs="Arial"/>
          <w:sz w:val="20"/>
          <w:szCs w:val="20"/>
        </w:rPr>
        <w:t>Version 2.1</w:t>
      </w:r>
    </w:p>
    <w:p w:rsidR="00446C10" w:rsidRDefault="00446C10" w:rsidP="00647A8A">
      <w:pPr>
        <w:ind w:left="-567" w:firstLine="567"/>
        <w:rPr>
          <w:rFonts w:ascii="Arial" w:hAnsi="Arial" w:cs="Arial"/>
          <w:sz w:val="20"/>
          <w:szCs w:val="20"/>
        </w:rPr>
      </w:pPr>
      <w:r>
        <w:rPr>
          <w:rFonts w:ascii="Arial" w:hAnsi="Arial" w:cs="Arial"/>
          <w:sz w:val="20"/>
          <w:szCs w:val="20"/>
        </w:rPr>
        <w:t>Updated: 16.02.16</w:t>
      </w: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t>tel: +44 1223 553554    fax: +44 1223 553558</w:t>
      </w:r>
      <w:r w:rsidRPr="00986205">
        <w:rPr>
          <w:rFonts w:eastAsia="Times New Roman" w:cs="Arial"/>
          <w:sz w:val="20"/>
          <w:szCs w:val="20"/>
        </w:rPr>
        <w:br/>
        <w:t xml:space="preserve">email: </w:t>
      </w:r>
      <w:hyperlink r:id="rId388"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389" w:history="1">
        <w:r w:rsidRPr="00986205">
          <w:rPr>
            <w:rStyle w:val="Hyperlink"/>
            <w:rFonts w:eastAsia="Times New Roman"/>
            <w:sz w:val="20"/>
            <w:szCs w:val="20"/>
          </w:rPr>
          <w:t>www.cie.org.uk</w:t>
        </w:r>
      </w:hyperlink>
    </w:p>
    <w:sectPr w:rsidR="00647A8A" w:rsidRPr="00647A8A" w:rsidSect="00647A8A">
      <w:headerReference w:type="even" r:id="rId390"/>
      <w:headerReference w:type="default" r:id="rId391"/>
      <w:footerReference w:type="even" r:id="rId392"/>
      <w:footerReference w:type="default" r:id="rId393"/>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8B7" w:rsidRDefault="007068B7" w:rsidP="00BD38B4">
      <w:r>
        <w:separator/>
      </w:r>
    </w:p>
  </w:endnote>
  <w:endnote w:type="continuationSeparator" w:id="0">
    <w:p w:rsidR="007068B7" w:rsidRDefault="007068B7"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Univers 65 Bold">
    <w:panose1 w:val="00000000000000000000"/>
    <w:charset w:val="00"/>
    <w:family w:val="auto"/>
    <w:notTrueType/>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Univers LT 45 Light">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4B4F39" w:rsidRDefault="00723B2E"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V2.1</w:t>
    </w:r>
    <w:r w:rsidR="00B7582D">
      <w:rPr>
        <w:rFonts w:ascii="Arial" w:hAnsi="Arial" w:cs="Arial"/>
        <w:sz w:val="20"/>
        <w:szCs w:val="20"/>
      </w:rPr>
      <w:tab/>
    </w:r>
    <w:r w:rsidR="00B7582D">
      <w:rPr>
        <w:rFonts w:ascii="Arial" w:hAnsi="Arial" w:cs="Arial"/>
        <w:sz w:val="20"/>
        <w:szCs w:val="20"/>
      </w:rPr>
      <w:tab/>
    </w:r>
    <w:r w:rsidR="00B7582D" w:rsidRPr="004B4F39">
      <w:rPr>
        <w:rStyle w:val="PageNumber"/>
        <w:rFonts w:ascii="Arial" w:hAnsi="Arial" w:cs="Arial"/>
        <w:sz w:val="20"/>
        <w:szCs w:val="20"/>
      </w:rPr>
      <w:fldChar w:fldCharType="begin"/>
    </w:r>
    <w:r w:rsidR="00B7582D" w:rsidRPr="004B4F39">
      <w:rPr>
        <w:rStyle w:val="PageNumber"/>
        <w:rFonts w:ascii="Arial" w:hAnsi="Arial" w:cs="Arial"/>
        <w:sz w:val="20"/>
        <w:szCs w:val="20"/>
      </w:rPr>
      <w:instrText xml:space="preserve"> PAGE </w:instrText>
    </w:r>
    <w:r w:rsidR="00B7582D" w:rsidRPr="004B4F39">
      <w:rPr>
        <w:rStyle w:val="PageNumber"/>
        <w:rFonts w:ascii="Arial" w:hAnsi="Arial" w:cs="Arial"/>
        <w:sz w:val="20"/>
        <w:szCs w:val="20"/>
      </w:rPr>
      <w:fldChar w:fldCharType="separate"/>
    </w:r>
    <w:r w:rsidR="00D83261">
      <w:rPr>
        <w:rStyle w:val="PageNumber"/>
        <w:rFonts w:ascii="Arial" w:hAnsi="Arial" w:cs="Arial"/>
        <w:noProof/>
        <w:sz w:val="20"/>
        <w:szCs w:val="20"/>
      </w:rPr>
      <w:t>177</w:t>
    </w:r>
    <w:r w:rsidR="00B7582D"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2F131A" w:rsidRDefault="00B7582D"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6463FC" w:rsidRDefault="00723B2E"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V2.1</w:t>
    </w:r>
    <w:r w:rsidR="00B7582D">
      <w:rPr>
        <w:rFonts w:ascii="Arial" w:hAnsi="Arial" w:cs="Arial"/>
        <w:sz w:val="20"/>
        <w:szCs w:val="20"/>
      </w:rPr>
      <w:tab/>
    </w:r>
    <w:r w:rsidR="00B7582D">
      <w:rPr>
        <w:rFonts w:ascii="Arial" w:hAnsi="Arial" w:cs="Arial"/>
        <w:sz w:val="20"/>
        <w:szCs w:val="20"/>
      </w:rPr>
      <w:tab/>
    </w:r>
    <w:r w:rsidR="00B7582D" w:rsidRPr="006463FC">
      <w:rPr>
        <w:rStyle w:val="PageNumber"/>
        <w:rFonts w:ascii="Arial" w:hAnsi="Arial" w:cs="Arial"/>
        <w:sz w:val="20"/>
        <w:szCs w:val="20"/>
      </w:rPr>
      <w:fldChar w:fldCharType="begin"/>
    </w:r>
    <w:r w:rsidR="00B7582D" w:rsidRPr="006463FC">
      <w:rPr>
        <w:rStyle w:val="PageNumber"/>
        <w:rFonts w:ascii="Arial" w:hAnsi="Arial" w:cs="Arial"/>
        <w:sz w:val="20"/>
        <w:szCs w:val="20"/>
      </w:rPr>
      <w:instrText xml:space="preserve"> PAGE </w:instrText>
    </w:r>
    <w:r w:rsidR="00B7582D" w:rsidRPr="006463FC">
      <w:rPr>
        <w:rStyle w:val="PageNumber"/>
        <w:rFonts w:ascii="Arial" w:hAnsi="Arial" w:cs="Arial"/>
        <w:sz w:val="20"/>
        <w:szCs w:val="20"/>
      </w:rPr>
      <w:fldChar w:fldCharType="separate"/>
    </w:r>
    <w:r w:rsidR="00D83261">
      <w:rPr>
        <w:rStyle w:val="PageNumber"/>
        <w:rFonts w:ascii="Arial" w:hAnsi="Arial" w:cs="Arial"/>
        <w:noProof/>
        <w:sz w:val="20"/>
        <w:szCs w:val="20"/>
      </w:rPr>
      <w:t>3</w:t>
    </w:r>
    <w:r w:rsidR="00B7582D"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8E4090" w:rsidRDefault="00B7582D">
    <w:pPr>
      <w:pStyle w:val="Footer"/>
      <w:rPr>
        <w:rFonts w:ascii="Arial" w:hAnsi="Arial" w:cs="Arial"/>
        <w:color w:val="C30045"/>
      </w:rPr>
    </w:pPr>
  </w:p>
  <w:p w:rsidR="00B7582D" w:rsidRDefault="00B758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8E4090" w:rsidRDefault="00B7582D">
    <w:pPr>
      <w:pStyle w:val="Footer"/>
      <w:jc w:val="right"/>
      <w:rPr>
        <w:rFonts w:ascii="Arial" w:hAnsi="Arial" w:cs="Arial"/>
        <w:color w:val="C30045"/>
      </w:rPr>
    </w:pPr>
    <w:r w:rsidRPr="008E4090">
      <w:rPr>
        <w:rFonts w:ascii="Arial" w:hAnsi="Arial" w:cs="Arial"/>
        <w:color w:val="C30045"/>
      </w:rPr>
      <w:tab/>
    </w:r>
  </w:p>
  <w:p w:rsidR="00B7582D" w:rsidRDefault="00B758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8B7" w:rsidRDefault="007068B7" w:rsidP="00BD38B4">
      <w:r>
        <w:separator/>
      </w:r>
    </w:p>
  </w:footnote>
  <w:footnote w:type="continuationSeparator" w:id="0">
    <w:p w:rsidR="007068B7" w:rsidRDefault="007068B7"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Default="00B7582D" w:rsidP="002F131A">
    <w:pPr>
      <w:pStyle w:val="Header"/>
      <w:ind w:left="-567"/>
      <w:rPr>
        <w:rFonts w:ascii="Arial" w:hAnsi="Arial" w:cs="Arial"/>
        <w:color w:val="C30045"/>
        <w:sz w:val="22"/>
        <w:szCs w:val="22"/>
      </w:rPr>
    </w:pPr>
  </w:p>
  <w:p w:rsidR="00B7582D" w:rsidRDefault="00B7582D" w:rsidP="002F131A">
    <w:pPr>
      <w:pStyle w:val="Header"/>
      <w:ind w:left="-567"/>
      <w:rPr>
        <w:rFonts w:ascii="Arial" w:hAnsi="Arial" w:cs="Arial"/>
        <w:color w:val="C30045"/>
        <w:sz w:val="22"/>
        <w:szCs w:val="22"/>
      </w:rPr>
    </w:pPr>
  </w:p>
  <w:p w:rsidR="00B7582D" w:rsidRPr="002F131A" w:rsidRDefault="00B7582D"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 xml:space="preserve">Business (9609) </w:t>
    </w:r>
    <w:r w:rsidRPr="002F131A">
      <w:rPr>
        <w:rFonts w:ascii="Arial" w:hAnsi="Arial" w:cs="Arial"/>
        <w:color w:val="C30045"/>
        <w:sz w:val="22"/>
        <w:szCs w:val="22"/>
      </w:rPr>
      <w:t>– from 20</w:t>
    </w:r>
    <w:r>
      <w:rPr>
        <w:rFonts w:ascii="Arial" w:hAnsi="Arial" w:cs="Arial"/>
        <w:color w:val="C30045"/>
        <w:sz w:val="22"/>
        <w:szCs w:val="22"/>
      </w:rPr>
      <w:t>16</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B7582D" w:rsidRDefault="00B758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D55EF4" w:rsidRDefault="00B7582D"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Default="00B7582D" w:rsidP="00D55EF4">
    <w:pPr>
      <w:pStyle w:val="Header"/>
      <w:ind w:left="0"/>
    </w:pPr>
  </w:p>
  <w:p w:rsidR="00B7582D" w:rsidRPr="007E7998" w:rsidRDefault="00B7582D" w:rsidP="002F131A">
    <w:pPr>
      <w:pStyle w:val="Header"/>
      <w:ind w:left="-567"/>
      <w:rPr>
        <w:color w:val="C30045"/>
      </w:rPr>
    </w:pPr>
  </w:p>
  <w:p w:rsidR="00B7582D" w:rsidRPr="007E7998" w:rsidRDefault="00B7582D" w:rsidP="002F131A">
    <w:pPr>
      <w:pStyle w:val="Header"/>
      <w:ind w:left="-567"/>
      <w:rPr>
        <w:rFonts w:ascii="Arial" w:hAnsi="Arial" w:cs="Arial"/>
        <w:color w:val="C30045"/>
        <w:sz w:val="22"/>
        <w:szCs w:val="22"/>
      </w:rPr>
    </w:pPr>
    <w:r w:rsidRPr="007E7998">
      <w:rPr>
        <w:rFonts w:ascii="Arial" w:hAnsi="Arial" w:cs="Arial"/>
        <w:color w:val="C30045"/>
        <w:sz w:val="22"/>
        <w:szCs w:val="22"/>
      </w:rPr>
      <w:t xml:space="preserve">Cambridge International AS &amp; A Level </w:t>
    </w:r>
    <w:r>
      <w:rPr>
        <w:rFonts w:ascii="Arial" w:hAnsi="Arial" w:cs="Arial"/>
        <w:color w:val="C30045"/>
        <w:sz w:val="22"/>
        <w:szCs w:val="22"/>
      </w:rPr>
      <w:t>Business (9609)</w:t>
    </w:r>
    <w:r w:rsidRPr="007E7998">
      <w:rPr>
        <w:rFonts w:ascii="Arial" w:hAnsi="Arial" w:cs="Arial"/>
        <w:color w:val="C30045"/>
        <w:sz w:val="22"/>
        <w:szCs w:val="22"/>
      </w:rPr>
      <w:t xml:space="preserve"> – from 20</w:t>
    </w:r>
    <w:r>
      <w:rPr>
        <w:rFonts w:ascii="Arial" w:hAnsi="Arial" w:cs="Arial"/>
        <w:color w:val="C30045"/>
        <w:sz w:val="22"/>
        <w:szCs w:val="22"/>
      </w:rPr>
      <w:t>16</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DA164D" w:rsidRDefault="00B7582D"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82D" w:rsidRPr="00AC74C7" w:rsidRDefault="00B7582D"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rPr>
    </w:lvl>
  </w:abstractNum>
  <w:abstractNum w:abstractNumId="7">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rPr>
    </w:lvl>
  </w:abstractNum>
  <w:abstractNum w:abstractNumId="8">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9">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1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hint="default"/>
      </w:rPr>
    </w:lvl>
  </w:abstractNum>
  <w:abstractNum w:abstractNumId="11">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hint="default"/>
      </w:rPr>
    </w:lvl>
  </w:abstractNum>
  <w:abstractNum w:abstractNumId="12">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hint="default"/>
      </w:rPr>
    </w:lvl>
  </w:abstractNum>
  <w:abstractNum w:abstractNumId="13">
    <w:nsid w:val="00000013"/>
    <w:multiLevelType w:val="singleLevel"/>
    <w:tmpl w:val="00000013"/>
    <w:name w:val="WW8Num19"/>
    <w:lvl w:ilvl="0">
      <w:start w:val="1"/>
      <w:numFmt w:val="bullet"/>
      <w:lvlText w:val=""/>
      <w:lvlJc w:val="left"/>
      <w:pPr>
        <w:tabs>
          <w:tab w:val="num" w:pos="720"/>
        </w:tabs>
        <w:ind w:left="720" w:hanging="360"/>
      </w:pPr>
      <w:rPr>
        <w:rFonts w:ascii="Symbol" w:hAnsi="Symbol" w:cs="Symbol" w:hint="default"/>
      </w:rPr>
    </w:lvl>
  </w:abstractNum>
  <w:abstractNum w:abstractNumId="14">
    <w:nsid w:val="00000014"/>
    <w:multiLevelType w:val="singleLevel"/>
    <w:tmpl w:val="00000014"/>
    <w:name w:val="WW8Num21"/>
    <w:lvl w:ilvl="0">
      <w:start w:val="1"/>
      <w:numFmt w:val="bullet"/>
      <w:lvlText w:val=""/>
      <w:lvlJc w:val="left"/>
      <w:pPr>
        <w:tabs>
          <w:tab w:val="num" w:pos="720"/>
        </w:tabs>
        <w:ind w:left="720" w:hanging="360"/>
      </w:pPr>
      <w:rPr>
        <w:rFonts w:ascii="Symbol" w:hAnsi="Symbol" w:cs="Symbol" w:hint="default"/>
      </w:rPr>
    </w:lvl>
  </w:abstractNum>
  <w:abstractNum w:abstractNumId="15">
    <w:nsid w:val="00000018"/>
    <w:multiLevelType w:val="singleLevel"/>
    <w:tmpl w:val="00000018"/>
    <w:name w:val="WW8Num25"/>
    <w:lvl w:ilvl="0">
      <w:start w:val="1"/>
      <w:numFmt w:val="bullet"/>
      <w:lvlText w:val=""/>
      <w:lvlJc w:val="left"/>
      <w:pPr>
        <w:tabs>
          <w:tab w:val="num" w:pos="720"/>
        </w:tabs>
        <w:ind w:left="720" w:hanging="360"/>
      </w:pPr>
      <w:rPr>
        <w:rFonts w:ascii="Symbol" w:hAnsi="Symbol" w:cs="Symbol" w:hint="default"/>
      </w:rPr>
    </w:lvl>
  </w:abstractNum>
  <w:abstractNum w:abstractNumId="16">
    <w:nsid w:val="00000019"/>
    <w:multiLevelType w:val="singleLevel"/>
    <w:tmpl w:val="00000019"/>
    <w:name w:val="WW8Num26"/>
    <w:lvl w:ilvl="0">
      <w:start w:val="1"/>
      <w:numFmt w:val="bullet"/>
      <w:lvlText w:val=""/>
      <w:lvlJc w:val="left"/>
      <w:pPr>
        <w:tabs>
          <w:tab w:val="num" w:pos="720"/>
        </w:tabs>
        <w:ind w:left="720" w:hanging="360"/>
      </w:pPr>
      <w:rPr>
        <w:rFonts w:ascii="Symbol" w:hAnsi="Symbol" w:cs="Symbol" w:hint="default"/>
      </w:rPr>
    </w:lvl>
  </w:abstractNum>
  <w:abstractNum w:abstractNumId="17">
    <w:nsid w:val="0000001B"/>
    <w:multiLevelType w:val="singleLevel"/>
    <w:tmpl w:val="0000001B"/>
    <w:name w:val="WW8Num28"/>
    <w:lvl w:ilvl="0">
      <w:start w:val="1"/>
      <w:numFmt w:val="bullet"/>
      <w:lvlText w:val=""/>
      <w:lvlJc w:val="left"/>
      <w:pPr>
        <w:tabs>
          <w:tab w:val="num" w:pos="720"/>
        </w:tabs>
        <w:ind w:left="720" w:hanging="360"/>
      </w:pPr>
      <w:rPr>
        <w:rFonts w:ascii="Symbol" w:hAnsi="Symbol" w:cs="Symbol" w:hint="default"/>
      </w:rPr>
    </w:lvl>
  </w:abstractNum>
  <w:abstractNum w:abstractNumId="18">
    <w:nsid w:val="0000001C"/>
    <w:multiLevelType w:val="singleLevel"/>
    <w:tmpl w:val="0000001C"/>
    <w:name w:val="WW8Num29"/>
    <w:lvl w:ilvl="0">
      <w:start w:val="1"/>
      <w:numFmt w:val="bullet"/>
      <w:lvlText w:val=""/>
      <w:lvlJc w:val="left"/>
      <w:pPr>
        <w:tabs>
          <w:tab w:val="num" w:pos="720"/>
        </w:tabs>
        <w:ind w:left="720" w:hanging="360"/>
      </w:pPr>
      <w:rPr>
        <w:rFonts w:ascii="Symbol" w:hAnsi="Symbol" w:cs="Symbol" w:hint="default"/>
      </w:rPr>
    </w:lvl>
  </w:abstractNum>
  <w:abstractNum w:abstractNumId="19">
    <w:nsid w:val="0000001D"/>
    <w:multiLevelType w:val="singleLevel"/>
    <w:tmpl w:val="0000001D"/>
    <w:lvl w:ilvl="0">
      <w:start w:val="1"/>
      <w:numFmt w:val="bullet"/>
      <w:lvlText w:val=""/>
      <w:lvlJc w:val="left"/>
      <w:pPr>
        <w:tabs>
          <w:tab w:val="num" w:pos="720"/>
        </w:tabs>
        <w:ind w:left="720" w:hanging="360"/>
      </w:pPr>
      <w:rPr>
        <w:rFonts w:ascii="Symbol" w:hAnsi="Symbol" w:cs="Symbol" w:hint="default"/>
      </w:rPr>
    </w:lvl>
  </w:abstractNum>
  <w:abstractNum w:abstractNumId="20">
    <w:nsid w:val="0000001E"/>
    <w:multiLevelType w:val="singleLevel"/>
    <w:tmpl w:val="0000001E"/>
    <w:name w:val="WW8Num31"/>
    <w:lvl w:ilvl="0">
      <w:start w:val="1"/>
      <w:numFmt w:val="bullet"/>
      <w:lvlText w:val=""/>
      <w:lvlJc w:val="left"/>
      <w:pPr>
        <w:tabs>
          <w:tab w:val="num" w:pos="720"/>
        </w:tabs>
        <w:ind w:left="720" w:hanging="360"/>
      </w:pPr>
      <w:rPr>
        <w:rFonts w:ascii="Symbol" w:hAnsi="Symbol" w:cs="Symbol" w:hint="default"/>
      </w:rPr>
    </w:lvl>
  </w:abstractNum>
  <w:abstractNum w:abstractNumId="21">
    <w:nsid w:val="0000001F"/>
    <w:multiLevelType w:val="singleLevel"/>
    <w:tmpl w:val="0000001F"/>
    <w:name w:val="WW8Num32"/>
    <w:lvl w:ilvl="0">
      <w:start w:val="1"/>
      <w:numFmt w:val="bullet"/>
      <w:lvlText w:val=""/>
      <w:lvlJc w:val="left"/>
      <w:pPr>
        <w:tabs>
          <w:tab w:val="num" w:pos="720"/>
        </w:tabs>
        <w:ind w:left="720" w:hanging="360"/>
      </w:pPr>
      <w:rPr>
        <w:rFonts w:ascii="Symbol" w:hAnsi="Symbol" w:cs="Symbol" w:hint="default"/>
      </w:rPr>
    </w:lvl>
  </w:abstractNum>
  <w:abstractNum w:abstractNumId="22">
    <w:nsid w:val="00000020"/>
    <w:multiLevelType w:val="singleLevel"/>
    <w:tmpl w:val="00000020"/>
    <w:name w:val="WW8Num33"/>
    <w:lvl w:ilvl="0">
      <w:start w:val="1"/>
      <w:numFmt w:val="bullet"/>
      <w:lvlText w:val=""/>
      <w:lvlJc w:val="left"/>
      <w:pPr>
        <w:tabs>
          <w:tab w:val="num" w:pos="720"/>
        </w:tabs>
        <w:ind w:left="720" w:hanging="360"/>
      </w:pPr>
      <w:rPr>
        <w:rFonts w:ascii="Symbol" w:hAnsi="Symbol" w:cs="Symbol" w:hint="default"/>
      </w:rPr>
    </w:lvl>
  </w:abstractNum>
  <w:abstractNum w:abstractNumId="23">
    <w:nsid w:val="00000022"/>
    <w:multiLevelType w:val="singleLevel"/>
    <w:tmpl w:val="00000022"/>
    <w:name w:val="WW8Num35"/>
    <w:lvl w:ilvl="0">
      <w:start w:val="1"/>
      <w:numFmt w:val="bullet"/>
      <w:lvlText w:val=""/>
      <w:lvlJc w:val="left"/>
      <w:pPr>
        <w:tabs>
          <w:tab w:val="num" w:pos="720"/>
        </w:tabs>
        <w:ind w:left="720" w:hanging="360"/>
      </w:pPr>
      <w:rPr>
        <w:rFonts w:ascii="Symbol" w:hAnsi="Symbol" w:cs="Symbol" w:hint="default"/>
      </w:rPr>
    </w:lvl>
  </w:abstractNum>
  <w:abstractNum w:abstractNumId="24">
    <w:nsid w:val="00000023"/>
    <w:multiLevelType w:val="singleLevel"/>
    <w:tmpl w:val="00000023"/>
    <w:name w:val="WW8Num36"/>
    <w:lvl w:ilvl="0">
      <w:start w:val="1"/>
      <w:numFmt w:val="bullet"/>
      <w:lvlText w:val=""/>
      <w:lvlJc w:val="left"/>
      <w:pPr>
        <w:tabs>
          <w:tab w:val="num" w:pos="775"/>
        </w:tabs>
        <w:ind w:left="775" w:hanging="360"/>
      </w:pPr>
      <w:rPr>
        <w:rFonts w:ascii="Symbol" w:hAnsi="Symbol" w:cs="Symbol" w:hint="default"/>
      </w:rPr>
    </w:lvl>
  </w:abstractNum>
  <w:abstractNum w:abstractNumId="25">
    <w:nsid w:val="00000024"/>
    <w:multiLevelType w:val="singleLevel"/>
    <w:tmpl w:val="00000024"/>
    <w:name w:val="WW8Num37"/>
    <w:lvl w:ilvl="0">
      <w:start w:val="1"/>
      <w:numFmt w:val="bullet"/>
      <w:lvlText w:val=""/>
      <w:lvlJc w:val="left"/>
      <w:pPr>
        <w:tabs>
          <w:tab w:val="num" w:pos="720"/>
        </w:tabs>
        <w:ind w:left="720" w:hanging="360"/>
      </w:pPr>
      <w:rPr>
        <w:rFonts w:ascii="Symbol" w:hAnsi="Symbol" w:cs="Symbol" w:hint="default"/>
      </w:rPr>
    </w:lvl>
  </w:abstractNum>
  <w:abstractNum w:abstractNumId="26">
    <w:nsid w:val="00000025"/>
    <w:multiLevelType w:val="singleLevel"/>
    <w:tmpl w:val="00000025"/>
    <w:name w:val="WW8Num38"/>
    <w:lvl w:ilvl="0">
      <w:start w:val="1"/>
      <w:numFmt w:val="bullet"/>
      <w:lvlText w:val=""/>
      <w:lvlJc w:val="left"/>
      <w:pPr>
        <w:tabs>
          <w:tab w:val="num" w:pos="720"/>
        </w:tabs>
        <w:ind w:left="720" w:hanging="360"/>
      </w:pPr>
      <w:rPr>
        <w:rFonts w:ascii="Symbol" w:hAnsi="Symbol" w:cs="Symbol" w:hint="default"/>
      </w:rPr>
    </w:lvl>
  </w:abstractNum>
  <w:abstractNum w:abstractNumId="27">
    <w:nsid w:val="00000026"/>
    <w:multiLevelType w:val="singleLevel"/>
    <w:tmpl w:val="00000026"/>
    <w:name w:val="WW8Num39"/>
    <w:lvl w:ilvl="0">
      <w:start w:val="1"/>
      <w:numFmt w:val="bullet"/>
      <w:lvlText w:val=""/>
      <w:lvlJc w:val="left"/>
      <w:pPr>
        <w:tabs>
          <w:tab w:val="num" w:pos="720"/>
        </w:tabs>
        <w:ind w:left="720" w:hanging="360"/>
      </w:pPr>
      <w:rPr>
        <w:rFonts w:ascii="Symbol" w:hAnsi="Symbol" w:cs="Symbol" w:hint="default"/>
      </w:rPr>
    </w:lvl>
  </w:abstractNum>
  <w:abstractNum w:abstractNumId="2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hint="default"/>
      </w:rPr>
    </w:lvl>
  </w:abstractNum>
  <w:abstractNum w:abstractNumId="29">
    <w:nsid w:val="0000002A"/>
    <w:multiLevelType w:val="singleLevel"/>
    <w:tmpl w:val="0000002A"/>
    <w:name w:val="WW8Num43"/>
    <w:lvl w:ilvl="0">
      <w:start w:val="1"/>
      <w:numFmt w:val="bullet"/>
      <w:lvlText w:val=""/>
      <w:lvlJc w:val="left"/>
      <w:pPr>
        <w:tabs>
          <w:tab w:val="num" w:pos="720"/>
        </w:tabs>
        <w:ind w:left="720" w:hanging="360"/>
      </w:pPr>
      <w:rPr>
        <w:rFonts w:ascii="Symbol" w:hAnsi="Symbol" w:cs="Symbol" w:hint="default"/>
      </w:rPr>
    </w:lvl>
  </w:abstractNum>
  <w:abstractNum w:abstractNumId="3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DF1AF3"/>
    <w:multiLevelType w:val="hybridMultilevel"/>
    <w:tmpl w:val="017657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01AE27F0"/>
    <w:multiLevelType w:val="hybridMultilevel"/>
    <w:tmpl w:val="DE08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2AE0437"/>
    <w:multiLevelType w:val="hybridMultilevel"/>
    <w:tmpl w:val="E1CAC0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03BB415D"/>
    <w:multiLevelType w:val="hybridMultilevel"/>
    <w:tmpl w:val="9ACAAB7C"/>
    <w:lvl w:ilvl="0" w:tplc="A23E9AFA">
      <w:numFmt w:val="bullet"/>
      <w:lvlText w:val="–"/>
      <w:lvlJc w:val="left"/>
      <w:pPr>
        <w:tabs>
          <w:tab w:val="num" w:pos="720"/>
        </w:tabs>
        <w:ind w:left="720" w:hanging="360"/>
      </w:pPr>
      <w:rPr>
        <w:rFonts w:ascii="Arial" w:eastAsia="MS ??"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05485169"/>
    <w:multiLevelType w:val="hybridMultilevel"/>
    <w:tmpl w:val="0572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58D268E"/>
    <w:multiLevelType w:val="hybridMultilevel"/>
    <w:tmpl w:val="798C6C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07ED44ED"/>
    <w:multiLevelType w:val="hybridMultilevel"/>
    <w:tmpl w:val="D9900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094B290A"/>
    <w:multiLevelType w:val="hybridMultilevel"/>
    <w:tmpl w:val="2DE404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0E0A560B"/>
    <w:multiLevelType w:val="hybridMultilevel"/>
    <w:tmpl w:val="59D25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0E406564"/>
    <w:multiLevelType w:val="hybridMultilevel"/>
    <w:tmpl w:val="18A49748"/>
    <w:lvl w:ilvl="0" w:tplc="41CEEA3A">
      <w:numFmt w:val="bullet"/>
      <w:lvlText w:val="–"/>
      <w:lvlJc w:val="left"/>
      <w:pPr>
        <w:ind w:left="1004" w:hanging="360"/>
      </w:pPr>
      <w:rPr>
        <w:rFonts w:ascii="Arial" w:eastAsia="MS ??"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nsid w:val="0EA0507B"/>
    <w:multiLevelType w:val="hybridMultilevel"/>
    <w:tmpl w:val="8E5A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0EB0294E"/>
    <w:multiLevelType w:val="hybridMultilevel"/>
    <w:tmpl w:val="8174B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0EC26E0B"/>
    <w:multiLevelType w:val="hybridMultilevel"/>
    <w:tmpl w:val="E9F859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0EC55475"/>
    <w:multiLevelType w:val="hybridMultilevel"/>
    <w:tmpl w:val="B9EC08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10DB5E31"/>
    <w:multiLevelType w:val="hybridMultilevel"/>
    <w:tmpl w:val="AB38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1935F92"/>
    <w:multiLevelType w:val="hybridMultilevel"/>
    <w:tmpl w:val="64F43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11B45246"/>
    <w:multiLevelType w:val="hybridMultilevel"/>
    <w:tmpl w:val="0CA20D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121D06FA"/>
    <w:multiLevelType w:val="hybridMultilevel"/>
    <w:tmpl w:val="8A742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13217EE8"/>
    <w:multiLevelType w:val="hybridMultilevel"/>
    <w:tmpl w:val="D0C22C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135A23BC"/>
    <w:multiLevelType w:val="hybridMultilevel"/>
    <w:tmpl w:val="56848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13A43D89"/>
    <w:multiLevelType w:val="hybridMultilevel"/>
    <w:tmpl w:val="DC74CAF2"/>
    <w:lvl w:ilvl="0" w:tplc="41CEEA3A">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3E44A44"/>
    <w:multiLevelType w:val="hybridMultilevel"/>
    <w:tmpl w:val="A6EAF5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15370C30"/>
    <w:multiLevelType w:val="hybridMultilevel"/>
    <w:tmpl w:val="979493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163C2EE8"/>
    <w:multiLevelType w:val="hybridMultilevel"/>
    <w:tmpl w:val="7A56BB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1728140F"/>
    <w:multiLevelType w:val="hybridMultilevel"/>
    <w:tmpl w:val="64741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187C02D7"/>
    <w:multiLevelType w:val="hybridMultilevel"/>
    <w:tmpl w:val="1CE271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19E93216"/>
    <w:multiLevelType w:val="hybridMultilevel"/>
    <w:tmpl w:val="5FC44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1EEB56D2"/>
    <w:multiLevelType w:val="hybridMultilevel"/>
    <w:tmpl w:val="ED78A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1F7B597E"/>
    <w:multiLevelType w:val="hybridMultilevel"/>
    <w:tmpl w:val="0F8021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20B62F87"/>
    <w:multiLevelType w:val="hybridMultilevel"/>
    <w:tmpl w:val="208853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229C66A0"/>
    <w:multiLevelType w:val="hybridMultilevel"/>
    <w:tmpl w:val="C7B8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32C193D"/>
    <w:multiLevelType w:val="hybridMultilevel"/>
    <w:tmpl w:val="CA5E1B52"/>
    <w:lvl w:ilvl="0" w:tplc="41CEEA3A">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3994D90"/>
    <w:multiLevelType w:val="hybridMultilevel"/>
    <w:tmpl w:val="6DF858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24452192"/>
    <w:multiLevelType w:val="hybridMultilevel"/>
    <w:tmpl w:val="4648C8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244A70A4"/>
    <w:multiLevelType w:val="hybridMultilevel"/>
    <w:tmpl w:val="2A3CCA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25A72B89"/>
    <w:multiLevelType w:val="hybridMultilevel"/>
    <w:tmpl w:val="C3B200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26EF4C71"/>
    <w:multiLevelType w:val="hybridMultilevel"/>
    <w:tmpl w:val="A76093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27790DC4"/>
    <w:multiLevelType w:val="hybridMultilevel"/>
    <w:tmpl w:val="5B762C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29376221"/>
    <w:multiLevelType w:val="hybridMultilevel"/>
    <w:tmpl w:val="8EE6A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99D2C43"/>
    <w:multiLevelType w:val="hybridMultilevel"/>
    <w:tmpl w:val="887C76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2AB94809"/>
    <w:multiLevelType w:val="hybridMultilevel"/>
    <w:tmpl w:val="80B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2B092BFC"/>
    <w:multiLevelType w:val="hybridMultilevel"/>
    <w:tmpl w:val="35045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nsid w:val="2BBD2053"/>
    <w:multiLevelType w:val="hybridMultilevel"/>
    <w:tmpl w:val="A92805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2BD37566"/>
    <w:multiLevelType w:val="hybridMultilevel"/>
    <w:tmpl w:val="29C00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C0A4768"/>
    <w:multiLevelType w:val="hybridMultilevel"/>
    <w:tmpl w:val="5A8070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2C0B6967"/>
    <w:multiLevelType w:val="hybridMultilevel"/>
    <w:tmpl w:val="AB185E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2CFC710B"/>
    <w:multiLevelType w:val="hybridMultilevel"/>
    <w:tmpl w:val="0DF274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nsid w:val="2F5F12E3"/>
    <w:multiLevelType w:val="hybridMultilevel"/>
    <w:tmpl w:val="3C0AA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2C025F1"/>
    <w:multiLevelType w:val="hybridMultilevel"/>
    <w:tmpl w:val="92BCC9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nsid w:val="33975C61"/>
    <w:multiLevelType w:val="hybridMultilevel"/>
    <w:tmpl w:val="764845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33DD70D5"/>
    <w:multiLevelType w:val="hybridMultilevel"/>
    <w:tmpl w:val="EEDC13C4"/>
    <w:lvl w:ilvl="0" w:tplc="0000001D">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341D7962"/>
    <w:multiLevelType w:val="hybridMultilevel"/>
    <w:tmpl w:val="E7C63C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nsid w:val="34514BFD"/>
    <w:multiLevelType w:val="hybridMultilevel"/>
    <w:tmpl w:val="CFC06F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nsid w:val="34636B6F"/>
    <w:multiLevelType w:val="hybridMultilevel"/>
    <w:tmpl w:val="951C0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nsid w:val="34BC4E46"/>
    <w:multiLevelType w:val="hybridMultilevel"/>
    <w:tmpl w:val="47669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34E567FC"/>
    <w:multiLevelType w:val="hybridMultilevel"/>
    <w:tmpl w:val="FE523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356B1290"/>
    <w:multiLevelType w:val="hybridMultilevel"/>
    <w:tmpl w:val="A52C3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372C46F3"/>
    <w:multiLevelType w:val="hybridMultilevel"/>
    <w:tmpl w:val="52C001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383D2EE3"/>
    <w:multiLevelType w:val="hybridMultilevel"/>
    <w:tmpl w:val="F6D0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39065EA9"/>
    <w:multiLevelType w:val="hybridMultilevel"/>
    <w:tmpl w:val="842056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nsid w:val="3A3240F8"/>
    <w:multiLevelType w:val="hybridMultilevel"/>
    <w:tmpl w:val="796EE4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nsid w:val="3A341936"/>
    <w:multiLevelType w:val="hybridMultilevel"/>
    <w:tmpl w:val="BB785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nsid w:val="3DAB11F1"/>
    <w:multiLevelType w:val="hybridMultilevel"/>
    <w:tmpl w:val="F47A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3DBB6864"/>
    <w:multiLevelType w:val="hybridMultilevel"/>
    <w:tmpl w:val="26BEA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nsid w:val="3F044D41"/>
    <w:multiLevelType w:val="hybridMultilevel"/>
    <w:tmpl w:val="0662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3F350362"/>
    <w:multiLevelType w:val="hybridMultilevel"/>
    <w:tmpl w:val="ED20A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nsid w:val="41146EEC"/>
    <w:multiLevelType w:val="hybridMultilevel"/>
    <w:tmpl w:val="35DCA5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8">
    <w:nsid w:val="413553F8"/>
    <w:multiLevelType w:val="hybridMultilevel"/>
    <w:tmpl w:val="392EF5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nsid w:val="41F05B7C"/>
    <w:multiLevelType w:val="hybridMultilevel"/>
    <w:tmpl w:val="F50A21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42770A4A"/>
    <w:multiLevelType w:val="hybridMultilevel"/>
    <w:tmpl w:val="F90CE912"/>
    <w:lvl w:ilvl="0" w:tplc="08090001">
      <w:start w:val="1"/>
      <w:numFmt w:val="bullet"/>
      <w:lvlText w:val=""/>
      <w:lvlJc w:val="left"/>
      <w:pPr>
        <w:tabs>
          <w:tab w:val="num" w:pos="776"/>
        </w:tabs>
        <w:ind w:left="776" w:hanging="360"/>
      </w:pPr>
      <w:rPr>
        <w:rFonts w:ascii="Symbol" w:hAnsi="Symbol" w:hint="default"/>
      </w:rPr>
    </w:lvl>
    <w:lvl w:ilvl="1" w:tplc="08090003" w:tentative="1">
      <w:start w:val="1"/>
      <w:numFmt w:val="bullet"/>
      <w:lvlText w:val="o"/>
      <w:lvlJc w:val="left"/>
      <w:pPr>
        <w:tabs>
          <w:tab w:val="num" w:pos="1496"/>
        </w:tabs>
        <w:ind w:left="1496" w:hanging="360"/>
      </w:pPr>
      <w:rPr>
        <w:rFonts w:ascii="Courier New" w:hAnsi="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01">
    <w:nsid w:val="42DA555A"/>
    <w:multiLevelType w:val="hybridMultilevel"/>
    <w:tmpl w:val="25128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nsid w:val="42ED4368"/>
    <w:multiLevelType w:val="hybridMultilevel"/>
    <w:tmpl w:val="4FE4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43042C35"/>
    <w:multiLevelType w:val="hybridMultilevel"/>
    <w:tmpl w:val="41363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434A1D4A"/>
    <w:multiLevelType w:val="hybridMultilevel"/>
    <w:tmpl w:val="CD04C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nsid w:val="439A1A59"/>
    <w:multiLevelType w:val="hybridMultilevel"/>
    <w:tmpl w:val="2216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43D764BF"/>
    <w:multiLevelType w:val="hybridMultilevel"/>
    <w:tmpl w:val="7DB4E3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45076981"/>
    <w:multiLevelType w:val="hybridMultilevel"/>
    <w:tmpl w:val="D9FAEA3C"/>
    <w:lvl w:ilvl="0" w:tplc="6C9E432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45C1362E"/>
    <w:multiLevelType w:val="hybridMultilevel"/>
    <w:tmpl w:val="6ED2F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nsid w:val="468A5C4C"/>
    <w:multiLevelType w:val="hybridMultilevel"/>
    <w:tmpl w:val="2D4065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nsid w:val="46DE04A5"/>
    <w:multiLevelType w:val="hybridMultilevel"/>
    <w:tmpl w:val="BC56A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nsid w:val="47CD4AC5"/>
    <w:multiLevelType w:val="hybridMultilevel"/>
    <w:tmpl w:val="50508C0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2">
    <w:nsid w:val="48355387"/>
    <w:multiLevelType w:val="hybridMultilevel"/>
    <w:tmpl w:val="647EBF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nsid w:val="48BD4E4A"/>
    <w:multiLevelType w:val="hybridMultilevel"/>
    <w:tmpl w:val="4EBA89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nsid w:val="4B0245E9"/>
    <w:multiLevelType w:val="hybridMultilevel"/>
    <w:tmpl w:val="72082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4B4A109F"/>
    <w:multiLevelType w:val="hybridMultilevel"/>
    <w:tmpl w:val="9D402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nsid w:val="4B7F0D70"/>
    <w:multiLevelType w:val="hybridMultilevel"/>
    <w:tmpl w:val="48D803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nsid w:val="4B845C72"/>
    <w:multiLevelType w:val="hybridMultilevel"/>
    <w:tmpl w:val="92E2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4DBA1FE5"/>
    <w:multiLevelType w:val="hybridMultilevel"/>
    <w:tmpl w:val="8716DB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nsid w:val="4EC403CD"/>
    <w:multiLevelType w:val="hybridMultilevel"/>
    <w:tmpl w:val="EDA8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4F36163C"/>
    <w:multiLevelType w:val="hybridMultilevel"/>
    <w:tmpl w:val="5D168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nsid w:val="50202D04"/>
    <w:multiLevelType w:val="hybridMultilevel"/>
    <w:tmpl w:val="3CE457C2"/>
    <w:lvl w:ilvl="0" w:tplc="41CEEA3A">
      <w:numFmt w:val="bullet"/>
      <w:lvlText w:val="–"/>
      <w:lvlJc w:val="left"/>
      <w:pPr>
        <w:ind w:left="644" w:hanging="360"/>
      </w:pPr>
      <w:rPr>
        <w:rFonts w:ascii="Arial" w:eastAsia="MS ??"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2">
    <w:nsid w:val="50C27566"/>
    <w:multiLevelType w:val="hybridMultilevel"/>
    <w:tmpl w:val="0F20BE9C"/>
    <w:lvl w:ilvl="0" w:tplc="F5568E0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5138295E"/>
    <w:multiLevelType w:val="hybridMultilevel"/>
    <w:tmpl w:val="76DA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516970A4"/>
    <w:multiLevelType w:val="hybridMultilevel"/>
    <w:tmpl w:val="08144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nsid w:val="528340A8"/>
    <w:multiLevelType w:val="hybridMultilevel"/>
    <w:tmpl w:val="DAB85FA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52DA3F86"/>
    <w:multiLevelType w:val="hybridMultilevel"/>
    <w:tmpl w:val="7986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531F1F09"/>
    <w:multiLevelType w:val="hybridMultilevel"/>
    <w:tmpl w:val="CA62A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nsid w:val="5326136D"/>
    <w:multiLevelType w:val="hybridMultilevel"/>
    <w:tmpl w:val="E37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36E71FC"/>
    <w:multiLevelType w:val="hybridMultilevel"/>
    <w:tmpl w:val="5A2264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0">
    <w:nsid w:val="538E35F0"/>
    <w:multiLevelType w:val="hybridMultilevel"/>
    <w:tmpl w:val="F9781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1">
    <w:nsid w:val="545913C4"/>
    <w:multiLevelType w:val="hybridMultilevel"/>
    <w:tmpl w:val="09D48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548D7E9F"/>
    <w:multiLevelType w:val="hybridMultilevel"/>
    <w:tmpl w:val="C83C62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nsid w:val="5843418E"/>
    <w:multiLevelType w:val="hybridMultilevel"/>
    <w:tmpl w:val="5A5282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4">
    <w:nsid w:val="58DE0D32"/>
    <w:multiLevelType w:val="hybridMultilevel"/>
    <w:tmpl w:val="E3F8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B673AA6"/>
    <w:multiLevelType w:val="hybridMultilevel"/>
    <w:tmpl w:val="41502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
    <w:nsid w:val="5B977A68"/>
    <w:multiLevelType w:val="hybridMultilevel"/>
    <w:tmpl w:val="97DC66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7">
    <w:nsid w:val="5C3478F4"/>
    <w:multiLevelType w:val="hybridMultilevel"/>
    <w:tmpl w:val="127A3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8">
    <w:nsid w:val="5C782342"/>
    <w:multiLevelType w:val="hybridMultilevel"/>
    <w:tmpl w:val="B7E43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nsid w:val="5C7A0520"/>
    <w:multiLevelType w:val="hybridMultilevel"/>
    <w:tmpl w:val="7DF81E8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0">
    <w:nsid w:val="5CFA2AD6"/>
    <w:multiLevelType w:val="hybridMultilevel"/>
    <w:tmpl w:val="1C94A1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1">
    <w:nsid w:val="5E0E7857"/>
    <w:multiLevelType w:val="hybridMultilevel"/>
    <w:tmpl w:val="D19E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E300ECC"/>
    <w:multiLevelType w:val="hybridMultilevel"/>
    <w:tmpl w:val="9C96C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3">
    <w:nsid w:val="5E6B7C5D"/>
    <w:multiLevelType w:val="hybridMultilevel"/>
    <w:tmpl w:val="AB905C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4">
    <w:nsid w:val="5F7969E9"/>
    <w:multiLevelType w:val="hybridMultilevel"/>
    <w:tmpl w:val="A90CE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nsid w:val="5FFB795D"/>
    <w:multiLevelType w:val="hybridMultilevel"/>
    <w:tmpl w:val="53741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6">
    <w:nsid w:val="60B07A10"/>
    <w:multiLevelType w:val="hybridMultilevel"/>
    <w:tmpl w:val="1A6E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61401826"/>
    <w:multiLevelType w:val="hybridMultilevel"/>
    <w:tmpl w:val="3D265B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8">
    <w:nsid w:val="61AF52EF"/>
    <w:multiLevelType w:val="hybridMultilevel"/>
    <w:tmpl w:val="B47EBA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nsid w:val="621F1483"/>
    <w:multiLevelType w:val="hybridMultilevel"/>
    <w:tmpl w:val="35CE8B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0">
    <w:nsid w:val="64086514"/>
    <w:multiLevelType w:val="hybridMultilevel"/>
    <w:tmpl w:val="194E19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nsid w:val="64671D56"/>
    <w:multiLevelType w:val="hybridMultilevel"/>
    <w:tmpl w:val="564C34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2">
    <w:nsid w:val="652E5076"/>
    <w:multiLevelType w:val="hybridMultilevel"/>
    <w:tmpl w:val="301AD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nsid w:val="684D2BBB"/>
    <w:multiLevelType w:val="hybridMultilevel"/>
    <w:tmpl w:val="DD62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69BF1722"/>
    <w:multiLevelType w:val="hybridMultilevel"/>
    <w:tmpl w:val="2AF2F0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5">
    <w:nsid w:val="6A5171CD"/>
    <w:multiLevelType w:val="hybridMultilevel"/>
    <w:tmpl w:val="22FA4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6">
    <w:nsid w:val="6B612437"/>
    <w:multiLevelType w:val="hybridMultilevel"/>
    <w:tmpl w:val="24F068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7">
    <w:nsid w:val="6C263DAE"/>
    <w:multiLevelType w:val="hybridMultilevel"/>
    <w:tmpl w:val="099620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8">
    <w:nsid w:val="6D437FE5"/>
    <w:multiLevelType w:val="hybridMultilevel"/>
    <w:tmpl w:val="B5C828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9">
    <w:nsid w:val="6E1C7764"/>
    <w:multiLevelType w:val="hybridMultilevel"/>
    <w:tmpl w:val="2A9E6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0">
    <w:nsid w:val="6EFF7C12"/>
    <w:multiLevelType w:val="hybridMultilevel"/>
    <w:tmpl w:val="37D4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F014F87"/>
    <w:multiLevelType w:val="hybridMultilevel"/>
    <w:tmpl w:val="76CE18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2">
    <w:nsid w:val="6FB11A76"/>
    <w:multiLevelType w:val="hybridMultilevel"/>
    <w:tmpl w:val="B3FC3F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3">
    <w:nsid w:val="70DD2071"/>
    <w:multiLevelType w:val="hybridMultilevel"/>
    <w:tmpl w:val="8BB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15F27A5"/>
    <w:multiLevelType w:val="hybridMultilevel"/>
    <w:tmpl w:val="503C9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3607C2A"/>
    <w:multiLevelType w:val="hybridMultilevel"/>
    <w:tmpl w:val="413AC5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6">
    <w:nsid w:val="743E4B4E"/>
    <w:multiLevelType w:val="hybridMultilevel"/>
    <w:tmpl w:val="652237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7">
    <w:nsid w:val="74BE71EC"/>
    <w:multiLevelType w:val="hybridMultilevel"/>
    <w:tmpl w:val="5E52E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4DB55A7"/>
    <w:multiLevelType w:val="hybridMultilevel"/>
    <w:tmpl w:val="7A3E0D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9">
    <w:nsid w:val="777A661D"/>
    <w:multiLevelType w:val="hybridMultilevel"/>
    <w:tmpl w:val="4C1ADB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79812A36"/>
    <w:multiLevelType w:val="hybridMultilevel"/>
    <w:tmpl w:val="0E16A2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1">
    <w:nsid w:val="79D95CB7"/>
    <w:multiLevelType w:val="hybridMultilevel"/>
    <w:tmpl w:val="2A1036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2">
    <w:nsid w:val="7A527389"/>
    <w:multiLevelType w:val="hybridMultilevel"/>
    <w:tmpl w:val="401C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7A933397"/>
    <w:multiLevelType w:val="hybridMultilevel"/>
    <w:tmpl w:val="EA30E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4">
    <w:nsid w:val="7ACD6A99"/>
    <w:multiLevelType w:val="hybridMultilevel"/>
    <w:tmpl w:val="8624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7CEA70B7"/>
    <w:multiLevelType w:val="hybridMultilevel"/>
    <w:tmpl w:val="D2EC5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6">
    <w:nsid w:val="7D476883"/>
    <w:multiLevelType w:val="hybridMultilevel"/>
    <w:tmpl w:val="56A42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7">
    <w:nsid w:val="7DB97297"/>
    <w:multiLevelType w:val="hybridMultilevel"/>
    <w:tmpl w:val="C9A2D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8">
    <w:nsid w:val="7E025731"/>
    <w:multiLevelType w:val="hybridMultilevel"/>
    <w:tmpl w:val="59B854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9">
    <w:nsid w:val="7E986720"/>
    <w:multiLevelType w:val="hybridMultilevel"/>
    <w:tmpl w:val="0204A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2"/>
  </w:num>
  <w:num w:numId="2">
    <w:abstractNumId w:val="102"/>
  </w:num>
  <w:num w:numId="3">
    <w:abstractNumId w:val="61"/>
  </w:num>
  <w:num w:numId="4">
    <w:abstractNumId w:val="163"/>
  </w:num>
  <w:num w:numId="5">
    <w:abstractNumId w:val="0"/>
  </w:num>
  <w:num w:numId="6">
    <w:abstractNumId w:val="1"/>
  </w:num>
  <w:num w:numId="7">
    <w:abstractNumId w:val="4"/>
  </w:num>
  <w:num w:numId="8">
    <w:abstractNumId w:val="5"/>
  </w:num>
  <w:num w:numId="9">
    <w:abstractNumId w:val="6"/>
  </w:num>
  <w:num w:numId="10">
    <w:abstractNumId w:val="7"/>
  </w:num>
  <w:num w:numId="11">
    <w:abstractNumId w:val="10"/>
  </w:num>
  <w:num w:numId="12">
    <w:abstractNumId w:val="11"/>
  </w:num>
  <w:num w:numId="13">
    <w:abstractNumId w:val="13"/>
  </w:num>
  <w:num w:numId="14">
    <w:abstractNumId w:val="15"/>
  </w:num>
  <w:num w:numId="15">
    <w:abstractNumId w:val="16"/>
  </w:num>
  <w:num w:numId="16">
    <w:abstractNumId w:val="17"/>
  </w:num>
  <w:num w:numId="17">
    <w:abstractNumId w:val="19"/>
  </w:num>
  <w:num w:numId="18">
    <w:abstractNumId w:val="21"/>
  </w:num>
  <w:num w:numId="19">
    <w:abstractNumId w:val="22"/>
  </w:num>
  <w:num w:numId="20">
    <w:abstractNumId w:val="24"/>
  </w:num>
  <w:num w:numId="21">
    <w:abstractNumId w:val="25"/>
  </w:num>
  <w:num w:numId="22">
    <w:abstractNumId w:val="27"/>
  </w:num>
  <w:num w:numId="23">
    <w:abstractNumId w:val="28"/>
  </w:num>
  <w:num w:numId="24">
    <w:abstractNumId w:val="2"/>
  </w:num>
  <w:num w:numId="25">
    <w:abstractNumId w:val="3"/>
  </w:num>
  <w:num w:numId="26">
    <w:abstractNumId w:val="8"/>
  </w:num>
  <w:num w:numId="27">
    <w:abstractNumId w:val="9"/>
  </w:num>
  <w:num w:numId="28">
    <w:abstractNumId w:val="12"/>
  </w:num>
  <w:num w:numId="29">
    <w:abstractNumId w:val="14"/>
  </w:num>
  <w:num w:numId="30">
    <w:abstractNumId w:val="18"/>
  </w:num>
  <w:num w:numId="31">
    <w:abstractNumId w:val="20"/>
  </w:num>
  <w:num w:numId="32">
    <w:abstractNumId w:val="23"/>
  </w:num>
  <w:num w:numId="33">
    <w:abstractNumId w:val="26"/>
  </w:num>
  <w:num w:numId="34">
    <w:abstractNumId w:val="29"/>
  </w:num>
  <w:num w:numId="35">
    <w:abstractNumId w:val="30"/>
  </w:num>
  <w:num w:numId="36">
    <w:abstractNumId w:val="97"/>
  </w:num>
  <w:num w:numId="37">
    <w:abstractNumId w:val="124"/>
  </w:num>
  <w:num w:numId="38">
    <w:abstractNumId w:val="79"/>
  </w:num>
  <w:num w:numId="39">
    <w:abstractNumId w:val="156"/>
  </w:num>
  <w:num w:numId="40">
    <w:abstractNumId w:val="109"/>
  </w:num>
  <w:num w:numId="41">
    <w:abstractNumId w:val="90"/>
  </w:num>
  <w:num w:numId="42">
    <w:abstractNumId w:val="116"/>
  </w:num>
  <w:num w:numId="43">
    <w:abstractNumId w:val="95"/>
  </w:num>
  <w:num w:numId="44">
    <w:abstractNumId w:val="143"/>
  </w:num>
  <w:num w:numId="45">
    <w:abstractNumId w:val="179"/>
  </w:num>
  <w:num w:numId="46">
    <w:abstractNumId w:val="147"/>
  </w:num>
  <w:num w:numId="47">
    <w:abstractNumId w:val="118"/>
  </w:num>
  <w:num w:numId="48">
    <w:abstractNumId w:val="92"/>
  </w:num>
  <w:num w:numId="49">
    <w:abstractNumId w:val="159"/>
  </w:num>
  <w:num w:numId="50">
    <w:abstractNumId w:val="151"/>
  </w:num>
  <w:num w:numId="51">
    <w:abstractNumId w:val="57"/>
  </w:num>
  <w:num w:numId="52">
    <w:abstractNumId w:val="72"/>
  </w:num>
  <w:num w:numId="53">
    <w:abstractNumId w:val="115"/>
  </w:num>
  <w:num w:numId="54">
    <w:abstractNumId w:val="110"/>
  </w:num>
  <w:num w:numId="55">
    <w:abstractNumId w:val="76"/>
  </w:num>
  <w:num w:numId="56">
    <w:abstractNumId w:val="108"/>
  </w:num>
  <w:num w:numId="57">
    <w:abstractNumId w:val="152"/>
  </w:num>
  <w:num w:numId="58">
    <w:abstractNumId w:val="50"/>
  </w:num>
  <w:num w:numId="59">
    <w:abstractNumId w:val="177"/>
  </w:num>
  <w:num w:numId="60">
    <w:abstractNumId w:val="91"/>
  </w:num>
  <w:num w:numId="61">
    <w:abstractNumId w:val="44"/>
  </w:num>
  <w:num w:numId="62">
    <w:abstractNumId w:val="65"/>
  </w:num>
  <w:num w:numId="63">
    <w:abstractNumId w:val="38"/>
  </w:num>
  <w:num w:numId="64">
    <w:abstractNumId w:val="94"/>
  </w:num>
  <w:num w:numId="65">
    <w:abstractNumId w:val="56"/>
  </w:num>
  <w:num w:numId="66">
    <w:abstractNumId w:val="169"/>
  </w:num>
  <w:num w:numId="67">
    <w:abstractNumId w:val="84"/>
  </w:num>
  <w:num w:numId="68">
    <w:abstractNumId w:val="99"/>
  </w:num>
  <w:num w:numId="69">
    <w:abstractNumId w:val="173"/>
  </w:num>
  <w:num w:numId="70">
    <w:abstractNumId w:val="140"/>
  </w:num>
  <w:num w:numId="71">
    <w:abstractNumId w:val="83"/>
  </w:num>
  <w:num w:numId="72">
    <w:abstractNumId w:val="138"/>
  </w:num>
  <w:num w:numId="73">
    <w:abstractNumId w:val="73"/>
  </w:num>
  <w:num w:numId="74">
    <w:abstractNumId w:val="145"/>
  </w:num>
  <w:num w:numId="75">
    <w:abstractNumId w:val="142"/>
  </w:num>
  <w:num w:numId="76">
    <w:abstractNumId w:val="154"/>
  </w:num>
  <w:num w:numId="77">
    <w:abstractNumId w:val="47"/>
  </w:num>
  <w:num w:numId="78">
    <w:abstractNumId w:val="75"/>
  </w:num>
  <w:num w:numId="79">
    <w:abstractNumId w:val="176"/>
  </w:num>
  <w:num w:numId="80">
    <w:abstractNumId w:val="80"/>
  </w:num>
  <w:num w:numId="81">
    <w:abstractNumId w:val="86"/>
  </w:num>
  <w:num w:numId="82">
    <w:abstractNumId w:val="162"/>
  </w:num>
  <w:num w:numId="83">
    <w:abstractNumId w:val="48"/>
  </w:num>
  <w:num w:numId="84">
    <w:abstractNumId w:val="157"/>
  </w:num>
  <w:num w:numId="85">
    <w:abstractNumId w:val="98"/>
  </w:num>
  <w:num w:numId="86">
    <w:abstractNumId w:val="129"/>
  </w:num>
  <w:num w:numId="87">
    <w:abstractNumId w:val="168"/>
  </w:num>
  <w:num w:numId="88">
    <w:abstractNumId w:val="161"/>
  </w:num>
  <w:num w:numId="89">
    <w:abstractNumId w:val="150"/>
  </w:num>
  <w:num w:numId="90">
    <w:abstractNumId w:val="55"/>
  </w:num>
  <w:num w:numId="91">
    <w:abstractNumId w:val="120"/>
  </w:num>
  <w:num w:numId="92">
    <w:abstractNumId w:val="60"/>
  </w:num>
  <w:num w:numId="93">
    <w:abstractNumId w:val="66"/>
  </w:num>
  <w:num w:numId="94">
    <w:abstractNumId w:val="155"/>
  </w:num>
  <w:num w:numId="95">
    <w:abstractNumId w:val="54"/>
  </w:num>
  <w:num w:numId="96">
    <w:abstractNumId w:val="144"/>
  </w:num>
  <w:num w:numId="97">
    <w:abstractNumId w:val="82"/>
  </w:num>
  <w:num w:numId="98">
    <w:abstractNumId w:val="39"/>
  </w:num>
  <w:num w:numId="99">
    <w:abstractNumId w:val="52"/>
  </w:num>
  <w:num w:numId="100">
    <w:abstractNumId w:val="125"/>
  </w:num>
  <w:num w:numId="101">
    <w:abstractNumId w:val="43"/>
  </w:num>
  <w:num w:numId="102">
    <w:abstractNumId w:val="106"/>
  </w:num>
  <w:num w:numId="103">
    <w:abstractNumId w:val="58"/>
  </w:num>
  <w:num w:numId="104">
    <w:abstractNumId w:val="67"/>
  </w:num>
  <w:num w:numId="105">
    <w:abstractNumId w:val="127"/>
  </w:num>
  <w:num w:numId="106">
    <w:abstractNumId w:val="53"/>
  </w:num>
  <w:num w:numId="107">
    <w:abstractNumId w:val="136"/>
  </w:num>
  <w:num w:numId="108">
    <w:abstractNumId w:val="101"/>
  </w:num>
  <w:num w:numId="109">
    <w:abstractNumId w:val="175"/>
  </w:num>
  <w:num w:numId="110">
    <w:abstractNumId w:val="96"/>
  </w:num>
  <w:num w:numId="111">
    <w:abstractNumId w:val="49"/>
  </w:num>
  <w:num w:numId="112">
    <w:abstractNumId w:val="130"/>
  </w:num>
  <w:num w:numId="113">
    <w:abstractNumId w:val="112"/>
  </w:num>
  <w:num w:numId="114">
    <w:abstractNumId w:val="68"/>
  </w:num>
  <w:num w:numId="115">
    <w:abstractNumId w:val="135"/>
  </w:num>
  <w:num w:numId="116">
    <w:abstractNumId w:val="31"/>
  </w:num>
  <w:num w:numId="117">
    <w:abstractNumId w:val="132"/>
  </w:num>
  <w:num w:numId="118">
    <w:abstractNumId w:val="158"/>
  </w:num>
  <w:num w:numId="119">
    <w:abstractNumId w:val="88"/>
  </w:num>
  <w:num w:numId="120">
    <w:abstractNumId w:val="117"/>
  </w:num>
  <w:num w:numId="121">
    <w:abstractNumId w:val="167"/>
  </w:num>
  <w:num w:numId="122">
    <w:abstractNumId w:val="34"/>
  </w:num>
  <w:num w:numId="123">
    <w:abstractNumId w:val="153"/>
  </w:num>
  <w:num w:numId="124">
    <w:abstractNumId w:val="128"/>
  </w:num>
  <w:num w:numId="125">
    <w:abstractNumId w:val="89"/>
  </w:num>
  <w:num w:numId="126">
    <w:abstractNumId w:val="40"/>
  </w:num>
  <w:num w:numId="127">
    <w:abstractNumId w:val="121"/>
  </w:num>
  <w:num w:numId="128">
    <w:abstractNumId w:val="51"/>
  </w:num>
  <w:num w:numId="129">
    <w:abstractNumId w:val="62"/>
  </w:num>
  <w:num w:numId="130">
    <w:abstractNumId w:val="160"/>
  </w:num>
  <w:num w:numId="131">
    <w:abstractNumId w:val="87"/>
  </w:num>
  <w:num w:numId="132">
    <w:abstractNumId w:val="107"/>
  </w:num>
  <w:num w:numId="133">
    <w:abstractNumId w:val="105"/>
  </w:num>
  <w:num w:numId="134">
    <w:abstractNumId w:val="114"/>
  </w:num>
  <w:num w:numId="135">
    <w:abstractNumId w:val="69"/>
  </w:num>
  <w:num w:numId="136">
    <w:abstractNumId w:val="78"/>
  </w:num>
  <w:num w:numId="137">
    <w:abstractNumId w:val="146"/>
  </w:num>
  <w:num w:numId="138">
    <w:abstractNumId w:val="32"/>
  </w:num>
  <w:num w:numId="139">
    <w:abstractNumId w:val="141"/>
  </w:num>
  <w:num w:numId="140">
    <w:abstractNumId w:val="46"/>
  </w:num>
  <w:num w:numId="141">
    <w:abstractNumId w:val="171"/>
  </w:num>
  <w:num w:numId="142">
    <w:abstractNumId w:val="100"/>
  </w:num>
  <w:num w:numId="143">
    <w:abstractNumId w:val="133"/>
  </w:num>
  <w:num w:numId="144">
    <w:abstractNumId w:val="42"/>
  </w:num>
  <w:num w:numId="145">
    <w:abstractNumId w:val="63"/>
  </w:num>
  <w:num w:numId="146">
    <w:abstractNumId w:val="77"/>
  </w:num>
  <w:num w:numId="147">
    <w:abstractNumId w:val="85"/>
  </w:num>
  <w:num w:numId="148">
    <w:abstractNumId w:val="59"/>
  </w:num>
  <w:num w:numId="149">
    <w:abstractNumId w:val="174"/>
  </w:num>
  <w:num w:numId="150">
    <w:abstractNumId w:val="164"/>
  </w:num>
  <w:num w:numId="151">
    <w:abstractNumId w:val="70"/>
  </w:num>
  <w:num w:numId="152">
    <w:abstractNumId w:val="37"/>
  </w:num>
  <w:num w:numId="153">
    <w:abstractNumId w:val="170"/>
  </w:num>
  <w:num w:numId="154">
    <w:abstractNumId w:val="113"/>
  </w:num>
  <w:num w:numId="155">
    <w:abstractNumId w:val="36"/>
  </w:num>
  <w:num w:numId="156">
    <w:abstractNumId w:val="139"/>
  </w:num>
  <w:num w:numId="157">
    <w:abstractNumId w:val="103"/>
  </w:num>
  <w:num w:numId="158">
    <w:abstractNumId w:val="148"/>
  </w:num>
  <w:num w:numId="159">
    <w:abstractNumId w:val="71"/>
  </w:num>
  <w:num w:numId="160">
    <w:abstractNumId w:val="165"/>
  </w:num>
  <w:num w:numId="161">
    <w:abstractNumId w:val="33"/>
  </w:num>
  <w:num w:numId="162">
    <w:abstractNumId w:val="104"/>
  </w:num>
  <w:num w:numId="163">
    <w:abstractNumId w:val="178"/>
  </w:num>
  <w:num w:numId="164">
    <w:abstractNumId w:val="172"/>
  </w:num>
  <w:num w:numId="165">
    <w:abstractNumId w:val="123"/>
  </w:num>
  <w:num w:numId="166">
    <w:abstractNumId w:val="74"/>
  </w:num>
  <w:num w:numId="167">
    <w:abstractNumId w:val="134"/>
  </w:num>
  <w:num w:numId="168">
    <w:abstractNumId w:val="45"/>
  </w:num>
  <w:num w:numId="169">
    <w:abstractNumId w:val="131"/>
  </w:num>
  <w:num w:numId="170">
    <w:abstractNumId w:val="93"/>
  </w:num>
  <w:num w:numId="171">
    <w:abstractNumId w:val="81"/>
  </w:num>
  <w:num w:numId="172">
    <w:abstractNumId w:val="41"/>
  </w:num>
  <w:num w:numId="173">
    <w:abstractNumId w:val="119"/>
  </w:num>
  <w:num w:numId="174">
    <w:abstractNumId w:val="126"/>
  </w:num>
  <w:num w:numId="175">
    <w:abstractNumId w:val="35"/>
  </w:num>
  <w:num w:numId="176">
    <w:abstractNumId w:val="166"/>
  </w:num>
  <w:num w:numId="177">
    <w:abstractNumId w:val="64"/>
  </w:num>
  <w:num w:numId="178">
    <w:abstractNumId w:val="137"/>
  </w:num>
  <w:num w:numId="179">
    <w:abstractNumId w:val="111"/>
  </w:num>
  <w:num w:numId="180">
    <w:abstractNumId w:val="149"/>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21662"/>
    <w:rsid w:val="00037581"/>
    <w:rsid w:val="000442C2"/>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913"/>
    <w:rsid w:val="001F08E5"/>
    <w:rsid w:val="001F1A60"/>
    <w:rsid w:val="00202F52"/>
    <w:rsid w:val="002039B7"/>
    <w:rsid w:val="00233E9C"/>
    <w:rsid w:val="00244C59"/>
    <w:rsid w:val="002763AC"/>
    <w:rsid w:val="00277D93"/>
    <w:rsid w:val="00280F91"/>
    <w:rsid w:val="0028117F"/>
    <w:rsid w:val="00281EFA"/>
    <w:rsid w:val="002B1EF1"/>
    <w:rsid w:val="002B3C9D"/>
    <w:rsid w:val="002F131A"/>
    <w:rsid w:val="002F516E"/>
    <w:rsid w:val="00316C61"/>
    <w:rsid w:val="0032120D"/>
    <w:rsid w:val="003308D6"/>
    <w:rsid w:val="003977F9"/>
    <w:rsid w:val="003B0F58"/>
    <w:rsid w:val="003F575D"/>
    <w:rsid w:val="003F7DB5"/>
    <w:rsid w:val="00410383"/>
    <w:rsid w:val="004145A4"/>
    <w:rsid w:val="00440AF9"/>
    <w:rsid w:val="00446C10"/>
    <w:rsid w:val="00471381"/>
    <w:rsid w:val="00482C86"/>
    <w:rsid w:val="004A1C2D"/>
    <w:rsid w:val="004A6BD2"/>
    <w:rsid w:val="004B4F39"/>
    <w:rsid w:val="004D3899"/>
    <w:rsid w:val="00512877"/>
    <w:rsid w:val="005149E8"/>
    <w:rsid w:val="005240B3"/>
    <w:rsid w:val="00554812"/>
    <w:rsid w:val="005564C6"/>
    <w:rsid w:val="0057021F"/>
    <w:rsid w:val="00573871"/>
    <w:rsid w:val="00577935"/>
    <w:rsid w:val="005E7015"/>
    <w:rsid w:val="005F7BDB"/>
    <w:rsid w:val="00620AE0"/>
    <w:rsid w:val="00631574"/>
    <w:rsid w:val="00632960"/>
    <w:rsid w:val="006463FC"/>
    <w:rsid w:val="00647A8A"/>
    <w:rsid w:val="006668E5"/>
    <w:rsid w:val="006A6F3C"/>
    <w:rsid w:val="006B5A62"/>
    <w:rsid w:val="006F6B16"/>
    <w:rsid w:val="006F7305"/>
    <w:rsid w:val="007068B7"/>
    <w:rsid w:val="00723B2E"/>
    <w:rsid w:val="00724BE9"/>
    <w:rsid w:val="0073489B"/>
    <w:rsid w:val="00735219"/>
    <w:rsid w:val="00736777"/>
    <w:rsid w:val="00742593"/>
    <w:rsid w:val="00763CE8"/>
    <w:rsid w:val="00786FD2"/>
    <w:rsid w:val="007C01D3"/>
    <w:rsid w:val="007E7998"/>
    <w:rsid w:val="00811F4F"/>
    <w:rsid w:val="00813AFC"/>
    <w:rsid w:val="00823915"/>
    <w:rsid w:val="00891B6F"/>
    <w:rsid w:val="00893361"/>
    <w:rsid w:val="008A6E68"/>
    <w:rsid w:val="008F024B"/>
    <w:rsid w:val="00922434"/>
    <w:rsid w:val="00932F64"/>
    <w:rsid w:val="00941DD1"/>
    <w:rsid w:val="00977F25"/>
    <w:rsid w:val="00980D79"/>
    <w:rsid w:val="009C229B"/>
    <w:rsid w:val="009E1002"/>
    <w:rsid w:val="00A33EB6"/>
    <w:rsid w:val="00A426FF"/>
    <w:rsid w:val="00A520CB"/>
    <w:rsid w:val="00A573D0"/>
    <w:rsid w:val="00A57610"/>
    <w:rsid w:val="00A5777A"/>
    <w:rsid w:val="00A7761F"/>
    <w:rsid w:val="00A96156"/>
    <w:rsid w:val="00AA79DB"/>
    <w:rsid w:val="00AF2806"/>
    <w:rsid w:val="00AF71EF"/>
    <w:rsid w:val="00B040F3"/>
    <w:rsid w:val="00B07F93"/>
    <w:rsid w:val="00B434C1"/>
    <w:rsid w:val="00B7582D"/>
    <w:rsid w:val="00BB4631"/>
    <w:rsid w:val="00BC5DD1"/>
    <w:rsid w:val="00BD38B4"/>
    <w:rsid w:val="00BE3DC0"/>
    <w:rsid w:val="00BE75F9"/>
    <w:rsid w:val="00C350BB"/>
    <w:rsid w:val="00CB407D"/>
    <w:rsid w:val="00CE594A"/>
    <w:rsid w:val="00CE6113"/>
    <w:rsid w:val="00CF65E7"/>
    <w:rsid w:val="00D05302"/>
    <w:rsid w:val="00D105A1"/>
    <w:rsid w:val="00D10FF2"/>
    <w:rsid w:val="00D2644C"/>
    <w:rsid w:val="00D36EA6"/>
    <w:rsid w:val="00D55EF4"/>
    <w:rsid w:val="00D568C8"/>
    <w:rsid w:val="00D83261"/>
    <w:rsid w:val="00D94F40"/>
    <w:rsid w:val="00DA355E"/>
    <w:rsid w:val="00DA592D"/>
    <w:rsid w:val="00DC0AF1"/>
    <w:rsid w:val="00DD5065"/>
    <w:rsid w:val="00E01CCA"/>
    <w:rsid w:val="00E13C2B"/>
    <w:rsid w:val="00E169A4"/>
    <w:rsid w:val="00E470B2"/>
    <w:rsid w:val="00EC0FC1"/>
    <w:rsid w:val="00ED1265"/>
    <w:rsid w:val="00EF16C8"/>
    <w:rsid w:val="00F06D5E"/>
    <w:rsid w:val="00F13A9A"/>
    <w:rsid w:val="00F239C6"/>
    <w:rsid w:val="00F33AE0"/>
    <w:rsid w:val="00F4389A"/>
    <w:rsid w:val="00F47CE7"/>
    <w:rsid w:val="00F55AEE"/>
    <w:rsid w:val="00F65E74"/>
    <w:rsid w:val="00F73DA6"/>
    <w:rsid w:val="00FC3A4C"/>
    <w:rsid w:val="00FE039A"/>
    <w:rsid w:val="00FF1208"/>
    <w:rsid w:val="00FF3E0C"/>
    <w:rsid w:val="00FF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A5777A"/>
    <w:pPr>
      <w:keepNext/>
      <w:keepLines/>
      <w:spacing w:before="200"/>
      <w:ind w:left="-567"/>
      <w:outlineLvl w:val="1"/>
    </w:pPr>
    <w:rPr>
      <w:rFonts w:ascii="Arial" w:eastAsiaTheme="majorEastAsia" w:hAnsi="Arial" w:cs="Arial"/>
      <w:b/>
      <w:bCs/>
      <w:color w:val="C3004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uiPriority w:val="99"/>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A5777A"/>
    <w:rPr>
      <w:rFonts w:ascii="Arial" w:eastAsiaTheme="majorEastAsia" w:hAnsi="Arial" w:cs="Arial"/>
      <w:b/>
      <w:bCs/>
      <w:color w:val="C30045"/>
      <w:lang w:eastAsia="en-US"/>
    </w:rPr>
  </w:style>
  <w:style w:type="character" w:styleId="Strong">
    <w:name w:val="Strong"/>
    <w:uiPriority w:val="22"/>
    <w:qFormat/>
    <w:locked/>
    <w:rsid w:val="00A5777A"/>
    <w:rPr>
      <w:b/>
      <w:bCs/>
    </w:rPr>
  </w:style>
  <w:style w:type="paragraph" w:customStyle="1" w:styleId="numberedlistbodytextfo">
    <w:name w:val="numbered list body text f/o"/>
    <w:basedOn w:val="Normal"/>
    <w:uiPriority w:val="99"/>
    <w:rsid w:val="00A5777A"/>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hAnsi="Univers LT 45 Light" w:cs="Univers LT 45 Light"/>
      <w:color w:val="000000"/>
      <w:sz w:val="20"/>
      <w:szCs w:val="20"/>
      <w:lang w:eastAsia="en-GB"/>
    </w:rPr>
  </w:style>
  <w:style w:type="character" w:styleId="FollowedHyperlink">
    <w:name w:val="FollowedHyperlink"/>
    <w:uiPriority w:val="99"/>
    <w:rsid w:val="00A5777A"/>
    <w:rPr>
      <w:color w:val="800080"/>
      <w:u w:val="single"/>
    </w:rPr>
  </w:style>
  <w:style w:type="character" w:customStyle="1" w:styleId="apple-converted-space">
    <w:name w:val="apple-converted-space"/>
    <w:basedOn w:val="DefaultParagraphFont"/>
    <w:rsid w:val="00A5777A"/>
  </w:style>
  <w:style w:type="character" w:customStyle="1" w:styleId="isbn">
    <w:name w:val="isbn"/>
    <w:rsid w:val="00A5777A"/>
  </w:style>
  <w:style w:type="character" w:customStyle="1" w:styleId="mw-headline">
    <w:name w:val="mw-headline"/>
    <w:uiPriority w:val="99"/>
    <w:rsid w:val="00A5777A"/>
  </w:style>
  <w:style w:type="paragraph" w:styleId="TOCHeading">
    <w:name w:val="TOC Heading"/>
    <w:basedOn w:val="Heading1"/>
    <w:next w:val="Normal"/>
    <w:uiPriority w:val="39"/>
    <w:unhideWhenUsed/>
    <w:qFormat/>
    <w:rsid w:val="00A5777A"/>
    <w:pPr>
      <w:pBdr>
        <w:top w:val="none" w:sz="0" w:space="0" w:color="auto"/>
        <w:bottom w:val="none" w:sz="0" w:space="0" w:color="auto"/>
      </w:pBdr>
      <w:spacing w:before="120" w:after="0" w:line="276" w:lineRule="auto"/>
      <w:ind w:left="0"/>
      <w:outlineLvl w:val="9"/>
    </w:pPr>
    <w:rPr>
      <w:rFonts w:cs="Arial"/>
      <w:sz w:val="28"/>
      <w:szCs w:val="28"/>
      <w:lang w:val="en-US" w:eastAsia="ja-JP"/>
    </w:rPr>
  </w:style>
  <w:style w:type="paragraph" w:styleId="TOC2">
    <w:name w:val="toc 2"/>
    <w:basedOn w:val="Normal"/>
    <w:next w:val="Normal"/>
    <w:autoRedefine/>
    <w:uiPriority w:val="39"/>
    <w:locked/>
    <w:rsid w:val="00A5777A"/>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A5777A"/>
    <w:pPr>
      <w:keepNext/>
      <w:keepLines/>
      <w:spacing w:before="200"/>
      <w:ind w:left="-567"/>
      <w:outlineLvl w:val="1"/>
    </w:pPr>
    <w:rPr>
      <w:rFonts w:ascii="Arial" w:eastAsiaTheme="majorEastAsia" w:hAnsi="Arial" w:cs="Arial"/>
      <w:b/>
      <w:bCs/>
      <w:color w:val="C3004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uiPriority w:val="99"/>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A5777A"/>
    <w:rPr>
      <w:rFonts w:ascii="Arial" w:eastAsiaTheme="majorEastAsia" w:hAnsi="Arial" w:cs="Arial"/>
      <w:b/>
      <w:bCs/>
      <w:color w:val="C30045"/>
      <w:lang w:eastAsia="en-US"/>
    </w:rPr>
  </w:style>
  <w:style w:type="character" w:styleId="Strong">
    <w:name w:val="Strong"/>
    <w:uiPriority w:val="22"/>
    <w:qFormat/>
    <w:locked/>
    <w:rsid w:val="00A5777A"/>
    <w:rPr>
      <w:b/>
      <w:bCs/>
    </w:rPr>
  </w:style>
  <w:style w:type="paragraph" w:customStyle="1" w:styleId="numberedlistbodytextfo">
    <w:name w:val="numbered list body text f/o"/>
    <w:basedOn w:val="Normal"/>
    <w:uiPriority w:val="99"/>
    <w:rsid w:val="00A5777A"/>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hAnsi="Univers LT 45 Light" w:cs="Univers LT 45 Light"/>
      <w:color w:val="000000"/>
      <w:sz w:val="20"/>
      <w:szCs w:val="20"/>
      <w:lang w:eastAsia="en-GB"/>
    </w:rPr>
  </w:style>
  <w:style w:type="character" w:styleId="FollowedHyperlink">
    <w:name w:val="FollowedHyperlink"/>
    <w:uiPriority w:val="99"/>
    <w:rsid w:val="00A5777A"/>
    <w:rPr>
      <w:color w:val="800080"/>
      <w:u w:val="single"/>
    </w:rPr>
  </w:style>
  <w:style w:type="character" w:customStyle="1" w:styleId="apple-converted-space">
    <w:name w:val="apple-converted-space"/>
    <w:basedOn w:val="DefaultParagraphFont"/>
    <w:rsid w:val="00A5777A"/>
  </w:style>
  <w:style w:type="character" w:customStyle="1" w:styleId="isbn">
    <w:name w:val="isbn"/>
    <w:rsid w:val="00A5777A"/>
  </w:style>
  <w:style w:type="character" w:customStyle="1" w:styleId="mw-headline">
    <w:name w:val="mw-headline"/>
    <w:uiPriority w:val="99"/>
    <w:rsid w:val="00A5777A"/>
  </w:style>
  <w:style w:type="paragraph" w:styleId="TOCHeading">
    <w:name w:val="TOC Heading"/>
    <w:basedOn w:val="Heading1"/>
    <w:next w:val="Normal"/>
    <w:uiPriority w:val="39"/>
    <w:unhideWhenUsed/>
    <w:qFormat/>
    <w:rsid w:val="00A5777A"/>
    <w:pPr>
      <w:pBdr>
        <w:top w:val="none" w:sz="0" w:space="0" w:color="auto"/>
        <w:bottom w:val="none" w:sz="0" w:space="0" w:color="auto"/>
      </w:pBdr>
      <w:spacing w:before="120" w:after="0" w:line="276" w:lineRule="auto"/>
      <w:ind w:left="0"/>
      <w:outlineLvl w:val="9"/>
    </w:pPr>
    <w:rPr>
      <w:rFonts w:cs="Arial"/>
      <w:sz w:val="28"/>
      <w:szCs w:val="28"/>
      <w:lang w:val="en-US" w:eastAsia="ja-JP"/>
    </w:rPr>
  </w:style>
  <w:style w:type="paragraph" w:styleId="TOC2">
    <w:name w:val="toc 2"/>
    <w:basedOn w:val="Normal"/>
    <w:next w:val="Normal"/>
    <w:autoRedefine/>
    <w:uiPriority w:val="39"/>
    <w:locked/>
    <w:rsid w:val="00A5777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casestudies.co.uk/enterprise-rent-a-car%20" TargetMode="External"/><Relationship Id="rId299" Type="http://schemas.openxmlformats.org/officeDocument/2006/relationships/hyperlink" Target="http://www.bbc.co.uk/news/business-26567639" TargetMode="External"/><Relationship Id="rId21" Type="http://schemas.openxmlformats.org/officeDocument/2006/relationships/header" Target="header3.xml"/><Relationship Id="rId63" Type="http://schemas.openxmlformats.org/officeDocument/2006/relationships/hyperlink" Target="http://www.theguardian.com/social-enterprise-network/2013/feb/07/pakistan-social-entrepreneurs-innovation-potential" TargetMode="External"/><Relationship Id="rId159" Type="http://schemas.openxmlformats.org/officeDocument/2006/relationships/hyperlink" Target="http://www.youtube.com/watch?v=pCLQkgcjMjY" TargetMode="External"/><Relationship Id="rId324" Type="http://schemas.openxmlformats.org/officeDocument/2006/relationships/hyperlink" Target="http://www.s-cool.co.uk/a-level/business-studies" TargetMode="External"/><Relationship Id="rId366" Type="http://schemas.openxmlformats.org/officeDocument/2006/relationships/hyperlink" Target="http://en.wikipedia.org/wiki/Decision_tree" TargetMode="External"/><Relationship Id="rId170" Type="http://schemas.openxmlformats.org/officeDocument/2006/relationships/hyperlink" Target="http://www.youtube.com/watch?v=kyoixRbJNk8" TargetMode="External"/><Relationship Id="rId191" Type="http://schemas.openxmlformats.org/officeDocument/2006/relationships/hyperlink" Target="http://www.youtube.com/watch?v=x-sQs56RV9A" TargetMode="External"/><Relationship Id="rId205" Type="http://schemas.openxmlformats.org/officeDocument/2006/relationships/hyperlink" Target="http://teachers.cie.org.uk" TargetMode="External"/><Relationship Id="rId226" Type="http://schemas.openxmlformats.org/officeDocument/2006/relationships/hyperlink" Target="http://www.economist.com/topics/privatisation-and-nationalisation" TargetMode="External"/><Relationship Id="rId247" Type="http://schemas.openxmlformats.org/officeDocument/2006/relationships/hyperlink" Target="http://www.tutor2u.net/business/gcse/external_environment_business_environment.html" TargetMode="External"/><Relationship Id="rId107" Type="http://schemas.openxmlformats.org/officeDocument/2006/relationships/hyperlink" Target="http://teachers.cie.org.uk" TargetMode="External"/><Relationship Id="rId268" Type="http://schemas.openxmlformats.org/officeDocument/2006/relationships/hyperlink" Target="http://www.tutor2u.net/business/people/org_centralisation_decentralisation.asp" TargetMode="External"/><Relationship Id="rId289" Type="http://schemas.openxmlformats.org/officeDocument/2006/relationships/hyperlink" Target="http://teachers.cie.org.uk" TargetMode="External"/><Relationship Id="rId11" Type="http://schemas.openxmlformats.org/officeDocument/2006/relationships/footer" Target="footer1.xml"/><Relationship Id="rId32" Type="http://schemas.openxmlformats.org/officeDocument/2006/relationships/hyperlink" Target="http://www.economictimes.indiatimes.com" TargetMode="External"/><Relationship Id="rId53" Type="http://schemas.openxmlformats.org/officeDocument/2006/relationships/hyperlink" Target="http://www.young-enterprise.org.uk" TargetMode="External"/><Relationship Id="rId74" Type="http://schemas.openxmlformats.org/officeDocument/2006/relationships/hyperlink" Target="http://www.gov.uk/business-legal-structures/limited-company" TargetMode="External"/><Relationship Id="rId128" Type="http://schemas.openxmlformats.org/officeDocument/2006/relationships/hyperlink" Target="http://teachers.cie.org.uk" TargetMode="External"/><Relationship Id="rId149" Type="http://schemas.openxmlformats.org/officeDocument/2006/relationships/hyperlink" Target="http://www.tutor2u.net/business/people/training_introduction.asp" TargetMode="External"/><Relationship Id="rId314" Type="http://schemas.openxmlformats.org/officeDocument/2006/relationships/hyperlink" Target="https://en.wikipedia.org/wiki/Project_manager" TargetMode="External"/><Relationship Id="rId335" Type="http://schemas.openxmlformats.org/officeDocument/2006/relationships/hyperlink" Target="http://teachers.cie.org.uk" TargetMode="External"/><Relationship Id="rId356" Type="http://schemas.openxmlformats.org/officeDocument/2006/relationships/hyperlink" Target="http://en.wikipedia.org/wiki/Core_competency" TargetMode="External"/><Relationship Id="rId377" Type="http://schemas.openxmlformats.org/officeDocument/2006/relationships/hyperlink" Target="http://www.businesscasestudies.co.uk/jaguar" TargetMode="External"/><Relationship Id="rId5" Type="http://schemas.openxmlformats.org/officeDocument/2006/relationships/settings" Target="settings.xml"/><Relationship Id="rId95" Type="http://schemas.openxmlformats.org/officeDocument/2006/relationships/hyperlink" Target="http://www.businessstudiesonline.co.uk" TargetMode="External"/><Relationship Id="rId160" Type="http://schemas.openxmlformats.org/officeDocument/2006/relationships/hyperlink" Target="http://teachers.cie.org.uk" TargetMode="External"/><Relationship Id="rId181" Type="http://schemas.openxmlformats.org/officeDocument/2006/relationships/hyperlink" Target="http://www.tutor2u.net/blog/index.php/business-studies/comments/adding-value" TargetMode="External"/><Relationship Id="rId216" Type="http://schemas.openxmlformats.org/officeDocument/2006/relationships/hyperlink" Target="http://www.ikea.com/ms/en_CN/about_ikea/press/press_releases/annual_report.html" TargetMode="External"/><Relationship Id="rId237" Type="http://schemas.openxmlformats.org/officeDocument/2006/relationships/hyperlink" Target="http://www.tutor2u.net/economics/revision-notes/as-macro-macroeconomic-policy.html" TargetMode="External"/><Relationship Id="rId258" Type="http://schemas.openxmlformats.org/officeDocument/2006/relationships/hyperlink" Target="http://en.wikipedia.org/wiki/Labour_law" TargetMode="External"/><Relationship Id="rId279" Type="http://schemas.openxmlformats.org/officeDocument/2006/relationships/hyperlink" Target="http://teachers.cie.org.uk" TargetMode="External"/><Relationship Id="rId22" Type="http://schemas.openxmlformats.org/officeDocument/2006/relationships/footer" Target="footer3.xml"/><Relationship Id="rId43" Type="http://schemas.openxmlformats.org/officeDocument/2006/relationships/hyperlink" Target="http://www.campdenfb.com" TargetMode="External"/><Relationship Id="rId64" Type="http://schemas.openxmlformats.org/officeDocument/2006/relationships/hyperlink" Target="http://www.socialenterprisebuzz.com/2012/11/01/5" TargetMode="External"/><Relationship Id="rId118" Type="http://schemas.openxmlformats.org/officeDocument/2006/relationships/hyperlink" Target="http://teachers.cie.org.uk" TargetMode="External"/><Relationship Id="rId139" Type="http://schemas.openxmlformats.org/officeDocument/2006/relationships/hyperlink" Target="http://www.tutor2u.net/business/people/workforce_turnover.asp" TargetMode="External"/><Relationship Id="rId290" Type="http://schemas.openxmlformats.org/officeDocument/2006/relationships/hyperlink" Target="http://teachers.cie.org.uk" TargetMode="External"/><Relationship Id="rId304" Type="http://schemas.openxmlformats.org/officeDocument/2006/relationships/hyperlink" Target="http://teachers.cie.org.uk" TargetMode="External"/><Relationship Id="rId325" Type="http://schemas.openxmlformats.org/officeDocument/2006/relationships/hyperlink" Target="http://www.tutor2u.net/business/accounts/introduction-to-budgets.htm" TargetMode="External"/><Relationship Id="rId346" Type="http://schemas.openxmlformats.org/officeDocument/2006/relationships/hyperlink" Target="http://www.mindtools.com/pages/article/newTMC_05.htm" TargetMode="External"/><Relationship Id="rId367" Type="http://schemas.openxmlformats.org/officeDocument/2006/relationships/hyperlink" Target="http://teachers.cie.org.uk" TargetMode="External"/><Relationship Id="rId388" Type="http://schemas.openxmlformats.org/officeDocument/2006/relationships/hyperlink" Target="mailto:info@cie.org.uk" TargetMode="External"/><Relationship Id="rId85" Type="http://schemas.openxmlformats.org/officeDocument/2006/relationships/hyperlink" Target="http://teachers.cie.org.uk" TargetMode="External"/><Relationship Id="rId150" Type="http://schemas.openxmlformats.org/officeDocument/2006/relationships/hyperlink" Target="http://www.learningcurve.org.uk/courses/ladder4learning/resources/training_needs_analysis" TargetMode="External"/><Relationship Id="rId171" Type="http://schemas.openxmlformats.org/officeDocument/2006/relationships/hyperlink" Target="http://www.dineshbakshi.com/as-a-level-business-studies/marketing-management" TargetMode="External"/><Relationship Id="rId192" Type="http://schemas.openxmlformats.org/officeDocument/2006/relationships/hyperlink" Target="http://teachers.cie.org.uk" TargetMode="External"/><Relationship Id="rId206" Type="http://schemas.openxmlformats.org/officeDocument/2006/relationships/hyperlink" Target="http://teachers.cie.org.uk" TargetMode="External"/><Relationship Id="rId227" Type="http://schemas.openxmlformats.org/officeDocument/2006/relationships/hyperlink" Target="http://teachers.cie.org.uk" TargetMode="External"/><Relationship Id="rId248" Type="http://schemas.openxmlformats.org/officeDocument/2006/relationships/hyperlink" Target="http://teachers.cie.org.uk" TargetMode="External"/><Relationship Id="rId269" Type="http://schemas.openxmlformats.org/officeDocument/2006/relationships/hyperlink" Target="http://www.businesscasestudies.co.uk/legal-services-commission" TargetMode="External"/><Relationship Id="rId12" Type="http://schemas.openxmlformats.org/officeDocument/2006/relationships/header" Target="header2.xml"/><Relationship Id="rId33" Type="http://schemas.openxmlformats.org/officeDocument/2006/relationships/hyperlink" Target="http://www.economist.com" TargetMode="External"/><Relationship Id="rId108" Type="http://schemas.openxmlformats.org/officeDocument/2006/relationships/hyperlink" Target="http://www.tutor2u.net/business/gcse/organisation_stakeholders_ethics.htm" TargetMode="External"/><Relationship Id="rId129" Type="http://schemas.openxmlformats.org/officeDocument/2006/relationships/hyperlink" Target="http://www.businesscasestudies.co.uk/business-theory/" TargetMode="External"/><Relationship Id="rId280" Type="http://schemas.openxmlformats.org/officeDocument/2006/relationships/hyperlink" Target="http://teachers.cie.org.uk" TargetMode="External"/><Relationship Id="rId315" Type="http://schemas.openxmlformats.org/officeDocument/2006/relationships/hyperlink" Target="http://www.apm.org.uk/WhatIsPM" TargetMode="External"/><Relationship Id="rId336" Type="http://schemas.openxmlformats.org/officeDocument/2006/relationships/hyperlink" Target="http://teachers.cie.org.uk" TargetMode="External"/><Relationship Id="rId357" Type="http://schemas.openxmlformats.org/officeDocument/2006/relationships/hyperlink" Target="http://teachers.cie.org.uk" TargetMode="External"/><Relationship Id="rId54" Type="http://schemas.openxmlformats.org/officeDocument/2006/relationships/hyperlink" Target="http://www.bized.co.uk/educators/typein/busactivityintro11" TargetMode="External"/><Relationship Id="rId75" Type="http://schemas.openxmlformats.org/officeDocument/2006/relationships/hyperlink" Target="http://www.bized.co.uk/educators/16-19/business/strategy/presentation/busownership2_map.htm" TargetMode="External"/><Relationship Id="rId96" Type="http://schemas.openxmlformats.org/officeDocument/2006/relationships/hyperlink" Target="http://www.bbc.co.uk/schools/gcsebitesize/business/aims/partnershiprev3.shtml" TargetMode="External"/><Relationship Id="rId140" Type="http://schemas.openxmlformats.org/officeDocument/2006/relationships/hyperlink" Target="http://teachers.cie.org.uk" TargetMode="External"/><Relationship Id="rId161" Type="http://schemas.openxmlformats.org/officeDocument/2006/relationships/hyperlink" Target="http://teachers.cie.org.uk" TargetMode="External"/><Relationship Id="rId182" Type="http://schemas.openxmlformats.org/officeDocument/2006/relationships/hyperlink" Target="http://www.bized.co.uk/virtual/cb/factory/production/theories3.htm" TargetMode="External"/><Relationship Id="rId217" Type="http://schemas.openxmlformats.org/officeDocument/2006/relationships/hyperlink" Target="http://teachers.cie.org.uk" TargetMode="External"/><Relationship Id="rId378" Type="http://schemas.openxmlformats.org/officeDocument/2006/relationships/hyperlink" Target="http://teachers.cie.org.uk" TargetMode="External"/><Relationship Id="rId6" Type="http://schemas.openxmlformats.org/officeDocument/2006/relationships/webSettings" Target="webSettings.xml"/><Relationship Id="rId238" Type="http://schemas.openxmlformats.org/officeDocument/2006/relationships/hyperlink" Target="http://www.bized.co.uk/learn/economics/govpol/macropolicies/index.htm" TargetMode="External"/><Relationship Id="rId259" Type="http://schemas.openxmlformats.org/officeDocument/2006/relationships/hyperlink" Target="http://www.youtube.com/watch?v=m8j0l9FEvXA" TargetMode="External"/><Relationship Id="rId23" Type="http://schemas.openxmlformats.org/officeDocument/2006/relationships/hyperlink" Target="http://www.bized.co.uk" TargetMode="External"/><Relationship Id="rId119" Type="http://schemas.openxmlformats.org/officeDocument/2006/relationships/hyperlink" Target="http://en.wikipedia.org/wiki/Leadership_styles" TargetMode="External"/><Relationship Id="rId270" Type="http://schemas.openxmlformats.org/officeDocument/2006/relationships/hyperlink" Target="http://www.businesscasestudies.co.uk/business-theory" TargetMode="External"/><Relationship Id="rId291" Type="http://schemas.openxmlformats.org/officeDocument/2006/relationships/hyperlink" Target="http://en.wikipedia.org/wiki/Enterprise_resource_planning" TargetMode="External"/><Relationship Id="rId305" Type="http://schemas.openxmlformats.org/officeDocument/2006/relationships/hyperlink" Target="http://www.tutor2u.net/business/production/kaizen-quality-circles-continuous-improvement.html" TargetMode="External"/><Relationship Id="rId326" Type="http://schemas.openxmlformats.org/officeDocument/2006/relationships/hyperlink" Target="http://teachers.cie.org.uk" TargetMode="External"/><Relationship Id="rId347" Type="http://schemas.openxmlformats.org/officeDocument/2006/relationships/hyperlink" Target="http://bigmacvswhooper.wordpress.com/2013/11/01/swot-analysis/" TargetMode="External"/><Relationship Id="rId44" Type="http://schemas.openxmlformats.org/officeDocument/2006/relationships/hyperlink" Target="http://www.change-management.com" TargetMode="External"/><Relationship Id="rId65" Type="http://schemas.openxmlformats.org/officeDocument/2006/relationships/hyperlink" Target="http://www.google.co.uk" TargetMode="External"/><Relationship Id="rId86" Type="http://schemas.openxmlformats.org/officeDocument/2006/relationships/hyperlink" Target="http://www.tutor2u.net/business/strategy/objectives.htm" TargetMode="External"/><Relationship Id="rId130" Type="http://schemas.openxmlformats.org/officeDocument/2006/relationships/hyperlink" Target="http://www.tutor2u.net/business/gcse/people_methods_of_pay.html" TargetMode="External"/><Relationship Id="rId151" Type="http://schemas.openxmlformats.org/officeDocument/2006/relationships/hyperlink" Target="http://teachers.cie.org.uk" TargetMode="External"/><Relationship Id="rId368" Type="http://schemas.openxmlformats.org/officeDocument/2006/relationships/hyperlink" Target="http://www.barclays.co.uk/Startupsupport/Writingasmallbusinessplan/P1242559649359" TargetMode="External"/><Relationship Id="rId389" Type="http://schemas.openxmlformats.org/officeDocument/2006/relationships/hyperlink" Target="http://www.cie.org.uk" TargetMode="External"/><Relationship Id="rId172" Type="http://schemas.openxmlformats.org/officeDocument/2006/relationships/hyperlink" Target="http://teachers.cie.org.uk" TargetMode="External"/><Relationship Id="rId193" Type="http://schemas.openxmlformats.org/officeDocument/2006/relationships/hyperlink" Target="http://www.businesscasestudies.co.uk/business-theory" TargetMode="External"/><Relationship Id="rId207" Type="http://schemas.openxmlformats.org/officeDocument/2006/relationships/hyperlink" Target="http://www.businesscasestudies.co.uk/business-theory" TargetMode="External"/><Relationship Id="rId228" Type="http://schemas.openxmlformats.org/officeDocument/2006/relationships/hyperlink" Target="http://www.s-cool.co.uk/a-level/business-studies/business-organisation" TargetMode="External"/><Relationship Id="rId249" Type="http://schemas.openxmlformats.org/officeDocument/2006/relationships/hyperlink" Target="http://www.tutor2u.net/business/people/hrm_hard_soft.asp" TargetMode="External"/><Relationship Id="rId13" Type="http://schemas.openxmlformats.org/officeDocument/2006/relationships/footer" Target="footer2.xml"/><Relationship Id="rId109" Type="http://schemas.openxmlformats.org/officeDocument/2006/relationships/hyperlink" Target="http://www.google.co.uk" TargetMode="External"/><Relationship Id="rId260" Type="http://schemas.openxmlformats.org/officeDocument/2006/relationships/hyperlink" Target="http://en.wikipedia.org/wiki/2011_Qantas_industrial_disputes" TargetMode="External"/><Relationship Id="rId281" Type="http://schemas.openxmlformats.org/officeDocument/2006/relationships/hyperlink" Target="http://99u.com/articles/6993/brainstorming-20-making-ideas-that-really-happen" TargetMode="External"/><Relationship Id="rId316" Type="http://schemas.openxmlformats.org/officeDocument/2006/relationships/hyperlink" Target="http://www.prince2.com/what-is-prince2" TargetMode="External"/><Relationship Id="rId337" Type="http://schemas.openxmlformats.org/officeDocument/2006/relationships/hyperlink" Target="http://teachers.cie.org.uk" TargetMode="External"/><Relationship Id="rId34" Type="http://schemas.openxmlformats.org/officeDocument/2006/relationships/hyperlink" Target="http://www.forbes.com" TargetMode="External"/><Relationship Id="rId55" Type="http://schemas.openxmlformats.org/officeDocument/2006/relationships/hyperlink" Target="http://www.tutor2u.net/blog/index.php/business-studies/comments/adding-value-creative-uses-of-a-aluminium-tray" TargetMode="External"/><Relationship Id="rId76" Type="http://schemas.openxmlformats.org/officeDocument/2006/relationships/hyperlink" Target="http://teachers.cie.org.uk" TargetMode="External"/><Relationship Id="rId97" Type="http://schemas.openxmlformats.org/officeDocument/2006/relationships/hyperlink" Target="http://content.time.com/time/specials/packages/article/0,28804,1873486_1873491_1873530,00.html" TargetMode="External"/><Relationship Id="rId120" Type="http://schemas.openxmlformats.org/officeDocument/2006/relationships/hyperlink" Target="http://www.google.co.uk" TargetMode="External"/><Relationship Id="rId141" Type="http://schemas.openxmlformats.org/officeDocument/2006/relationships/hyperlink" Target="http://www.google.co.uk" TargetMode="External"/><Relationship Id="rId358" Type="http://schemas.openxmlformats.org/officeDocument/2006/relationships/hyperlink" Target="http://www.marketing-equity.com/2011/09/few-examples-of-ansoff-matrix.html" TargetMode="External"/><Relationship Id="rId379" Type="http://schemas.openxmlformats.org/officeDocument/2006/relationships/hyperlink" Target="http://www.businessballs.com/changemanagement.htm" TargetMode="External"/><Relationship Id="rId7" Type="http://schemas.openxmlformats.org/officeDocument/2006/relationships/footnotes" Target="footnotes.xml"/><Relationship Id="rId162" Type="http://schemas.openxmlformats.org/officeDocument/2006/relationships/hyperlink" Target="http://www.bized.co.uk/learn/business/marketing/research/index.htm" TargetMode="External"/><Relationship Id="rId183" Type="http://schemas.openxmlformats.org/officeDocument/2006/relationships/hyperlink" Target="http://teachers.cie.org.uk" TargetMode="External"/><Relationship Id="rId218" Type="http://schemas.openxmlformats.org/officeDocument/2006/relationships/hyperlink" Target="http://teachers.cie.org.uk" TargetMode="External"/><Relationship Id="rId239" Type="http://schemas.openxmlformats.org/officeDocument/2006/relationships/hyperlink" Target="http://teachers.cie.org.uk" TargetMode="External"/><Relationship Id="rId390" Type="http://schemas.openxmlformats.org/officeDocument/2006/relationships/header" Target="header4.xml"/><Relationship Id="rId250" Type="http://schemas.openxmlformats.org/officeDocument/2006/relationships/hyperlink" Target="http://www.acas.org.uk/index.aspx?articleid=4667" TargetMode="External"/><Relationship Id="rId271" Type="http://schemas.openxmlformats.org/officeDocument/2006/relationships/hyperlink" Target="http://www.tutor2u.net/blog/index.php/business-studies/comments/lesson-worksheet-organisational-structure-basics" TargetMode="External"/><Relationship Id="rId292" Type="http://schemas.openxmlformats.org/officeDocument/2006/relationships/hyperlink" Target="http://en.wikipedia.org/wiki/List_of_ERP_software_packages" TargetMode="External"/><Relationship Id="rId306" Type="http://schemas.openxmlformats.org/officeDocument/2006/relationships/hyperlink" Target="http://en.wikipedia.org/wiki/Business_process_reengineering" TargetMode="External"/><Relationship Id="rId24" Type="http://schemas.openxmlformats.org/officeDocument/2006/relationships/hyperlink" Target="http://www.businesscasestudies.co.uk" TargetMode="External"/><Relationship Id="rId45" Type="http://schemas.openxmlformats.org/officeDocument/2006/relationships/hyperlink" Target="http://www.cim.co.uk" TargetMode="External"/><Relationship Id="rId66" Type="http://schemas.openxmlformats.org/officeDocument/2006/relationships/hyperlink" Target="http://www.economist.com/node/14301663" TargetMode="External"/><Relationship Id="rId87" Type="http://schemas.openxmlformats.org/officeDocument/2006/relationships/hyperlink" Target="http://www.bbc.co.uk/schools/gcsebitesize/business/aims/partnershiprev1.shtml" TargetMode="External"/><Relationship Id="rId110" Type="http://schemas.openxmlformats.org/officeDocument/2006/relationships/hyperlink" Target="http://www.businesscasestudies.co.uk/bt" TargetMode="External"/><Relationship Id="rId131" Type="http://schemas.openxmlformats.org/officeDocument/2006/relationships/hyperlink" Target="http://www.tutor2u.net/business/gcse/people_motivation_non_financial_rewards.htm" TargetMode="External"/><Relationship Id="rId327" Type="http://schemas.openxmlformats.org/officeDocument/2006/relationships/hyperlink" Target="http://teachers.cie.org.uk" TargetMode="External"/><Relationship Id="rId348" Type="http://schemas.openxmlformats.org/officeDocument/2006/relationships/hyperlink" Target="http://teachers.cie.org.uk" TargetMode="External"/><Relationship Id="rId369" Type="http://schemas.openxmlformats.org/officeDocument/2006/relationships/hyperlink" Target="http://businesshelp.lloydsbankbusiness.com/starting/business-plan/plan.aspx" TargetMode="External"/><Relationship Id="rId152" Type="http://schemas.openxmlformats.org/officeDocument/2006/relationships/hyperlink" Target="http://teachers.cie.org.uk" TargetMode="External"/><Relationship Id="rId173" Type="http://schemas.openxmlformats.org/officeDocument/2006/relationships/hyperlink" Target="http://teachers.cie.org.uk" TargetMode="External"/><Relationship Id="rId194" Type="http://schemas.openxmlformats.org/officeDocument/2006/relationships/hyperlink" Target="http://www.youtube.com/watch?v=x-sQs56RV9A" TargetMode="External"/><Relationship Id="rId208" Type="http://schemas.openxmlformats.org/officeDocument/2006/relationships/hyperlink" Target="http://teachers.cie.org.uk" TargetMode="External"/><Relationship Id="rId229" Type="http://schemas.openxmlformats.org/officeDocument/2006/relationships/hyperlink" Target="http://www.yourarticlelibrary.com/tag/articles-on-business-strategies" TargetMode="External"/><Relationship Id="rId380" Type="http://schemas.openxmlformats.org/officeDocument/2006/relationships/hyperlink" Target="http://www.change-management.com/tutorial-change-process-detailed.htm" TargetMode="External"/><Relationship Id="rId240" Type="http://schemas.openxmlformats.org/officeDocument/2006/relationships/hyperlink" Target="http://www.tutor2u.net/politics/content/topics/pressure_groups/pressure_groups.htm" TargetMode="External"/><Relationship Id="rId261" Type="http://schemas.openxmlformats.org/officeDocument/2006/relationships/hyperlink" Target="http://www.tes.co.uk/teaching-resource/Trade-Union-Roleplays-6111337/" TargetMode="External"/><Relationship Id="rId14" Type="http://schemas.openxmlformats.org/officeDocument/2006/relationships/hyperlink" Target="http://teachers.cie.org.uk" TargetMode="External"/><Relationship Id="rId35" Type="http://schemas.openxmlformats.org/officeDocument/2006/relationships/hyperlink" Target="http://www.theguardian.com" TargetMode="External"/><Relationship Id="rId56" Type="http://schemas.openxmlformats.org/officeDocument/2006/relationships/hyperlink" Target="http://teachers.cie.org.uk" TargetMode="External"/><Relationship Id="rId77" Type="http://schemas.openxmlformats.org/officeDocument/2006/relationships/hyperlink" Target="http://www.econsm.com/advantages-disadvantages-owning-small-business/" TargetMode="External"/><Relationship Id="rId100" Type="http://schemas.openxmlformats.org/officeDocument/2006/relationships/hyperlink" Target="http://www.businesscasestudies.co.uk/anglo-american/" TargetMode="External"/><Relationship Id="rId282" Type="http://schemas.openxmlformats.org/officeDocument/2006/relationships/hyperlink" Target="http://www.huffingtonpost.com/2013/10/07/disney-pixar_n_4056840.html" TargetMode="External"/><Relationship Id="rId317" Type="http://schemas.openxmlformats.org/officeDocument/2006/relationships/hyperlink" Target="http://teachers.cie.org.uk" TargetMode="External"/><Relationship Id="rId338" Type="http://schemas.openxmlformats.org/officeDocument/2006/relationships/hyperlink" Target="http://tutor2u.net/business/strategy/what_is_strategy.htm" TargetMode="External"/><Relationship Id="rId359" Type="http://schemas.openxmlformats.org/officeDocument/2006/relationships/hyperlink" Target="http://www.businesscasestudies.co.uk/enterprise-rent-a-car" TargetMode="External"/><Relationship Id="rId8" Type="http://schemas.openxmlformats.org/officeDocument/2006/relationships/endnotes" Target="endnotes.xml"/><Relationship Id="rId98" Type="http://schemas.openxmlformats.org/officeDocument/2006/relationships/hyperlink" Target="http://ies.ncsu.edu/news-center/blog/the-importance-of-communicating-goals-and-objectives" TargetMode="External"/><Relationship Id="rId121" Type="http://schemas.openxmlformats.org/officeDocument/2006/relationships/hyperlink" Target="http://www.businesscasestudies.co.uk/enterprise-rent-a-car%20" TargetMode="External"/><Relationship Id="rId142" Type="http://schemas.openxmlformats.org/officeDocument/2006/relationships/hyperlink" Target="https://obs.acas.org.uk/modelworkplace/Landing.aspx" TargetMode="External"/><Relationship Id="rId163" Type="http://schemas.openxmlformats.org/officeDocument/2006/relationships/hyperlink" Target="http://www.gov.uk/market-research-business" TargetMode="External"/><Relationship Id="rId184" Type="http://schemas.openxmlformats.org/officeDocument/2006/relationships/hyperlink" Target="http://teachers.cie.org.uk" TargetMode="External"/><Relationship Id="rId219" Type="http://schemas.openxmlformats.org/officeDocument/2006/relationships/hyperlink" Target="http://teachers.cie.org.uk" TargetMode="External"/><Relationship Id="rId370" Type="http://schemas.openxmlformats.org/officeDocument/2006/relationships/hyperlink" Target="http://www.rbcroyalbank.com/sme/create-plan/business-plans.html" TargetMode="External"/><Relationship Id="rId391" Type="http://schemas.openxmlformats.org/officeDocument/2006/relationships/header" Target="header5.xml"/><Relationship Id="rId230" Type="http://schemas.openxmlformats.org/officeDocument/2006/relationships/hyperlink" Target="http://teachers.cie.org.uk" TargetMode="External"/><Relationship Id="rId251" Type="http://schemas.openxmlformats.org/officeDocument/2006/relationships/hyperlink" Target="http://teachers.cie.org.uk" TargetMode="External"/><Relationship Id="rId25" Type="http://schemas.openxmlformats.org/officeDocument/2006/relationships/hyperlink" Target="http://www.businessstudiesonline.co.uk" TargetMode="External"/><Relationship Id="rId46" Type="http://schemas.openxmlformats.org/officeDocument/2006/relationships/hyperlink" Target="http://www.gov.uk" TargetMode="External"/><Relationship Id="rId67" Type="http://schemas.openxmlformats.org/officeDocument/2006/relationships/hyperlink" Target="http://teachers.cie.org.uk" TargetMode="External"/><Relationship Id="rId272" Type="http://schemas.openxmlformats.org/officeDocument/2006/relationships/hyperlink" Target="http://teachers.cie.org.uk" TargetMode="External"/><Relationship Id="rId293" Type="http://schemas.openxmlformats.org/officeDocument/2006/relationships/hyperlink" Target="http://www.google.co.uk" TargetMode="External"/><Relationship Id="rId307" Type="http://schemas.openxmlformats.org/officeDocument/2006/relationships/hyperlink" Target="http://www.businesscasestudies.co.uk/exel" TargetMode="External"/><Relationship Id="rId328" Type="http://schemas.openxmlformats.org/officeDocument/2006/relationships/hyperlink" Target="http://www.tutor2u.net/business/accounts/assets_fixedassets_depreciation.asp" TargetMode="External"/><Relationship Id="rId349" Type="http://schemas.openxmlformats.org/officeDocument/2006/relationships/hyperlink" Target="http://www.businessballs.com/pestanalysisfreetemplate.htm" TargetMode="External"/><Relationship Id="rId88" Type="http://schemas.openxmlformats.org/officeDocument/2006/relationships/hyperlink" Target="http://www.google.co.uk" TargetMode="External"/><Relationship Id="rId111" Type="http://schemas.openxmlformats.org/officeDocument/2006/relationships/hyperlink" Target="http://content.time.com/time/specials/packages/article/0,28804,1873486_1873491_1873530,00.html" TargetMode="External"/><Relationship Id="rId132" Type="http://schemas.openxmlformats.org/officeDocument/2006/relationships/hyperlink" Target="http://www.psychologies.co.uk/tests/what-motivates-you.html" TargetMode="External"/><Relationship Id="rId153" Type="http://schemas.openxmlformats.org/officeDocument/2006/relationships/hyperlink" Target="http://www.getin2marketing.com/discover/what-is-marketing" TargetMode="External"/><Relationship Id="rId174" Type="http://schemas.openxmlformats.org/officeDocument/2006/relationships/hyperlink" Target="http://www.tutor2u.net/business/gcse/marketing_pricing_strategies.htm" TargetMode="External"/><Relationship Id="rId195" Type="http://schemas.openxmlformats.org/officeDocument/2006/relationships/hyperlink" Target="http://www.slideshare.net/infinityrulz/economies-and-diseconomies-of-scale" TargetMode="External"/><Relationship Id="rId209" Type="http://schemas.openxmlformats.org/officeDocument/2006/relationships/hyperlink" Target="http://www.businesscasestudies.co.uk/business-theory" TargetMode="External"/><Relationship Id="rId360" Type="http://schemas.openxmlformats.org/officeDocument/2006/relationships/hyperlink" Target="http://www.mindtools.com/pages/article/newTED_06.htm" TargetMode="External"/><Relationship Id="rId381" Type="http://schemas.openxmlformats.org/officeDocument/2006/relationships/hyperlink" Target="http://www.tutor2u.net/blog/index.php/business-studies/comments/researching-the-royal-mail-a-great-case-study-in-change-management" TargetMode="External"/><Relationship Id="rId220" Type="http://schemas.openxmlformats.org/officeDocument/2006/relationships/hyperlink" Target="http://www.businesscasestudies.co.uk/cima" TargetMode="External"/><Relationship Id="rId241" Type="http://schemas.openxmlformats.org/officeDocument/2006/relationships/hyperlink" Target="http://www.viridor.co.uk/sustainability/csr-policy/" TargetMode="External"/><Relationship Id="rId15" Type="http://schemas.openxmlformats.org/officeDocument/2006/relationships/hyperlink" Target="http://teachers.cie.org.uk" TargetMode="External"/><Relationship Id="rId36" Type="http://schemas.openxmlformats.org/officeDocument/2006/relationships/hyperlink" Target="http://www.hbsp.harvard.edu" TargetMode="External"/><Relationship Id="rId57" Type="http://schemas.openxmlformats.org/officeDocument/2006/relationships/hyperlink" Target="http://ecedweb.unomaha.edu/lessons/popcorn.htm" TargetMode="External"/><Relationship Id="rId262" Type="http://schemas.openxmlformats.org/officeDocument/2006/relationships/hyperlink" Target="http://teachers.cie.org.uk" TargetMode="External"/><Relationship Id="rId283" Type="http://schemas.openxmlformats.org/officeDocument/2006/relationships/hyperlink" Target="http://www.google.co.uk/books" TargetMode="External"/><Relationship Id="rId318" Type="http://schemas.openxmlformats.org/officeDocument/2006/relationships/hyperlink" Target="http://www.tutor2u.net/business/production/critical-path-analysis.htm" TargetMode="External"/><Relationship Id="rId339" Type="http://schemas.openxmlformats.org/officeDocument/2006/relationships/hyperlink" Target="http://www.youtube.com" TargetMode="External"/><Relationship Id="rId78" Type="http://schemas.openxmlformats.org/officeDocument/2006/relationships/hyperlink" Target="http://www.businesscasestudies.co.uk/nfte-uk/" TargetMode="External"/><Relationship Id="rId99" Type="http://schemas.openxmlformats.org/officeDocument/2006/relationships/hyperlink" Target="http://business-ethics.com/" TargetMode="External"/><Relationship Id="rId101" Type="http://schemas.openxmlformats.org/officeDocument/2006/relationships/hyperlink" Target="http://www.telegraph.co.uk/finance/newsbysector/industry/10624268/job-search-business-ethics.html" TargetMode="External"/><Relationship Id="rId122" Type="http://schemas.openxmlformats.org/officeDocument/2006/relationships/hyperlink" Target="http://www.youtube.com/watch?v=yR03d9gN1nw" TargetMode="External"/><Relationship Id="rId143" Type="http://schemas.openxmlformats.org/officeDocument/2006/relationships/hyperlink" Target="http://www.search4solicitors.com/article.php?ArticleID=17" TargetMode="External"/><Relationship Id="rId164" Type="http://schemas.openxmlformats.org/officeDocument/2006/relationships/hyperlink" Target="http://teachers.cie.org.uk" TargetMode="External"/><Relationship Id="rId185" Type="http://schemas.openxmlformats.org/officeDocument/2006/relationships/hyperlink" Target="http://teachers.cie.org.uk" TargetMode="External"/><Relationship Id="rId350" Type="http://schemas.openxmlformats.org/officeDocument/2006/relationships/hyperlink" Target="http://www.google.co.uk" TargetMode="External"/><Relationship Id="rId371" Type="http://schemas.openxmlformats.org/officeDocument/2006/relationships/hyperlink" Target="http://www.standardbank.co.za/portal/site/standardbank/menuitem.de435aa54d374eb6fcb695665c9006a0/?vgnextoid=7b6d08f82045b210VgnVCM100000c509600aRCRD" TargetMode="External"/><Relationship Id="rId9" Type="http://schemas.openxmlformats.org/officeDocument/2006/relationships/image" Target="media/image1.jpeg"/><Relationship Id="rId210" Type="http://schemas.openxmlformats.org/officeDocument/2006/relationships/hyperlink" Target="http://teachers.cie.org.uk" TargetMode="External"/><Relationship Id="rId392" Type="http://schemas.openxmlformats.org/officeDocument/2006/relationships/footer" Target="footer4.xml"/><Relationship Id="rId26" Type="http://schemas.openxmlformats.org/officeDocument/2006/relationships/hyperlink" Target="http://www.dineshbakshi.com" TargetMode="External"/><Relationship Id="rId231" Type="http://schemas.openxmlformats.org/officeDocument/2006/relationships/hyperlink" Target="http://en.wikipedia.org/wiki/Strategic_alliance" TargetMode="External"/><Relationship Id="rId252" Type="http://schemas.openxmlformats.org/officeDocument/2006/relationships/hyperlink" Target="http://www.mindtools.com/pages/article/newTMM_80.htm" TargetMode="External"/><Relationship Id="rId273" Type="http://schemas.openxmlformats.org/officeDocument/2006/relationships/hyperlink" Target="http://www.bized.co.uk/educators/16-19/business/marketing/lesson/communications1.htm" TargetMode="External"/><Relationship Id="rId294" Type="http://schemas.openxmlformats.org/officeDocument/2006/relationships/hyperlink" Target="http://www.excitingip.com/2010/advantages-disadvantages-of-erp-enterprise-resource-planning-systems/" TargetMode="External"/><Relationship Id="rId308" Type="http://schemas.openxmlformats.org/officeDocument/2006/relationships/hyperlink" Target="http://www.brighthubpm.com/methods-strategies/71540-real-life-examples-of-successful-jit-systems/" TargetMode="External"/><Relationship Id="rId329" Type="http://schemas.openxmlformats.org/officeDocument/2006/relationships/hyperlink" Target="http://www.whatcar.com/car-depreciation-calculator/" TargetMode="External"/><Relationship Id="rId47" Type="http://schemas.openxmlformats.org/officeDocument/2006/relationships/hyperlink" Target="http://www.mckinsey.com/insights" TargetMode="External"/><Relationship Id="rId68" Type="http://schemas.openxmlformats.org/officeDocument/2006/relationships/hyperlink" Target="http://www.youtube.com/watch?v=l5EV7q15Ie0" TargetMode="External"/><Relationship Id="rId89" Type="http://schemas.openxmlformats.org/officeDocument/2006/relationships/hyperlink" Target="http://www.bbc.co.uk/news/business-19876138" TargetMode="External"/><Relationship Id="rId112" Type="http://schemas.openxmlformats.org/officeDocument/2006/relationships/hyperlink" Target="http://teachers.cie.org.uk" TargetMode="External"/><Relationship Id="rId133" Type="http://schemas.openxmlformats.org/officeDocument/2006/relationships/hyperlink" Target="http://www.oprah.com/spirit/How-to-Determine-What-Motivates-You-Motivation-Style" TargetMode="External"/><Relationship Id="rId154" Type="http://schemas.openxmlformats.org/officeDocument/2006/relationships/hyperlink" Target="http://teachers.cie.org.uk" TargetMode="External"/><Relationship Id="rId175" Type="http://schemas.openxmlformats.org/officeDocument/2006/relationships/hyperlink" Target="http://economictimes.indiatimes.com/definition/pricing-strategies" TargetMode="External"/><Relationship Id="rId340" Type="http://schemas.openxmlformats.org/officeDocument/2006/relationships/hyperlink" Target="http://en.wikipedia.org/wiki/Structure_follows_strategy" TargetMode="External"/><Relationship Id="rId361" Type="http://schemas.openxmlformats.org/officeDocument/2006/relationships/hyperlink" Target="http://en.wikipedia.org/wiki/Force-field_analysis" TargetMode="External"/><Relationship Id="rId196" Type="http://schemas.openxmlformats.org/officeDocument/2006/relationships/hyperlink" Target="http://www.youtube.com/watch?v=sbI7KD9FU3Q" TargetMode="External"/><Relationship Id="rId200" Type="http://schemas.openxmlformats.org/officeDocument/2006/relationships/hyperlink" Target="http://www.tutor2u.net/business/production/stock-control-introduction.htm" TargetMode="External"/><Relationship Id="rId382" Type="http://schemas.openxmlformats.org/officeDocument/2006/relationships/hyperlink" Target="http://www.connectingforhealth.nhs.uk/systemsandservices/icd/informspec/careerplan/phi/personal/learningweb/leadership/change" TargetMode="External"/><Relationship Id="rId16" Type="http://schemas.openxmlformats.org/officeDocument/2006/relationships/hyperlink" Target="http://www.openoffice.org/" TargetMode="External"/><Relationship Id="rId221" Type="http://schemas.openxmlformats.org/officeDocument/2006/relationships/hyperlink" Target="http://www.tutor2u.net/business/gcse/finance_cashflow_forecast.html" TargetMode="External"/><Relationship Id="rId242" Type="http://schemas.openxmlformats.org/officeDocument/2006/relationships/hyperlink" Target="http://www.devere-hotels.co.uk/general/csr-policy.html" TargetMode="External"/><Relationship Id="rId263" Type="http://schemas.openxmlformats.org/officeDocument/2006/relationships/hyperlink" Target="http://www.google.co.uk" TargetMode="External"/><Relationship Id="rId284" Type="http://schemas.openxmlformats.org/officeDocument/2006/relationships/hyperlink" Target="http://www.bbc.co.uk/schools/gcsebitesize/maths/statistics/representingdata3hirev7.shtml" TargetMode="External"/><Relationship Id="rId319" Type="http://schemas.openxmlformats.org/officeDocument/2006/relationships/hyperlink" Target="http://teachers.cie.org.uk" TargetMode="External"/><Relationship Id="rId37" Type="http://schemas.openxmlformats.org/officeDocument/2006/relationships/hyperlink" Target="http://www.ies.ncsu.edu/news-center" TargetMode="External"/><Relationship Id="rId58" Type="http://schemas.openxmlformats.org/officeDocument/2006/relationships/hyperlink" Target="http://www.young-enterprise.org.uk/" TargetMode="External"/><Relationship Id="rId79" Type="http://schemas.openxmlformats.org/officeDocument/2006/relationships/hyperlink" Target="http://www.nw-businesssense.com/Family-business-video-Pattersons-2.html" TargetMode="External"/><Relationship Id="rId102" Type="http://schemas.openxmlformats.org/officeDocument/2006/relationships/hyperlink" Target="http://teachers.cie.org.uk" TargetMode="External"/><Relationship Id="rId123" Type="http://schemas.openxmlformats.org/officeDocument/2006/relationships/hyperlink" Target="http://psychology.about.com/library/quiz/bl_eq_quiz.htm" TargetMode="External"/><Relationship Id="rId144" Type="http://schemas.openxmlformats.org/officeDocument/2006/relationships/hyperlink" Target="http://www.businesscasestudies.co.uk/business-theory/" TargetMode="External"/><Relationship Id="rId330" Type="http://schemas.openxmlformats.org/officeDocument/2006/relationships/hyperlink" Target="http://teachers.cie.org.uk" TargetMode="External"/><Relationship Id="rId90" Type="http://schemas.openxmlformats.org/officeDocument/2006/relationships/hyperlink" Target="http://www.businesscasestudies.co.uk/primark" TargetMode="External"/><Relationship Id="rId165" Type="http://schemas.openxmlformats.org/officeDocument/2006/relationships/hyperlink" Target="http://www.businesscasestudies.co.uk/kelloggs" TargetMode="External"/><Relationship Id="rId186" Type="http://schemas.openxmlformats.org/officeDocument/2006/relationships/hyperlink" Target="http://www.autocad360.com" TargetMode="External"/><Relationship Id="rId351" Type="http://schemas.openxmlformats.org/officeDocument/2006/relationships/hyperlink" Target="http://teachers.cie.org.uk" TargetMode="External"/><Relationship Id="rId372" Type="http://schemas.openxmlformats.org/officeDocument/2006/relationships/hyperlink" Target="http://www.rbcroyalbank.com/sme/create-plan/business-plans.html" TargetMode="External"/><Relationship Id="rId393" Type="http://schemas.openxmlformats.org/officeDocument/2006/relationships/footer" Target="footer5.xml"/><Relationship Id="rId211" Type="http://schemas.openxmlformats.org/officeDocument/2006/relationships/hyperlink" Target="http://teachers.cie.org.uk" TargetMode="External"/><Relationship Id="rId232" Type="http://schemas.openxmlformats.org/officeDocument/2006/relationships/hyperlink" Target="http://www.nzte.govt.nz/en/export/growing-your-exports/6-growing-your-strategy/strategic-alliances-and-joint-ventures/" TargetMode="External"/><Relationship Id="rId253" Type="http://schemas.openxmlformats.org/officeDocument/2006/relationships/hyperlink" Target="http://www.acas.org.uk/index.aspx?articleid=3011" TargetMode="External"/><Relationship Id="rId274" Type="http://schemas.openxmlformats.org/officeDocument/2006/relationships/hyperlink" Target="https://vingapp.com/ving-improved-communication-technology/5-surprising-facts-internal-communication/" TargetMode="External"/><Relationship Id="rId295" Type="http://schemas.openxmlformats.org/officeDocument/2006/relationships/hyperlink" Target="http://www.tutor2u.net/business/production/capacity-utilisation.htm" TargetMode="External"/><Relationship Id="rId309" Type="http://schemas.openxmlformats.org/officeDocument/2006/relationships/hyperlink" Target="http://www.toyota-global.com/company/vision_philosophy/toyota_production_system/" TargetMode="External"/><Relationship Id="rId27" Type="http://schemas.openxmlformats.org/officeDocument/2006/relationships/hyperlink" Target="http://www.learningcurve.org.uk" TargetMode="External"/><Relationship Id="rId48" Type="http://schemas.openxmlformats.org/officeDocument/2006/relationships/hyperlink" Target="http://www.mindtools.com" TargetMode="External"/><Relationship Id="rId69" Type="http://schemas.openxmlformats.org/officeDocument/2006/relationships/hyperlink" Target="http://www.youtube.com/watch?v=q807djhu9sE" TargetMode="External"/><Relationship Id="rId113" Type="http://schemas.openxmlformats.org/officeDocument/2006/relationships/hyperlink" Target="http://www.youtube.com/watch?v=_NRWtd_SiU8" TargetMode="External"/><Relationship Id="rId134" Type="http://schemas.openxmlformats.org/officeDocument/2006/relationships/hyperlink" Target="http://www.quibblo.com/quiz/afxKyTZ/What-Motivates-You" TargetMode="External"/><Relationship Id="rId320" Type="http://schemas.openxmlformats.org/officeDocument/2006/relationships/hyperlink" Target="http://teachers.cie.org.uk" TargetMode="External"/><Relationship Id="rId80" Type="http://schemas.openxmlformats.org/officeDocument/2006/relationships/hyperlink" Target="http://www.campdenfb.com/article/study-reveals-strengths-and-weaknesses-family-businesses" TargetMode="External"/><Relationship Id="rId155" Type="http://schemas.openxmlformats.org/officeDocument/2006/relationships/hyperlink" Target="http://www.google.co.uk" TargetMode="External"/><Relationship Id="rId176" Type="http://schemas.openxmlformats.org/officeDocument/2006/relationships/hyperlink" Target="http://teachers.cie.org.uk" TargetMode="External"/><Relationship Id="rId197" Type="http://schemas.openxmlformats.org/officeDocument/2006/relationships/hyperlink" Target="http://teachers.cie.org.uk" TargetMode="External"/><Relationship Id="rId341" Type="http://schemas.openxmlformats.org/officeDocument/2006/relationships/hyperlink" Target="http://www.mcdonalds.co.uk/ukhome/People/Schools-students.html" TargetMode="External"/><Relationship Id="rId362" Type="http://schemas.openxmlformats.org/officeDocument/2006/relationships/hyperlink" Target="http://www.institute.nhs.uk/quality_and_service_improvement_tools" TargetMode="External"/><Relationship Id="rId383" Type="http://schemas.openxmlformats.org/officeDocument/2006/relationships/hyperlink" Target="http://teachers.cie.org.uk" TargetMode="External"/><Relationship Id="rId201" Type="http://schemas.openxmlformats.org/officeDocument/2006/relationships/hyperlink" Target="http://www.businesscasestudies.co.uk/business-theory" TargetMode="External"/><Relationship Id="rId222" Type="http://schemas.openxmlformats.org/officeDocument/2006/relationships/hyperlink" Target="http://teachers.cie.org.uk" TargetMode="External"/><Relationship Id="rId243" Type="http://schemas.openxmlformats.org/officeDocument/2006/relationships/hyperlink" Target="http://www.fugro.com/csr/csr-policy-and-ambitions.asp" TargetMode="External"/><Relationship Id="rId264" Type="http://schemas.openxmlformats.org/officeDocument/2006/relationships/hyperlink" Target="http://teachers.cie.org.uk" TargetMode="External"/><Relationship Id="rId285" Type="http://schemas.openxmlformats.org/officeDocument/2006/relationships/hyperlink" Target="http://www.tes.co.uk/teaching-resource/Moving-Averages-6193827/" TargetMode="External"/><Relationship Id="rId17" Type="http://schemas.openxmlformats.org/officeDocument/2006/relationships/hyperlink" Target="http://www.cie.org.uk" TargetMode="External"/><Relationship Id="rId38" Type="http://schemas.openxmlformats.org/officeDocument/2006/relationships/hyperlink" Target="http://www.telegraph.co.uk/finance/newsbysector/industry" TargetMode="External"/><Relationship Id="rId59" Type="http://schemas.openxmlformats.org/officeDocument/2006/relationships/hyperlink" Target="http://www.forbes.com/fdc/welcome_mjx.shtml" TargetMode="External"/><Relationship Id="rId103" Type="http://schemas.openxmlformats.org/officeDocument/2006/relationships/hyperlink" Target="http://www.hs2.org.uk/" TargetMode="External"/><Relationship Id="rId124" Type="http://schemas.openxmlformats.org/officeDocument/2006/relationships/hyperlink" Target="http://teachers.cie.org.uk" TargetMode="External"/><Relationship Id="rId310" Type="http://schemas.openxmlformats.org/officeDocument/2006/relationships/hyperlink" Target="http://www.tutor2u.net/business/production/quality_tqm.htm" TargetMode="External"/><Relationship Id="rId70" Type="http://schemas.openxmlformats.org/officeDocument/2006/relationships/hyperlink" Target="http://www.drivingthenation.com/lou-ann-hammond/hyundai-asan-plant-tour/" TargetMode="External"/><Relationship Id="rId91" Type="http://schemas.openxmlformats.org/officeDocument/2006/relationships/hyperlink" Target="http://www.business-ethics.com/2011/05/12" TargetMode="External"/><Relationship Id="rId145" Type="http://schemas.openxmlformats.org/officeDocument/2006/relationships/hyperlink" Target="http://www.youtube.com" TargetMode="External"/><Relationship Id="rId166" Type="http://schemas.openxmlformats.org/officeDocument/2006/relationships/hyperlink" Target="http://teachers.cie.org.uk" TargetMode="External"/><Relationship Id="rId187" Type="http://schemas.openxmlformats.org/officeDocument/2006/relationships/hyperlink" Target="http://www.freecadweb.org" TargetMode="External"/><Relationship Id="rId331" Type="http://schemas.openxmlformats.org/officeDocument/2006/relationships/hyperlink" Target="http://teachers.cie.org.uk" TargetMode="External"/><Relationship Id="rId352" Type="http://schemas.openxmlformats.org/officeDocument/2006/relationships/hyperlink" Target="http://www.slideshare.net/9579764806/bcg-matrix-with-example" TargetMode="External"/><Relationship Id="rId373" Type="http://schemas.openxmlformats.org/officeDocument/2006/relationships/hyperlink" Target="http://www.westpac.com.au/business-banking/solutions/starting-a-business/setting-up-a-new-business/how-to-write-a-business-plan/" TargetMode="Externa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tutor2u.net/business/production/break_even.htm" TargetMode="External"/><Relationship Id="rId233" Type="http://schemas.openxmlformats.org/officeDocument/2006/relationships/hyperlink" Target="http://www.nzte.govt.nz/en/export/growing-your-exports" TargetMode="External"/><Relationship Id="rId254" Type="http://schemas.openxmlformats.org/officeDocument/2006/relationships/hyperlink" Target="http://www.industrialrelations.nsw.gov.au" TargetMode="External"/><Relationship Id="rId28" Type="http://schemas.openxmlformats.org/officeDocument/2006/relationships/hyperlink" Target="http://www.s-cool.co.uk" TargetMode="External"/><Relationship Id="rId49" Type="http://schemas.openxmlformats.org/officeDocument/2006/relationships/hyperlink" Target="http://www.prince2.com" TargetMode="External"/><Relationship Id="rId114" Type="http://schemas.openxmlformats.org/officeDocument/2006/relationships/hyperlink" Target="http://teachers.cie.org.uk" TargetMode="External"/><Relationship Id="rId275" Type="http://schemas.openxmlformats.org/officeDocument/2006/relationships/hyperlink" Target="http://opin.ca/article/seven-barriers-communication" TargetMode="External"/><Relationship Id="rId296" Type="http://schemas.openxmlformats.org/officeDocument/2006/relationships/hyperlink" Target="http://teachers.cie.org.uk" TargetMode="External"/><Relationship Id="rId300" Type="http://schemas.openxmlformats.org/officeDocument/2006/relationships/hyperlink" Target="http://www.theguardian.com/public-leaders-network/2014/mar/28/outsourcing-public-services-atos-risk-scandal" TargetMode="External"/><Relationship Id="rId60" Type="http://schemas.openxmlformats.org/officeDocument/2006/relationships/hyperlink" Target="http://www.shell-livewire.org/" TargetMode="External"/><Relationship Id="rId81" Type="http://schemas.openxmlformats.org/officeDocument/2006/relationships/hyperlink" Target="http://www.businesscasestudies.co.uk/nfte-uk/" TargetMode="External"/><Relationship Id="rId135" Type="http://schemas.openxmlformats.org/officeDocument/2006/relationships/hyperlink" Target="http://teachers.cie.org.uk" TargetMode="External"/><Relationship Id="rId156" Type="http://schemas.openxmlformats.org/officeDocument/2006/relationships/hyperlink" Target="http://teachers.cie.org.uk" TargetMode="External"/><Relationship Id="rId177" Type="http://schemas.openxmlformats.org/officeDocument/2006/relationships/hyperlink" Target="http://www.tutor2u.net/economics/revision-notes/as-markets-price-elasticity-of-demand.html" TargetMode="External"/><Relationship Id="rId198" Type="http://schemas.openxmlformats.org/officeDocument/2006/relationships/hyperlink" Target="http://teachers.cie.org.uk" TargetMode="External"/><Relationship Id="rId321" Type="http://schemas.openxmlformats.org/officeDocument/2006/relationships/hyperlink" Target="http://www.businessstudiesalevel.co.uk/Costing.pdf" TargetMode="External"/><Relationship Id="rId342" Type="http://schemas.openxmlformats.org/officeDocument/2006/relationships/hyperlink" Target="http://www.tutor2u.net/business/strategy/competitive_advantage.htm" TargetMode="External"/><Relationship Id="rId363" Type="http://schemas.openxmlformats.org/officeDocument/2006/relationships/hyperlink" Target="http://en.wikipedia.org/wiki/Decision_tree" TargetMode="External"/><Relationship Id="rId384" Type="http://schemas.openxmlformats.org/officeDocument/2006/relationships/hyperlink" Target="https://knowledge.wharton.upenn.edu/article/lessons-leadership-fukushima-nuclear-disaster/" TargetMode="External"/><Relationship Id="rId202" Type="http://schemas.openxmlformats.org/officeDocument/2006/relationships/hyperlink" Target="http://teachers.cie.org.uk" TargetMode="External"/><Relationship Id="rId223" Type="http://schemas.openxmlformats.org/officeDocument/2006/relationships/hyperlink" Target="http://teachers.cie.org.uk" TargetMode="External"/><Relationship Id="rId244" Type="http://schemas.openxmlformats.org/officeDocument/2006/relationships/hyperlink" Target="http://teachers.cie.org.uk" TargetMode="External"/><Relationship Id="rId18" Type="http://schemas.openxmlformats.org/officeDocument/2006/relationships/hyperlink" Target="http://teachers.cie.org.uk" TargetMode="External"/><Relationship Id="rId39" Type="http://schemas.openxmlformats.org/officeDocument/2006/relationships/hyperlink" Target="http://www.thinkchangepakistan.wordpress.com" TargetMode="External"/><Relationship Id="rId265" Type="http://schemas.openxmlformats.org/officeDocument/2006/relationships/hyperlink" Target="http://en.wikipedia.org/wiki/Delegation" TargetMode="External"/><Relationship Id="rId286" Type="http://schemas.openxmlformats.org/officeDocument/2006/relationships/hyperlink" Target="http://teachers.cie.org.uk" TargetMode="External"/><Relationship Id="rId50" Type="http://schemas.openxmlformats.org/officeDocument/2006/relationships/hyperlink" Target="http://www.shell-livewire.org" TargetMode="External"/><Relationship Id="rId104" Type="http://schemas.openxmlformats.org/officeDocument/2006/relationships/hyperlink" Target="http://www.tutor2u.net/business/gcse/organisation_stakeholders_ethics.htm" TargetMode="External"/><Relationship Id="rId125" Type="http://schemas.openxmlformats.org/officeDocument/2006/relationships/hyperlink" Target="http://teachers.cie.org.uk" TargetMode="External"/><Relationship Id="rId146" Type="http://schemas.openxmlformats.org/officeDocument/2006/relationships/hyperlink" Target="http://www.mindtools.com/pages/article/newHTE_93.htm" TargetMode="External"/><Relationship Id="rId167" Type="http://schemas.openxmlformats.org/officeDocument/2006/relationships/hyperlink" Target="http://teachers.cie.org.uk" TargetMode="External"/><Relationship Id="rId188" Type="http://schemas.openxmlformats.org/officeDocument/2006/relationships/hyperlink" Target="http://www.autodesk.com/education/free-software/autocad" TargetMode="External"/><Relationship Id="rId311" Type="http://schemas.openxmlformats.org/officeDocument/2006/relationships/hyperlink" Target="http://www.brighthubpm.com/methods-strategies/72279-tqm-and-ford-motor-company/" TargetMode="External"/><Relationship Id="rId332" Type="http://schemas.openxmlformats.org/officeDocument/2006/relationships/hyperlink" Target="http://teachers.cie.org.uk" TargetMode="External"/><Relationship Id="rId353" Type="http://schemas.openxmlformats.org/officeDocument/2006/relationships/hyperlink" Target="http://www.google.co.uk" TargetMode="External"/><Relationship Id="rId374" Type="http://schemas.openxmlformats.org/officeDocument/2006/relationships/hyperlink" Target="http://www.bdc.ca/en/advice_centre/tools/business_plan/Pages/default.aspx" TargetMode="External"/><Relationship Id="rId395" Type="http://schemas.openxmlformats.org/officeDocument/2006/relationships/theme" Target="theme/theme1.xml"/><Relationship Id="rId71" Type="http://schemas.openxmlformats.org/officeDocument/2006/relationships/hyperlink" Target="http://teachers.cie.org.uk" TargetMode="External"/><Relationship Id="rId92" Type="http://schemas.openxmlformats.org/officeDocument/2006/relationships/hyperlink" Target="http://www.coca-colacompany.com/our-company/mission-vision-values" TargetMode="External"/><Relationship Id="rId213" Type="http://schemas.openxmlformats.org/officeDocument/2006/relationships/hyperlink" Target="http://teachers.cie.org.uk" TargetMode="External"/><Relationship Id="rId234" Type="http://schemas.openxmlformats.org/officeDocument/2006/relationships/hyperlink" Target="http://teachers.cie.org.uk" TargetMode="External"/><Relationship Id="rId2" Type="http://schemas.openxmlformats.org/officeDocument/2006/relationships/numbering" Target="numbering.xml"/><Relationship Id="rId29" Type="http://schemas.openxmlformats.org/officeDocument/2006/relationships/hyperlink" Target="http://www.tutor2u.net" TargetMode="External"/><Relationship Id="rId255" Type="http://schemas.openxmlformats.org/officeDocument/2006/relationships/hyperlink" Target="http://teachers.cie.org.uk" TargetMode="External"/><Relationship Id="rId276" Type="http://schemas.openxmlformats.org/officeDocument/2006/relationships/hyperlink" Target="http://teachers.cie.org.uk" TargetMode="External"/><Relationship Id="rId297" Type="http://schemas.openxmlformats.org/officeDocument/2006/relationships/hyperlink" Target="http://www.tutor2u.net/business/production/capacity-utilisation.htm" TargetMode="External"/><Relationship Id="rId40" Type="http://schemas.openxmlformats.org/officeDocument/2006/relationships/hyperlink" Target="http://www.acas.org.uk" TargetMode="External"/><Relationship Id="rId115" Type="http://schemas.openxmlformats.org/officeDocument/2006/relationships/hyperlink" Target="http://en.wikipedia.org/wiki/Leadership_styles" TargetMode="External"/><Relationship Id="rId136" Type="http://schemas.openxmlformats.org/officeDocument/2006/relationships/hyperlink" Target="http://teachers.cie.org.uk" TargetMode="External"/><Relationship Id="rId157" Type="http://schemas.openxmlformats.org/officeDocument/2006/relationships/hyperlink" Target="http://en.wikipedia.org/wiki/Industrial_marketing" TargetMode="External"/><Relationship Id="rId178" Type="http://schemas.openxmlformats.org/officeDocument/2006/relationships/hyperlink" Target="http://www.tutor2u.net/blog/index.php/business-studies/comments/celebair-price-elasticity-of-demand-exercise" TargetMode="External"/><Relationship Id="rId301" Type="http://schemas.openxmlformats.org/officeDocument/2006/relationships/hyperlink" Target="http://teachers.cie.org.uk" TargetMode="External"/><Relationship Id="rId322" Type="http://schemas.openxmlformats.org/officeDocument/2006/relationships/hyperlink" Target="http://www.revisionworld.com/a2-level-level-revision/business-studies/accounting-finance-marketing/budgeting/cost-analysis-decision-making" TargetMode="External"/><Relationship Id="rId343" Type="http://schemas.openxmlformats.org/officeDocument/2006/relationships/hyperlink" Target="http://en.wikipedia.org/wiki/Competitive_advantage" TargetMode="External"/><Relationship Id="rId364" Type="http://schemas.openxmlformats.org/officeDocument/2006/relationships/hyperlink" Target="http://www.google.co.uk" TargetMode="External"/><Relationship Id="rId61" Type="http://schemas.openxmlformats.org/officeDocument/2006/relationships/hyperlink" Target="http://www.socialenterprise.org.uk/advice-services" TargetMode="External"/><Relationship Id="rId82" Type="http://schemas.openxmlformats.org/officeDocument/2006/relationships/hyperlink" Target="http://smallbusiness.chron.com/important-small-businesses-local-economies-5251.html" TargetMode="External"/><Relationship Id="rId199" Type="http://schemas.openxmlformats.org/officeDocument/2006/relationships/hyperlink" Target="http://teachers.cie.org.uk" TargetMode="External"/><Relationship Id="rId203" Type="http://schemas.openxmlformats.org/officeDocument/2006/relationships/hyperlink" Target="http://teachers.cie.org.uk" TargetMode="External"/><Relationship Id="rId385" Type="http://schemas.openxmlformats.org/officeDocument/2006/relationships/hyperlink" Target="http://teachers.cie.org.uk" TargetMode="External"/><Relationship Id="rId19" Type="http://schemas.openxmlformats.org/officeDocument/2006/relationships/hyperlink" Target="http://www.cie.org.uk" TargetMode="External"/><Relationship Id="rId224" Type="http://schemas.openxmlformats.org/officeDocument/2006/relationships/hyperlink" Target="http://www.economist.com/news/special-report/21596667-relationship-between-business-and-government-becoming-increasingly-antagonistic" TargetMode="External"/><Relationship Id="rId245" Type="http://schemas.openxmlformats.org/officeDocument/2006/relationships/hyperlink" Target="http://teachers.cie.org.uk" TargetMode="External"/><Relationship Id="rId266" Type="http://schemas.openxmlformats.org/officeDocument/2006/relationships/hyperlink" Target="http://www.businesscasestudies.co.uk/business-theory" TargetMode="External"/><Relationship Id="rId287" Type="http://schemas.openxmlformats.org/officeDocument/2006/relationships/hyperlink" Target="http://teachers.cie.org.uk" TargetMode="External"/><Relationship Id="rId30" Type="http://schemas.openxmlformats.org/officeDocument/2006/relationships/hyperlink" Target="http://www.bbc.co.uk/news/business" TargetMode="External"/><Relationship Id="rId105" Type="http://schemas.openxmlformats.org/officeDocument/2006/relationships/hyperlink" Target="http://www.tutor2u.net/business/gcse/organisation_stakeholders_ethics.htm" TargetMode="External"/><Relationship Id="rId126" Type="http://schemas.openxmlformats.org/officeDocument/2006/relationships/hyperlink" Target="http://en.wikipedia.org/wiki/Fundamental_human_needs" TargetMode="External"/><Relationship Id="rId147" Type="http://schemas.openxmlformats.org/officeDocument/2006/relationships/hyperlink" Target="http://www.legislation.gov.uk/ukpga/2010/15/contents" TargetMode="External"/><Relationship Id="rId168" Type="http://schemas.openxmlformats.org/officeDocument/2006/relationships/hyperlink" Target="http://www.mindtools.com/pages/article/newSTR_94.htm" TargetMode="External"/><Relationship Id="rId312" Type="http://schemas.openxmlformats.org/officeDocument/2006/relationships/hyperlink" Target="http://www.ird.govt.nz/industry-benchmarks/" TargetMode="External"/><Relationship Id="rId333" Type="http://schemas.openxmlformats.org/officeDocument/2006/relationships/hyperlink" Target="http://www.thestudentroom.co.uk/wiki/revision:investment_appraisal" TargetMode="External"/><Relationship Id="rId354" Type="http://schemas.openxmlformats.org/officeDocument/2006/relationships/hyperlink" Target="http://www.youtube.com" TargetMode="External"/><Relationship Id="rId51" Type="http://schemas.openxmlformats.org/officeDocument/2006/relationships/hyperlink" Target="http://www.socialenterprisebuzz.com" TargetMode="External"/><Relationship Id="rId72" Type="http://schemas.openxmlformats.org/officeDocument/2006/relationships/hyperlink" Target="https://en.wikipedia.org/wiki/State-owned_enterprise" TargetMode="External"/><Relationship Id="rId93" Type="http://schemas.openxmlformats.org/officeDocument/2006/relationships/hyperlink" Target="http://www.google.co.uk" TargetMode="External"/><Relationship Id="rId189" Type="http://schemas.openxmlformats.org/officeDocument/2006/relationships/hyperlink" Target="http://teachers.cie.org.uk" TargetMode="External"/><Relationship Id="rId375" Type="http://schemas.openxmlformats.org/officeDocument/2006/relationships/hyperlink" Target="http://www.tutor2u.net/business/strategy/culture-types.html" TargetMode="External"/><Relationship Id="rId3" Type="http://schemas.openxmlformats.org/officeDocument/2006/relationships/styles" Target="styles.xml"/><Relationship Id="rId214" Type="http://schemas.openxmlformats.org/officeDocument/2006/relationships/hyperlink" Target="http://teachers.cie.org.uk" TargetMode="External"/><Relationship Id="rId235" Type="http://schemas.openxmlformats.org/officeDocument/2006/relationships/hyperlink" Target="http://www.google.co.uk" TargetMode="External"/><Relationship Id="rId256" Type="http://schemas.openxmlformats.org/officeDocument/2006/relationships/hyperlink" Target="http://www.economist.com/node/14299761" TargetMode="External"/><Relationship Id="rId277" Type="http://schemas.openxmlformats.org/officeDocument/2006/relationships/hyperlink" Target="http://teachers.cie.org.uk" TargetMode="External"/><Relationship Id="rId298" Type="http://schemas.openxmlformats.org/officeDocument/2006/relationships/hyperlink" Target="http://www.wallstcheatsheet.com/breaking-news/the-12-most-frequently-outsourced-business-tasks.html/" TargetMode="External"/><Relationship Id="rId116" Type="http://schemas.openxmlformats.org/officeDocument/2006/relationships/hyperlink" Target="http://www.google.co.uk" TargetMode="External"/><Relationship Id="rId137" Type="http://schemas.openxmlformats.org/officeDocument/2006/relationships/hyperlink" Target="http://www.youtube.com/watch?v=9ZLbSk1Te68" TargetMode="External"/><Relationship Id="rId158" Type="http://schemas.openxmlformats.org/officeDocument/2006/relationships/hyperlink" Target="http://www.tutor2u.net/business/marketing/market_types.asp" TargetMode="External"/><Relationship Id="rId302" Type="http://schemas.openxmlformats.org/officeDocument/2006/relationships/hyperlink" Target="http://www.tutor2u.net/business/gcse/production_lean_methods.htm" TargetMode="External"/><Relationship Id="rId323" Type="http://schemas.openxmlformats.org/officeDocument/2006/relationships/hyperlink" Target="http://teachers.cie.org.uk" TargetMode="External"/><Relationship Id="rId344" Type="http://schemas.openxmlformats.org/officeDocument/2006/relationships/hyperlink" Target="http://www.google.co.uk" TargetMode="External"/><Relationship Id="rId20" Type="http://schemas.openxmlformats.org/officeDocument/2006/relationships/hyperlink" Target="http://teachers.cie.org.uk" TargetMode="External"/><Relationship Id="rId41" Type="http://schemas.openxmlformats.org/officeDocument/2006/relationships/hyperlink" Target="http://www.amcham.com.my" TargetMode="External"/><Relationship Id="rId62" Type="http://schemas.openxmlformats.org/officeDocument/2006/relationships/hyperlink" Target="http://thinkchangepakistan.wordpress.com/social-enterprises-in-pakistan/" TargetMode="External"/><Relationship Id="rId83" Type="http://schemas.openxmlformats.org/officeDocument/2006/relationships/hyperlink" Target="http://www.mckinsey.com/insights/growth/restarting_the_us_small-business_growth_engine" TargetMode="External"/><Relationship Id="rId179" Type="http://schemas.openxmlformats.org/officeDocument/2006/relationships/hyperlink" Target="http://teachers.cie.org.uk" TargetMode="External"/><Relationship Id="rId365" Type="http://schemas.openxmlformats.org/officeDocument/2006/relationships/hyperlink" Target="http://teachers.cie.org.uk" TargetMode="External"/><Relationship Id="rId386" Type="http://schemas.openxmlformats.org/officeDocument/2006/relationships/hyperlink" Target="http://teachers.cie.org.uk" TargetMode="External"/><Relationship Id="rId190" Type="http://schemas.openxmlformats.org/officeDocument/2006/relationships/hyperlink" Target="http://www.businesscasestudies.co.uk/business-theory" TargetMode="External"/><Relationship Id="rId204" Type="http://schemas.openxmlformats.org/officeDocument/2006/relationships/hyperlink" Target="http://www.tutor2u.net/business/finance/finance_sources_smes.htm" TargetMode="External"/><Relationship Id="rId225" Type="http://schemas.openxmlformats.org/officeDocument/2006/relationships/hyperlink" Target="http://www.ippg.org.uk/papers/bp32.pdf" TargetMode="External"/><Relationship Id="rId246" Type="http://schemas.openxmlformats.org/officeDocument/2006/relationships/hyperlink" Target="http://en.wikipedia.org/wiki/Demographics" TargetMode="External"/><Relationship Id="rId267" Type="http://schemas.openxmlformats.org/officeDocument/2006/relationships/hyperlink" Target="http://blogs.hbr.org/2012/07/why-arent-you-delegating/" TargetMode="External"/><Relationship Id="rId288" Type="http://schemas.openxmlformats.org/officeDocument/2006/relationships/hyperlink" Target="http://en.wikipedia.org/wiki/Glocalization" TargetMode="External"/><Relationship Id="rId106" Type="http://schemas.openxmlformats.org/officeDocument/2006/relationships/hyperlink" Target="http://smallbusiness.chron.com/deal-multiple-stakeholders-organizations-62017.html" TargetMode="External"/><Relationship Id="rId127" Type="http://schemas.openxmlformats.org/officeDocument/2006/relationships/hyperlink" Target="http://www.youtube.com/watch?v=u6XAPnuFjJc" TargetMode="External"/><Relationship Id="rId313" Type="http://schemas.openxmlformats.org/officeDocument/2006/relationships/hyperlink" Target="http://teachers.cie.org.uk" TargetMode="External"/><Relationship Id="rId10" Type="http://schemas.openxmlformats.org/officeDocument/2006/relationships/header" Target="header1.xml"/><Relationship Id="rId31" Type="http://schemas.openxmlformats.org/officeDocument/2006/relationships/hyperlink" Target="http://www.business-ethics.com" TargetMode="External"/><Relationship Id="rId52" Type="http://schemas.openxmlformats.org/officeDocument/2006/relationships/hyperlink" Target="http://www.socialenterprise.org.uk" TargetMode="External"/><Relationship Id="rId73" Type="http://schemas.openxmlformats.org/officeDocument/2006/relationships/hyperlink" Target="http://www.slideshare.net/mraali/difference-between-public-and-private-sector" TargetMode="External"/><Relationship Id="rId94" Type="http://schemas.openxmlformats.org/officeDocument/2006/relationships/hyperlink" Target="http://tutor2u.net/business/organisation/decisionmaking.htm" TargetMode="External"/><Relationship Id="rId148" Type="http://schemas.openxmlformats.org/officeDocument/2006/relationships/hyperlink" Target="http://www.csc-scc.gc.ca/vids/htm/eed-eng.shtml" TargetMode="External"/><Relationship Id="rId169" Type="http://schemas.openxmlformats.org/officeDocument/2006/relationships/hyperlink" Target="http://www.cim.co.uk/marketingplanningtool/tech/tech4.asp" TargetMode="External"/><Relationship Id="rId334" Type="http://schemas.openxmlformats.org/officeDocument/2006/relationships/hyperlink" Target="http://teachers.cie.org.uk" TargetMode="External"/><Relationship Id="rId355" Type="http://schemas.openxmlformats.org/officeDocument/2006/relationships/hyperlink" Target="http://www.mindmeister.com/291731392/porter-5-forces-analysis-video-game-sector" TargetMode="External"/><Relationship Id="rId376" Type="http://schemas.openxmlformats.org/officeDocument/2006/relationships/hyperlink" Target="http://teachers.cie.org.uk" TargetMode="External"/><Relationship Id="rId4" Type="http://schemas.microsoft.com/office/2007/relationships/stylesWithEffects" Target="stylesWithEffects.xml"/><Relationship Id="rId180" Type="http://schemas.openxmlformats.org/officeDocument/2006/relationships/hyperlink" Target="http://teachers.cie.org.uk" TargetMode="External"/><Relationship Id="rId215" Type="http://schemas.openxmlformats.org/officeDocument/2006/relationships/hyperlink" Target="http://www.aboutmcdonalds.com/mcd/investors/annual_reports.html" TargetMode="External"/><Relationship Id="rId236" Type="http://schemas.openxmlformats.org/officeDocument/2006/relationships/hyperlink" Target="http://www.tutor2u.net/economics/content/topics/macroeconomy/government_policy.htm" TargetMode="External"/><Relationship Id="rId257" Type="http://schemas.openxmlformats.org/officeDocument/2006/relationships/hyperlink" Target="http://www.tutorialspoint.com/management_concepts/management_by_objectives.htm" TargetMode="External"/><Relationship Id="rId278" Type="http://schemas.openxmlformats.org/officeDocument/2006/relationships/hyperlink" Target="http://www.businesscasestudies.co.uk/business-theory" TargetMode="External"/><Relationship Id="rId303" Type="http://schemas.openxmlformats.org/officeDocument/2006/relationships/hyperlink" Target="http://www.leanproduction.com/top-25-lean-tools.html" TargetMode="External"/><Relationship Id="rId42" Type="http://schemas.openxmlformats.org/officeDocument/2006/relationships/hyperlink" Target="http://www.businessballs.com" TargetMode="External"/><Relationship Id="rId84" Type="http://schemas.openxmlformats.org/officeDocument/2006/relationships/hyperlink" Target="http://www.bbc.co.uk/schools/gcsebitesize/business/aims/sizeandorganisationrev1.shtml" TargetMode="External"/><Relationship Id="rId138" Type="http://schemas.openxmlformats.org/officeDocument/2006/relationships/hyperlink" Target="http://www.google.co.uk" TargetMode="External"/><Relationship Id="rId345" Type="http://schemas.openxmlformats.org/officeDocument/2006/relationships/hyperlink" Target="http://teachers.cie.org.uk" TargetMode="External"/><Relationship Id="rId387"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01466-F2CC-4818-87A2-6FCD01FA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57150</Words>
  <Characters>325756</Characters>
  <Application>Microsoft Office Word</Application>
  <DocSecurity>0</DocSecurity>
  <Lines>2714</Lines>
  <Paragraphs>764</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382142</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Abi Saffrey</cp:lastModifiedBy>
  <cp:revision>12</cp:revision>
  <cp:lastPrinted>2016-03-07T10:05:00Z</cp:lastPrinted>
  <dcterms:created xsi:type="dcterms:W3CDTF">2016-02-16T09:19:00Z</dcterms:created>
  <dcterms:modified xsi:type="dcterms:W3CDTF">2016-03-07T10:05:00Z</dcterms:modified>
</cp:coreProperties>
</file>